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94" w:rsidRDefault="000F6EA4">
      <w:r>
        <w:t>Romance Darth :</w:t>
      </w:r>
    </w:p>
    <w:p w:rsidR="000F6EA4" w:rsidRDefault="000F6EA4">
      <w:r>
        <w:t xml:space="preserve">Cette histoire commence sur Corlantae. Le groupe tombe dans une embuscade de démons pendant la traque du mage elfe. </w:t>
      </w:r>
    </w:p>
    <w:p w:rsidR="003000DC" w:rsidRDefault="003000DC">
      <w:r>
        <w:t>Groupe de démons : 5 archers, 4 guerriers, un mage et champion.</w:t>
      </w:r>
    </w:p>
    <w:p w:rsidR="003000DC" w:rsidRDefault="003000DC">
      <w:r>
        <w:t>Archers :</w:t>
      </w:r>
    </w:p>
    <w:tbl>
      <w:tblPr>
        <w:tblStyle w:val="Grilledutableau"/>
        <w:tblW w:w="0" w:type="auto"/>
        <w:tblLook w:val="04A0" w:firstRow="1" w:lastRow="0" w:firstColumn="1" w:lastColumn="0" w:noHBand="0" w:noVBand="1"/>
      </w:tblPr>
      <w:tblGrid>
        <w:gridCol w:w="4531"/>
        <w:gridCol w:w="4531"/>
      </w:tblGrid>
      <w:tr w:rsidR="003000DC" w:rsidTr="003000DC">
        <w:tc>
          <w:tcPr>
            <w:tcW w:w="4531" w:type="dxa"/>
          </w:tcPr>
          <w:p w:rsidR="003000DC" w:rsidRDefault="003000DC">
            <w:r>
              <w:t>PV</w:t>
            </w:r>
          </w:p>
        </w:tc>
        <w:tc>
          <w:tcPr>
            <w:tcW w:w="4531" w:type="dxa"/>
          </w:tcPr>
          <w:p w:rsidR="003000DC" w:rsidRDefault="003000DC">
            <w:r>
              <w:t>80</w:t>
            </w:r>
          </w:p>
        </w:tc>
      </w:tr>
      <w:tr w:rsidR="003000DC" w:rsidTr="003000DC">
        <w:tc>
          <w:tcPr>
            <w:tcW w:w="4531" w:type="dxa"/>
          </w:tcPr>
          <w:p w:rsidR="003000DC" w:rsidRDefault="003000DC">
            <w:r>
              <w:t>Défense</w:t>
            </w:r>
          </w:p>
        </w:tc>
        <w:tc>
          <w:tcPr>
            <w:tcW w:w="4531" w:type="dxa"/>
          </w:tcPr>
          <w:p w:rsidR="003000DC" w:rsidRDefault="003000DC">
            <w:r>
              <w:t>18 (+2 : bonus de couvert)</w:t>
            </w:r>
          </w:p>
        </w:tc>
      </w:tr>
      <w:tr w:rsidR="003000DC" w:rsidTr="003000DC">
        <w:tc>
          <w:tcPr>
            <w:tcW w:w="4531" w:type="dxa"/>
          </w:tcPr>
          <w:p w:rsidR="003000DC" w:rsidRDefault="003000DC">
            <w:r>
              <w:t>Attaque à distance</w:t>
            </w:r>
          </w:p>
        </w:tc>
        <w:tc>
          <w:tcPr>
            <w:tcW w:w="4531" w:type="dxa"/>
          </w:tcPr>
          <w:p w:rsidR="003000DC" w:rsidRDefault="003000DC">
            <w:r>
              <w:t>+5</w:t>
            </w:r>
          </w:p>
        </w:tc>
      </w:tr>
      <w:tr w:rsidR="003000DC" w:rsidTr="003000DC">
        <w:tc>
          <w:tcPr>
            <w:tcW w:w="4531" w:type="dxa"/>
          </w:tcPr>
          <w:p w:rsidR="003000DC" w:rsidRDefault="003000DC">
            <w:r>
              <w:t>Compétence</w:t>
            </w:r>
          </w:p>
        </w:tc>
        <w:tc>
          <w:tcPr>
            <w:tcW w:w="4531" w:type="dxa"/>
          </w:tcPr>
          <w:p w:rsidR="003000DC" w:rsidRDefault="003000DC">
            <w:r>
              <w:t>+2</w:t>
            </w:r>
          </w:p>
        </w:tc>
      </w:tr>
      <w:tr w:rsidR="003000DC" w:rsidTr="003000DC">
        <w:tc>
          <w:tcPr>
            <w:tcW w:w="4531" w:type="dxa"/>
          </w:tcPr>
          <w:p w:rsidR="003000DC" w:rsidRDefault="003000DC">
            <w:r>
              <w:t>Vigueur</w:t>
            </w:r>
          </w:p>
        </w:tc>
        <w:tc>
          <w:tcPr>
            <w:tcW w:w="4531" w:type="dxa"/>
          </w:tcPr>
          <w:p w:rsidR="003000DC" w:rsidRDefault="003000DC">
            <w:r>
              <w:t>+10</w:t>
            </w:r>
          </w:p>
        </w:tc>
      </w:tr>
      <w:tr w:rsidR="003000DC" w:rsidTr="003000DC">
        <w:tc>
          <w:tcPr>
            <w:tcW w:w="4531" w:type="dxa"/>
          </w:tcPr>
          <w:p w:rsidR="003000DC" w:rsidRDefault="003000DC">
            <w:r>
              <w:t>Volonté</w:t>
            </w:r>
          </w:p>
        </w:tc>
        <w:tc>
          <w:tcPr>
            <w:tcW w:w="4531" w:type="dxa"/>
          </w:tcPr>
          <w:p w:rsidR="003000DC" w:rsidRDefault="003000DC">
            <w:r>
              <w:t>+3</w:t>
            </w:r>
          </w:p>
        </w:tc>
      </w:tr>
      <w:tr w:rsidR="003000DC" w:rsidTr="003000DC">
        <w:tc>
          <w:tcPr>
            <w:tcW w:w="4531" w:type="dxa"/>
          </w:tcPr>
          <w:p w:rsidR="003000DC" w:rsidRDefault="003000DC">
            <w:r>
              <w:t>Réflexe</w:t>
            </w:r>
          </w:p>
        </w:tc>
        <w:tc>
          <w:tcPr>
            <w:tcW w:w="4531" w:type="dxa"/>
          </w:tcPr>
          <w:p w:rsidR="003000DC" w:rsidRDefault="003000DC">
            <w:r>
              <w:t>+8</w:t>
            </w:r>
          </w:p>
        </w:tc>
      </w:tr>
      <w:tr w:rsidR="003000DC" w:rsidTr="003000DC">
        <w:tc>
          <w:tcPr>
            <w:tcW w:w="4531" w:type="dxa"/>
          </w:tcPr>
          <w:p w:rsidR="003000DC" w:rsidRDefault="003000DC">
            <w:r>
              <w:t>Expérience</w:t>
            </w:r>
          </w:p>
        </w:tc>
        <w:tc>
          <w:tcPr>
            <w:tcW w:w="4531" w:type="dxa"/>
          </w:tcPr>
          <w:p w:rsidR="003000DC" w:rsidRDefault="009326BC">
            <w:r>
              <w:t>270</w:t>
            </w:r>
          </w:p>
        </w:tc>
      </w:tr>
      <w:tr w:rsidR="003000DC" w:rsidTr="003000DC">
        <w:tc>
          <w:tcPr>
            <w:tcW w:w="4531" w:type="dxa"/>
          </w:tcPr>
          <w:p w:rsidR="003000DC" w:rsidRDefault="003000DC">
            <w:r>
              <w:t>Arme</w:t>
            </w:r>
          </w:p>
        </w:tc>
        <w:tc>
          <w:tcPr>
            <w:tcW w:w="4531" w:type="dxa"/>
          </w:tcPr>
          <w:p w:rsidR="003000DC" w:rsidRDefault="003000DC">
            <w:r>
              <w:t>Arc démoniaque :</w:t>
            </w:r>
          </w:p>
          <w:p w:rsidR="003000DC" w:rsidRDefault="003000DC" w:rsidP="003000DC">
            <w:pPr>
              <w:pStyle w:val="Paragraphedeliste"/>
              <w:numPr>
                <w:ilvl w:val="0"/>
                <w:numId w:val="1"/>
              </w:numPr>
            </w:pPr>
            <w:r>
              <w:t>Attaque au dépourvue = critique</w:t>
            </w:r>
          </w:p>
          <w:p w:rsidR="009326BC" w:rsidRDefault="009326BC" w:rsidP="003000DC">
            <w:pPr>
              <w:pStyle w:val="Paragraphedeliste"/>
              <w:numPr>
                <w:ilvl w:val="0"/>
                <w:numId w:val="1"/>
              </w:numPr>
            </w:pPr>
            <w:r>
              <w:t>incrément unique de 200m</w:t>
            </w:r>
          </w:p>
          <w:p w:rsidR="0045798D" w:rsidRDefault="006B375C" w:rsidP="006B375C">
            <w:r>
              <w:t>Flèche démoniaque :</w:t>
            </w:r>
          </w:p>
          <w:p w:rsidR="006B375C" w:rsidRDefault="006B375C" w:rsidP="006B375C">
            <w:pPr>
              <w:pStyle w:val="Paragraphedeliste"/>
              <w:numPr>
                <w:ilvl w:val="0"/>
                <w:numId w:val="1"/>
              </w:numPr>
            </w:pPr>
            <w:r>
              <w:t>dégâts : 1d12</w:t>
            </w:r>
          </w:p>
          <w:p w:rsidR="006B375C" w:rsidRDefault="006B375C" w:rsidP="006B375C">
            <w:pPr>
              <w:pStyle w:val="Paragraphedeliste"/>
              <w:numPr>
                <w:ilvl w:val="0"/>
                <w:numId w:val="1"/>
              </w:numPr>
            </w:pPr>
            <w:r>
              <w:t>PA 8</w:t>
            </w:r>
          </w:p>
          <w:p w:rsidR="006B375C" w:rsidRDefault="006B375C" w:rsidP="006B375C">
            <w:pPr>
              <w:pStyle w:val="Paragraphedeliste"/>
              <w:numPr>
                <w:ilvl w:val="0"/>
                <w:numId w:val="1"/>
              </w:numPr>
            </w:pPr>
            <w:r>
              <w:t>enflammée</w:t>
            </w:r>
          </w:p>
          <w:p w:rsidR="006B375C" w:rsidRDefault="006B375C" w:rsidP="006B375C">
            <w:pPr>
              <w:pStyle w:val="Paragraphedeliste"/>
              <w:numPr>
                <w:ilvl w:val="0"/>
                <w:numId w:val="1"/>
              </w:numPr>
            </w:pPr>
            <w:r>
              <w:t>corruptrice (</w:t>
            </w:r>
            <w:r w:rsidR="002D7E25">
              <w:t>effet de l’option de campagne</w:t>
            </w:r>
            <w:r w:rsidR="009326BC">
              <w:t xml:space="preserve"> pour toutes les cibles. Darth est immunisé contre cet effet)</w:t>
            </w:r>
          </w:p>
          <w:p w:rsidR="009326BC" w:rsidRDefault="009326BC" w:rsidP="006B375C">
            <w:pPr>
              <w:pStyle w:val="Paragraphedeliste"/>
              <w:numPr>
                <w:ilvl w:val="0"/>
                <w:numId w:val="1"/>
              </w:numPr>
            </w:pPr>
            <w:r>
              <w:t>Barbelée</w:t>
            </w:r>
          </w:p>
          <w:p w:rsidR="009326BC" w:rsidRDefault="009326BC" w:rsidP="006B375C">
            <w:pPr>
              <w:pStyle w:val="Paragraphedeliste"/>
              <w:numPr>
                <w:ilvl w:val="0"/>
                <w:numId w:val="1"/>
              </w:numPr>
            </w:pPr>
            <w:r>
              <w:t>Empoisonnée</w:t>
            </w:r>
          </w:p>
        </w:tc>
      </w:tr>
    </w:tbl>
    <w:p w:rsidR="003000DC" w:rsidRDefault="003000DC"/>
    <w:p w:rsidR="009326BC" w:rsidRDefault="009326BC">
      <w:r>
        <w:t>Guerriers</w:t>
      </w:r>
    </w:p>
    <w:tbl>
      <w:tblPr>
        <w:tblStyle w:val="Grilledutableau"/>
        <w:tblW w:w="0" w:type="auto"/>
        <w:tblLook w:val="04A0" w:firstRow="1" w:lastRow="0" w:firstColumn="1" w:lastColumn="0" w:noHBand="0" w:noVBand="1"/>
      </w:tblPr>
      <w:tblGrid>
        <w:gridCol w:w="4531"/>
        <w:gridCol w:w="4531"/>
      </w:tblGrid>
      <w:tr w:rsidR="009326BC" w:rsidTr="009326BC">
        <w:tc>
          <w:tcPr>
            <w:tcW w:w="4531" w:type="dxa"/>
          </w:tcPr>
          <w:p w:rsidR="009326BC" w:rsidRDefault="009326BC">
            <w:r>
              <w:t>PV</w:t>
            </w:r>
          </w:p>
        </w:tc>
        <w:tc>
          <w:tcPr>
            <w:tcW w:w="4531" w:type="dxa"/>
          </w:tcPr>
          <w:p w:rsidR="009326BC" w:rsidRDefault="009326BC">
            <w:r>
              <w:t>120</w:t>
            </w:r>
          </w:p>
        </w:tc>
      </w:tr>
      <w:tr w:rsidR="009326BC" w:rsidTr="009326BC">
        <w:tc>
          <w:tcPr>
            <w:tcW w:w="4531" w:type="dxa"/>
          </w:tcPr>
          <w:p w:rsidR="009326BC" w:rsidRDefault="009326BC">
            <w:r>
              <w:t>Défense</w:t>
            </w:r>
          </w:p>
        </w:tc>
        <w:tc>
          <w:tcPr>
            <w:tcW w:w="4531" w:type="dxa"/>
          </w:tcPr>
          <w:p w:rsidR="009326BC" w:rsidRDefault="009326BC">
            <w:r>
              <w:t>16</w:t>
            </w:r>
          </w:p>
        </w:tc>
      </w:tr>
      <w:tr w:rsidR="009326BC" w:rsidTr="009326BC">
        <w:tc>
          <w:tcPr>
            <w:tcW w:w="4531" w:type="dxa"/>
          </w:tcPr>
          <w:p w:rsidR="009326BC" w:rsidRDefault="009326BC">
            <w:r>
              <w:t>Attaque au cac</w:t>
            </w:r>
          </w:p>
        </w:tc>
        <w:tc>
          <w:tcPr>
            <w:tcW w:w="4531" w:type="dxa"/>
          </w:tcPr>
          <w:p w:rsidR="009326BC" w:rsidRDefault="009326BC">
            <w:r>
              <w:t>+5</w:t>
            </w:r>
          </w:p>
        </w:tc>
      </w:tr>
      <w:tr w:rsidR="009326BC" w:rsidTr="009326BC">
        <w:tc>
          <w:tcPr>
            <w:tcW w:w="4531" w:type="dxa"/>
          </w:tcPr>
          <w:p w:rsidR="009326BC" w:rsidRDefault="00624F72">
            <w:r>
              <w:t>Compétence</w:t>
            </w:r>
          </w:p>
        </w:tc>
        <w:tc>
          <w:tcPr>
            <w:tcW w:w="4531" w:type="dxa"/>
          </w:tcPr>
          <w:p w:rsidR="009326BC" w:rsidRDefault="00624F72">
            <w:r>
              <w:t>+3</w:t>
            </w:r>
          </w:p>
        </w:tc>
      </w:tr>
      <w:tr w:rsidR="009326BC" w:rsidTr="009326BC">
        <w:tc>
          <w:tcPr>
            <w:tcW w:w="4531" w:type="dxa"/>
          </w:tcPr>
          <w:p w:rsidR="009326BC" w:rsidRDefault="00624F72">
            <w:r>
              <w:t>Vigueur</w:t>
            </w:r>
          </w:p>
        </w:tc>
        <w:tc>
          <w:tcPr>
            <w:tcW w:w="4531" w:type="dxa"/>
          </w:tcPr>
          <w:p w:rsidR="009326BC" w:rsidRDefault="00624F72">
            <w:r>
              <w:t>+10</w:t>
            </w:r>
          </w:p>
        </w:tc>
      </w:tr>
      <w:tr w:rsidR="009326BC" w:rsidTr="009326BC">
        <w:tc>
          <w:tcPr>
            <w:tcW w:w="4531" w:type="dxa"/>
          </w:tcPr>
          <w:p w:rsidR="009326BC" w:rsidRDefault="00624F72">
            <w:r>
              <w:t>Volonté</w:t>
            </w:r>
          </w:p>
        </w:tc>
        <w:tc>
          <w:tcPr>
            <w:tcW w:w="4531" w:type="dxa"/>
          </w:tcPr>
          <w:p w:rsidR="009326BC" w:rsidRDefault="00624F72">
            <w:r>
              <w:t>-2</w:t>
            </w:r>
          </w:p>
        </w:tc>
      </w:tr>
      <w:tr w:rsidR="009326BC" w:rsidTr="009326BC">
        <w:tc>
          <w:tcPr>
            <w:tcW w:w="4531" w:type="dxa"/>
          </w:tcPr>
          <w:p w:rsidR="009326BC" w:rsidRDefault="00624F72">
            <w:r>
              <w:t>Réflexe</w:t>
            </w:r>
          </w:p>
        </w:tc>
        <w:tc>
          <w:tcPr>
            <w:tcW w:w="4531" w:type="dxa"/>
          </w:tcPr>
          <w:p w:rsidR="009326BC" w:rsidRDefault="00624F72">
            <w:r>
              <w:t>0</w:t>
            </w:r>
          </w:p>
        </w:tc>
      </w:tr>
      <w:tr w:rsidR="009326BC" w:rsidTr="009326BC">
        <w:tc>
          <w:tcPr>
            <w:tcW w:w="4531" w:type="dxa"/>
          </w:tcPr>
          <w:p w:rsidR="009326BC" w:rsidRDefault="00624F72">
            <w:r>
              <w:t>Expérience</w:t>
            </w:r>
          </w:p>
        </w:tc>
        <w:tc>
          <w:tcPr>
            <w:tcW w:w="4531" w:type="dxa"/>
          </w:tcPr>
          <w:p w:rsidR="009326BC" w:rsidRDefault="00624F72">
            <w:r>
              <w:t>270</w:t>
            </w:r>
          </w:p>
        </w:tc>
      </w:tr>
      <w:tr w:rsidR="00624F72" w:rsidTr="009326BC">
        <w:tc>
          <w:tcPr>
            <w:tcW w:w="4531" w:type="dxa"/>
          </w:tcPr>
          <w:p w:rsidR="00624F72" w:rsidRDefault="00624F72">
            <w:r>
              <w:t>Arme</w:t>
            </w:r>
          </w:p>
        </w:tc>
        <w:tc>
          <w:tcPr>
            <w:tcW w:w="4531" w:type="dxa"/>
          </w:tcPr>
          <w:p w:rsidR="00624F72" w:rsidRDefault="00624F72">
            <w:r>
              <w:t>Claymore démoniaque :</w:t>
            </w:r>
          </w:p>
          <w:p w:rsidR="00624F72" w:rsidRDefault="00624F72" w:rsidP="00624F72">
            <w:pPr>
              <w:pStyle w:val="Paragraphedeliste"/>
              <w:numPr>
                <w:ilvl w:val="0"/>
                <w:numId w:val="2"/>
              </w:numPr>
            </w:pPr>
            <w:r>
              <w:t>dégâts : 1d20 + 5</w:t>
            </w:r>
          </w:p>
          <w:p w:rsidR="00624F72" w:rsidRDefault="00624F72" w:rsidP="00624F72">
            <w:pPr>
              <w:pStyle w:val="Paragraphedeliste"/>
              <w:numPr>
                <w:ilvl w:val="0"/>
                <w:numId w:val="2"/>
              </w:numPr>
            </w:pPr>
            <w:r>
              <w:t>PA +3</w:t>
            </w:r>
          </w:p>
          <w:p w:rsidR="00624F72" w:rsidRDefault="00E31B1D" w:rsidP="00624F72">
            <w:pPr>
              <w:pStyle w:val="Paragraphedeliste"/>
              <w:numPr>
                <w:ilvl w:val="0"/>
                <w:numId w:val="2"/>
              </w:numPr>
            </w:pPr>
            <w:r>
              <w:t>corruptrice (option de campagne)</w:t>
            </w:r>
          </w:p>
          <w:p w:rsidR="00E31B1D" w:rsidRDefault="00E31B1D" w:rsidP="00624F72">
            <w:pPr>
              <w:pStyle w:val="Paragraphedeliste"/>
              <w:numPr>
                <w:ilvl w:val="0"/>
                <w:numId w:val="2"/>
              </w:numPr>
            </w:pPr>
            <w:r>
              <w:t>renversante (contre vigueur)</w:t>
            </w:r>
          </w:p>
          <w:p w:rsidR="00E31B1D" w:rsidRDefault="00E31B1D" w:rsidP="00624F72">
            <w:pPr>
              <w:pStyle w:val="Paragraphedeliste"/>
              <w:numPr>
                <w:ilvl w:val="0"/>
                <w:numId w:val="2"/>
              </w:numPr>
            </w:pPr>
            <w:r>
              <w:t>enflammée</w:t>
            </w:r>
          </w:p>
          <w:p w:rsidR="00E31B1D" w:rsidRDefault="00E31B1D" w:rsidP="00624F72">
            <w:pPr>
              <w:pStyle w:val="Paragraphedeliste"/>
              <w:numPr>
                <w:ilvl w:val="0"/>
                <w:numId w:val="2"/>
              </w:numPr>
            </w:pPr>
            <w:r>
              <w:t>empoisonnée</w:t>
            </w:r>
          </w:p>
          <w:p w:rsidR="00E31B1D" w:rsidRDefault="00E31B1D" w:rsidP="00E31B1D">
            <w:pPr>
              <w:pStyle w:val="Paragraphedeliste"/>
              <w:numPr>
                <w:ilvl w:val="0"/>
                <w:numId w:val="2"/>
              </w:numPr>
            </w:pPr>
            <w:r>
              <w:t>portée 2</w:t>
            </w:r>
          </w:p>
        </w:tc>
      </w:tr>
      <w:tr w:rsidR="00E31B1D" w:rsidTr="009326BC">
        <w:tc>
          <w:tcPr>
            <w:tcW w:w="4531" w:type="dxa"/>
          </w:tcPr>
          <w:p w:rsidR="00E31B1D" w:rsidRDefault="00E31B1D">
            <w:r>
              <w:t>Aptitude</w:t>
            </w:r>
          </w:p>
        </w:tc>
        <w:tc>
          <w:tcPr>
            <w:tcW w:w="4531" w:type="dxa"/>
          </w:tcPr>
          <w:p w:rsidR="00E31B1D" w:rsidRDefault="00E31B1D" w:rsidP="00E31B1D">
            <w:pPr>
              <w:pStyle w:val="Paragraphedeliste"/>
              <w:numPr>
                <w:ilvl w:val="0"/>
                <w:numId w:val="3"/>
              </w:numPr>
            </w:pPr>
            <w:r>
              <w:t>Barrière de lame (don de Leine)</w:t>
            </w:r>
          </w:p>
          <w:p w:rsidR="00E31B1D" w:rsidRDefault="00E31B1D" w:rsidP="00E31B1D">
            <w:pPr>
              <w:pStyle w:val="Paragraphedeliste"/>
              <w:numPr>
                <w:ilvl w:val="0"/>
                <w:numId w:val="3"/>
              </w:numPr>
            </w:pPr>
            <w:r>
              <w:t>Balayage : touche toutes les cibles dans un cône.</w:t>
            </w:r>
          </w:p>
          <w:p w:rsidR="00E31B1D" w:rsidRDefault="00E31B1D" w:rsidP="00E31B1D">
            <w:pPr>
              <w:pStyle w:val="Paragraphedeliste"/>
              <w:numPr>
                <w:ilvl w:val="0"/>
                <w:numId w:val="3"/>
              </w:numPr>
            </w:pPr>
            <w:r>
              <w:lastRenderedPageBreak/>
              <w:t>Immunisé au renversement</w:t>
            </w:r>
          </w:p>
          <w:p w:rsidR="00E31B1D" w:rsidRDefault="00E31B1D" w:rsidP="00E31B1D">
            <w:pPr>
              <w:pStyle w:val="Paragraphedeliste"/>
              <w:numPr>
                <w:ilvl w:val="0"/>
                <w:numId w:val="3"/>
              </w:numPr>
            </w:pPr>
            <w:r>
              <w:t>Immunisé au saignement</w:t>
            </w:r>
          </w:p>
        </w:tc>
      </w:tr>
      <w:tr w:rsidR="00E31B1D" w:rsidTr="009326BC">
        <w:tc>
          <w:tcPr>
            <w:tcW w:w="4531" w:type="dxa"/>
          </w:tcPr>
          <w:p w:rsidR="00E31B1D" w:rsidRDefault="00E31B1D">
            <w:r>
              <w:lastRenderedPageBreak/>
              <w:t>Armure</w:t>
            </w:r>
          </w:p>
        </w:tc>
        <w:tc>
          <w:tcPr>
            <w:tcW w:w="4531" w:type="dxa"/>
          </w:tcPr>
          <w:p w:rsidR="00E31B1D" w:rsidRDefault="00E31B1D" w:rsidP="00E31B1D">
            <w:r>
              <w:t>Armure de plate démoniaque :</w:t>
            </w:r>
          </w:p>
          <w:p w:rsidR="00E31B1D" w:rsidRDefault="00E31B1D" w:rsidP="00E31B1D">
            <w:pPr>
              <w:pStyle w:val="Paragraphedeliste"/>
              <w:numPr>
                <w:ilvl w:val="0"/>
                <w:numId w:val="4"/>
              </w:numPr>
            </w:pPr>
            <w:r>
              <w:t>Résistance tranchant 3</w:t>
            </w:r>
          </w:p>
          <w:p w:rsidR="00E31B1D" w:rsidRDefault="00E31B1D" w:rsidP="00E31B1D">
            <w:pPr>
              <w:pStyle w:val="Paragraphedeliste"/>
              <w:numPr>
                <w:ilvl w:val="0"/>
                <w:numId w:val="4"/>
              </w:numPr>
            </w:pPr>
            <w:r>
              <w:t>Résistance contandant 3</w:t>
            </w:r>
          </w:p>
          <w:p w:rsidR="00E31B1D" w:rsidRDefault="00E31B1D" w:rsidP="00E31B1D">
            <w:pPr>
              <w:pStyle w:val="Paragraphedeliste"/>
              <w:numPr>
                <w:ilvl w:val="0"/>
                <w:numId w:val="4"/>
              </w:numPr>
            </w:pPr>
            <w:r>
              <w:t>Renvoie le premier sort</w:t>
            </w:r>
          </w:p>
          <w:p w:rsidR="00E31B1D" w:rsidRDefault="00E31B1D" w:rsidP="00E31B1D">
            <w:pPr>
              <w:pStyle w:val="Paragraphedeliste"/>
              <w:numPr>
                <w:ilvl w:val="0"/>
                <w:numId w:val="4"/>
              </w:numPr>
            </w:pPr>
            <w:r>
              <w:t>Immunsié au contrôle</w:t>
            </w:r>
          </w:p>
          <w:p w:rsidR="00E31B1D" w:rsidRDefault="00E31B1D" w:rsidP="00E31B1D">
            <w:pPr>
              <w:pStyle w:val="Paragraphedeliste"/>
              <w:numPr>
                <w:ilvl w:val="0"/>
                <w:numId w:val="4"/>
              </w:numPr>
            </w:pPr>
            <w:r>
              <w:t>RD 5</w:t>
            </w:r>
          </w:p>
          <w:p w:rsidR="00E31B1D" w:rsidRDefault="00E31B1D" w:rsidP="00E31B1D">
            <w:pPr>
              <w:pStyle w:val="Paragraphedeliste"/>
              <w:numPr>
                <w:ilvl w:val="0"/>
                <w:numId w:val="4"/>
              </w:numPr>
            </w:pPr>
            <w:r>
              <w:t>Régénération 5</w:t>
            </w:r>
          </w:p>
        </w:tc>
      </w:tr>
    </w:tbl>
    <w:p w:rsidR="009326BC" w:rsidRDefault="009326BC"/>
    <w:p w:rsidR="00F41AE9" w:rsidRDefault="00F41AE9">
      <w:r>
        <w:t>Mage :</w:t>
      </w:r>
    </w:p>
    <w:tbl>
      <w:tblPr>
        <w:tblStyle w:val="Grilledutableau"/>
        <w:tblW w:w="0" w:type="auto"/>
        <w:tblLook w:val="04A0" w:firstRow="1" w:lastRow="0" w:firstColumn="1" w:lastColumn="0" w:noHBand="0" w:noVBand="1"/>
      </w:tblPr>
      <w:tblGrid>
        <w:gridCol w:w="4531"/>
        <w:gridCol w:w="4531"/>
      </w:tblGrid>
      <w:tr w:rsidR="00F41AE9" w:rsidTr="00F41AE9">
        <w:tc>
          <w:tcPr>
            <w:tcW w:w="4531" w:type="dxa"/>
          </w:tcPr>
          <w:p w:rsidR="00F41AE9" w:rsidRDefault="00F41AE9">
            <w:r>
              <w:t>PV</w:t>
            </w:r>
          </w:p>
        </w:tc>
        <w:tc>
          <w:tcPr>
            <w:tcW w:w="4531" w:type="dxa"/>
          </w:tcPr>
          <w:p w:rsidR="00F41AE9" w:rsidRDefault="00BA45E9">
            <w:r>
              <w:t>150</w:t>
            </w:r>
          </w:p>
        </w:tc>
      </w:tr>
      <w:tr w:rsidR="00F41AE9" w:rsidTr="00F41AE9">
        <w:tc>
          <w:tcPr>
            <w:tcW w:w="4531" w:type="dxa"/>
          </w:tcPr>
          <w:p w:rsidR="00F41AE9" w:rsidRDefault="00F41AE9">
            <w:r>
              <w:t xml:space="preserve">Défense </w:t>
            </w:r>
          </w:p>
        </w:tc>
        <w:tc>
          <w:tcPr>
            <w:tcW w:w="4531" w:type="dxa"/>
          </w:tcPr>
          <w:p w:rsidR="00F41AE9" w:rsidRDefault="00F41AE9">
            <w:r>
              <w:t>18</w:t>
            </w:r>
          </w:p>
        </w:tc>
      </w:tr>
      <w:tr w:rsidR="00F41AE9" w:rsidTr="00F41AE9">
        <w:tc>
          <w:tcPr>
            <w:tcW w:w="4531" w:type="dxa"/>
          </w:tcPr>
          <w:p w:rsidR="00F41AE9" w:rsidRDefault="00F41AE9">
            <w:r>
              <w:t>Incantation</w:t>
            </w:r>
          </w:p>
        </w:tc>
        <w:tc>
          <w:tcPr>
            <w:tcW w:w="4531" w:type="dxa"/>
          </w:tcPr>
          <w:p w:rsidR="00F41AE9" w:rsidRDefault="00F41AE9">
            <w:r>
              <w:t>+18</w:t>
            </w:r>
          </w:p>
        </w:tc>
      </w:tr>
      <w:tr w:rsidR="00F41AE9" w:rsidTr="00F41AE9">
        <w:tc>
          <w:tcPr>
            <w:tcW w:w="4531" w:type="dxa"/>
          </w:tcPr>
          <w:p w:rsidR="00F41AE9" w:rsidRDefault="00F41AE9">
            <w:r>
              <w:t>Vigueur</w:t>
            </w:r>
          </w:p>
        </w:tc>
        <w:tc>
          <w:tcPr>
            <w:tcW w:w="4531" w:type="dxa"/>
          </w:tcPr>
          <w:p w:rsidR="00F41AE9" w:rsidRDefault="00F41AE9">
            <w:r>
              <w:t>-2</w:t>
            </w:r>
          </w:p>
        </w:tc>
      </w:tr>
      <w:tr w:rsidR="00F41AE9" w:rsidTr="00F41AE9">
        <w:tc>
          <w:tcPr>
            <w:tcW w:w="4531" w:type="dxa"/>
          </w:tcPr>
          <w:p w:rsidR="00F41AE9" w:rsidRDefault="00F41AE9">
            <w:r>
              <w:t>Réflexe</w:t>
            </w:r>
          </w:p>
        </w:tc>
        <w:tc>
          <w:tcPr>
            <w:tcW w:w="4531" w:type="dxa"/>
          </w:tcPr>
          <w:p w:rsidR="00F41AE9" w:rsidRDefault="00F41AE9">
            <w:r>
              <w:t>-2</w:t>
            </w:r>
          </w:p>
        </w:tc>
      </w:tr>
      <w:tr w:rsidR="00F41AE9" w:rsidTr="00F41AE9">
        <w:tc>
          <w:tcPr>
            <w:tcW w:w="4531" w:type="dxa"/>
          </w:tcPr>
          <w:p w:rsidR="00F41AE9" w:rsidRDefault="00F41AE9">
            <w:r>
              <w:t>Volonté</w:t>
            </w:r>
          </w:p>
        </w:tc>
        <w:tc>
          <w:tcPr>
            <w:tcW w:w="4531" w:type="dxa"/>
          </w:tcPr>
          <w:p w:rsidR="00F41AE9" w:rsidRDefault="00F41AE9">
            <w:r>
              <w:t>+15</w:t>
            </w:r>
          </w:p>
        </w:tc>
      </w:tr>
      <w:tr w:rsidR="00F41AE9" w:rsidTr="00F41AE9">
        <w:tc>
          <w:tcPr>
            <w:tcW w:w="4531" w:type="dxa"/>
          </w:tcPr>
          <w:p w:rsidR="00F41AE9" w:rsidRDefault="00F41AE9">
            <w:r>
              <w:t>Compétence</w:t>
            </w:r>
          </w:p>
        </w:tc>
        <w:tc>
          <w:tcPr>
            <w:tcW w:w="4531" w:type="dxa"/>
          </w:tcPr>
          <w:p w:rsidR="00F41AE9" w:rsidRDefault="00F41AE9">
            <w:r>
              <w:t>+3</w:t>
            </w:r>
          </w:p>
        </w:tc>
      </w:tr>
      <w:tr w:rsidR="00F41AE9" w:rsidTr="00F41AE9">
        <w:tc>
          <w:tcPr>
            <w:tcW w:w="4531" w:type="dxa"/>
          </w:tcPr>
          <w:p w:rsidR="00F41AE9" w:rsidRDefault="00F41AE9">
            <w:r>
              <w:t>Expérience</w:t>
            </w:r>
          </w:p>
        </w:tc>
        <w:tc>
          <w:tcPr>
            <w:tcW w:w="4531" w:type="dxa"/>
          </w:tcPr>
          <w:p w:rsidR="00F41AE9" w:rsidRDefault="00F41AE9">
            <w:r>
              <w:t>300</w:t>
            </w:r>
          </w:p>
        </w:tc>
      </w:tr>
      <w:tr w:rsidR="00F41AE9" w:rsidTr="00F41AE9">
        <w:tc>
          <w:tcPr>
            <w:tcW w:w="4531" w:type="dxa"/>
          </w:tcPr>
          <w:p w:rsidR="00F41AE9" w:rsidRDefault="00F41AE9">
            <w:r>
              <w:t>Arme</w:t>
            </w:r>
          </w:p>
        </w:tc>
        <w:tc>
          <w:tcPr>
            <w:tcW w:w="4531" w:type="dxa"/>
          </w:tcPr>
          <w:p w:rsidR="00F41AE9" w:rsidRDefault="00F41AE9">
            <w:r>
              <w:t>Bâton démoniaque :</w:t>
            </w:r>
          </w:p>
          <w:p w:rsidR="00F41AE9" w:rsidRDefault="00F41AE9" w:rsidP="00F41AE9">
            <w:pPr>
              <w:pStyle w:val="Paragraphedeliste"/>
              <w:numPr>
                <w:ilvl w:val="0"/>
                <w:numId w:val="5"/>
              </w:numPr>
            </w:pPr>
            <w:r>
              <w:t>dégâts à distance 1d12</w:t>
            </w:r>
          </w:p>
          <w:p w:rsidR="00F41AE9" w:rsidRDefault="00F41AE9" w:rsidP="00F41AE9">
            <w:pPr>
              <w:pStyle w:val="Paragraphedeliste"/>
              <w:numPr>
                <w:ilvl w:val="0"/>
                <w:numId w:val="5"/>
              </w:numPr>
            </w:pPr>
            <w:r>
              <w:t>corrupteur</w:t>
            </w:r>
          </w:p>
          <w:p w:rsidR="00F41AE9" w:rsidRDefault="00F41AE9" w:rsidP="00F41AE9">
            <w:pPr>
              <w:pStyle w:val="Paragraphedeliste"/>
              <w:numPr>
                <w:ilvl w:val="0"/>
                <w:numId w:val="5"/>
              </w:numPr>
            </w:pPr>
            <w:r>
              <w:t>paralysant (contre vigueur)</w:t>
            </w:r>
          </w:p>
          <w:p w:rsidR="00F41AE9" w:rsidRDefault="00F41AE9" w:rsidP="00F41AE9">
            <w:pPr>
              <w:pStyle w:val="Paragraphedeliste"/>
              <w:numPr>
                <w:ilvl w:val="0"/>
                <w:numId w:val="5"/>
              </w:numPr>
            </w:pPr>
            <w:r>
              <w:t>PA 2</w:t>
            </w:r>
          </w:p>
          <w:p w:rsidR="00F41AE9" w:rsidRDefault="00F41AE9" w:rsidP="00F41AE9">
            <w:pPr>
              <w:pStyle w:val="Paragraphedeliste"/>
              <w:numPr>
                <w:ilvl w:val="0"/>
                <w:numId w:val="5"/>
              </w:numPr>
            </w:pPr>
            <w:r>
              <w:t>attaque régénérante</w:t>
            </w:r>
          </w:p>
          <w:p w:rsidR="00BA45E9" w:rsidRDefault="00BA45E9" w:rsidP="00F41AE9">
            <w:pPr>
              <w:pStyle w:val="Paragraphedeliste"/>
              <w:numPr>
                <w:ilvl w:val="0"/>
                <w:numId w:val="5"/>
              </w:numPr>
            </w:pPr>
            <w:r>
              <w:t>un sort gratuit par tour</w:t>
            </w:r>
          </w:p>
        </w:tc>
      </w:tr>
      <w:tr w:rsidR="00F41AE9" w:rsidTr="00F41AE9">
        <w:tc>
          <w:tcPr>
            <w:tcW w:w="4531" w:type="dxa"/>
          </w:tcPr>
          <w:p w:rsidR="00F41AE9" w:rsidRDefault="00F41AE9">
            <w:r>
              <w:t>Sorts et aptitude</w:t>
            </w:r>
            <w:r w:rsidR="00BA45E9">
              <w:t>s</w:t>
            </w:r>
          </w:p>
        </w:tc>
        <w:tc>
          <w:tcPr>
            <w:tcW w:w="4531" w:type="dxa"/>
          </w:tcPr>
          <w:p w:rsidR="00514844" w:rsidRDefault="00514844" w:rsidP="00514844">
            <w:r>
              <w:t>Aptitudes</w:t>
            </w:r>
          </w:p>
          <w:p w:rsidR="00F41AE9" w:rsidRDefault="00BA45E9" w:rsidP="00BA45E9">
            <w:pPr>
              <w:pStyle w:val="Paragraphedeliste"/>
              <w:numPr>
                <w:ilvl w:val="0"/>
                <w:numId w:val="6"/>
              </w:numPr>
            </w:pPr>
            <w:r>
              <w:t>Magie profane : réussite critique 18-20</w:t>
            </w:r>
          </w:p>
          <w:p w:rsidR="00BA45E9" w:rsidRDefault="00502D1E" w:rsidP="00BA45E9">
            <w:pPr>
              <w:pStyle w:val="Paragraphedeliste"/>
              <w:numPr>
                <w:ilvl w:val="0"/>
                <w:numId w:val="6"/>
              </w:numPr>
            </w:pPr>
            <w:r>
              <w:t>Les sorts consomment des PV</w:t>
            </w:r>
          </w:p>
          <w:p w:rsidR="00514844" w:rsidRDefault="00514844" w:rsidP="00BA45E9">
            <w:pPr>
              <w:pStyle w:val="Paragraphedeliste"/>
              <w:numPr>
                <w:ilvl w:val="0"/>
                <w:numId w:val="6"/>
              </w:numPr>
            </w:pPr>
            <w:r>
              <w:t>Tous les sorts sont corrupteurs pour la cible</w:t>
            </w:r>
          </w:p>
          <w:p w:rsidR="00514844" w:rsidRDefault="00514844" w:rsidP="00BA45E9">
            <w:pPr>
              <w:pStyle w:val="Paragraphedeliste"/>
              <w:numPr>
                <w:ilvl w:val="0"/>
                <w:numId w:val="6"/>
              </w:numPr>
            </w:pPr>
            <w:r>
              <w:t>lanceur de sorts niveaux 8</w:t>
            </w:r>
          </w:p>
          <w:p w:rsidR="00502D1E" w:rsidRDefault="00514844" w:rsidP="00514844">
            <w:r>
              <w:t>Sorts</w:t>
            </w:r>
          </w:p>
          <w:p w:rsidR="00514844" w:rsidRDefault="00514844" w:rsidP="00514844">
            <w:pPr>
              <w:pStyle w:val="Paragraphedeliste"/>
              <w:numPr>
                <w:ilvl w:val="0"/>
                <w:numId w:val="7"/>
              </w:numPr>
            </w:pPr>
            <w:r>
              <w:t>Rayon ardents démoniaque (10 PV) : 3 fois 6d4</w:t>
            </w:r>
          </w:p>
          <w:p w:rsidR="00514844" w:rsidRDefault="00514844" w:rsidP="00514844">
            <w:pPr>
              <w:pStyle w:val="Paragraphedeliste"/>
              <w:numPr>
                <w:ilvl w:val="0"/>
                <w:numId w:val="7"/>
              </w:numPr>
            </w:pPr>
            <w:r>
              <w:t xml:space="preserve">Transferts de PV d’un allié à un autre. Si un allié meurt de cette façon, les joueurs ne </w:t>
            </w:r>
            <w:r w:rsidR="00816120">
              <w:t>gagnent</w:t>
            </w:r>
            <w:r>
              <w:t xml:space="preserve"> pas d’exp</w:t>
            </w:r>
            <w:r w:rsidR="00816120">
              <w:t>érience</w:t>
            </w:r>
            <w:r>
              <w:t>.</w:t>
            </w:r>
            <w:r w:rsidR="00816120">
              <w:t xml:space="preserve"> (10PV)</w:t>
            </w:r>
          </w:p>
          <w:p w:rsidR="00816120" w:rsidRDefault="00816120" w:rsidP="00514844">
            <w:pPr>
              <w:pStyle w:val="Paragraphedeliste"/>
              <w:numPr>
                <w:ilvl w:val="0"/>
                <w:numId w:val="7"/>
              </w:numPr>
            </w:pPr>
            <w:r>
              <w:t>Convocation d’un champion (20PV) une fois pas scène.</w:t>
            </w:r>
          </w:p>
          <w:p w:rsidR="00816120" w:rsidRDefault="00816120" w:rsidP="00514844">
            <w:pPr>
              <w:pStyle w:val="Paragraphedeliste"/>
              <w:numPr>
                <w:ilvl w:val="0"/>
                <w:numId w:val="7"/>
              </w:numPr>
            </w:pPr>
            <w:r>
              <w:t>Bouclier défensif (5PV) dure 10 tours. Défense à distance +4 et physique +2</w:t>
            </w:r>
          </w:p>
          <w:p w:rsidR="00816120" w:rsidRDefault="00816120" w:rsidP="00816120">
            <w:pPr>
              <w:pStyle w:val="Paragraphedeliste"/>
              <w:numPr>
                <w:ilvl w:val="0"/>
                <w:numId w:val="7"/>
              </w:numPr>
            </w:pPr>
            <w:r>
              <w:t>Rayon démoniaque (5 PV/ demi-action) : dure 1d4 tour. 1d20 par demi-action.</w:t>
            </w:r>
          </w:p>
        </w:tc>
      </w:tr>
    </w:tbl>
    <w:p w:rsidR="00F41AE9" w:rsidRDefault="00F41AE9"/>
    <w:p w:rsidR="00410A44" w:rsidRDefault="00410A44">
      <w:r>
        <w:t>Le champion est un guerrier avec toutes les statistiques multiplié par 2.</w:t>
      </w:r>
    </w:p>
    <w:p w:rsidR="00410A44" w:rsidRDefault="00557A5D">
      <w:r>
        <w:lastRenderedPageBreak/>
        <w:t>Pattern du combat :</w:t>
      </w:r>
    </w:p>
    <w:p w:rsidR="00F17F18" w:rsidRDefault="00F17F18">
      <w:r>
        <w:t>Deux archers commencent à attaquer depuis leur couvert. Si les joueurs n’ont pas fait de détection, ils sont pris au dépourvu.</w:t>
      </w:r>
      <w:r w:rsidR="00312DF7">
        <w:t xml:space="preserve"> Après l’attaque des archers, deux guerriers attaquent sur les flancs. Pour finir le mage fait son apparition.</w:t>
      </w:r>
    </w:p>
    <w:p w:rsidR="00312DF7" w:rsidRDefault="00312DF7">
      <w:r>
        <w:t>Tour d’initiative.</w:t>
      </w:r>
    </w:p>
    <w:p w:rsidR="00312DF7" w:rsidRDefault="00312DF7">
      <w:r>
        <w:t>Tous les démons entre en scène. La suite est normale</w:t>
      </w:r>
    </w:p>
    <w:p w:rsidR="00312DF7" w:rsidRDefault="00312DF7">
      <w:r>
        <w:t>Lorsque le mage descend en dessous de 20 PV, le tour prend fin immédiatement et le mage démon se sacrifie pour invoquer le champion. A son apparition, le démon réanime tous ses alliés à 100%, soigne les autres à 100% et retire toutes les altérations d’états.</w:t>
      </w:r>
      <w:r w:rsidR="00095C48">
        <w:t xml:space="preserve"> En même temps, il y a une poussé de magie démoniaque mettant tous les joueurs à terre. Le champion sans la marque d’Asmodée sur Darth. Un duel s’engage entre Darth et le champion. Les autres démons sont améliorés s’interpose entre les duellistes et le reste du groupe. Ainsi le groupe ne peut venir en aide à Darth. </w:t>
      </w:r>
    </w:p>
    <w:p w:rsidR="00095C48" w:rsidRDefault="00095C48">
      <w:r>
        <w:t>Le groupe est obligé de reculer devant les démons en abandonnant Darth. Alors que la situation devient désespérée</w:t>
      </w:r>
      <w:r w:rsidR="00C578AE">
        <w:t xml:space="preserve"> par Darth (il prend un coup qui le met à terre)</w:t>
      </w:r>
      <w:r>
        <w:t>, la jungle commence</w:t>
      </w:r>
      <w:r w:rsidR="00043954">
        <w:t xml:space="preserve"> à s’</w:t>
      </w:r>
      <w:r w:rsidR="0067539D">
        <w:t>animer</w:t>
      </w:r>
      <w:r w:rsidR="00043954">
        <w:t xml:space="preserve">. </w:t>
      </w:r>
    </w:p>
    <w:p w:rsidR="00C578AE" w:rsidRDefault="00C578AE">
      <w:r>
        <w:t>A travers l’esprit de son armure, Leine sait qu’il s’agit du dragon ancestral Mordremoth. Les démons se font balayés et Darth se fait emmener. Le groupe ne sait pas où. Il va devoir partir à sa recherche.</w:t>
      </w:r>
    </w:p>
    <w:p w:rsidR="00C578AE" w:rsidRDefault="00C578AE">
      <w:r>
        <w:t xml:space="preserve">Lorsque Darth se réveille, la première chose qu’il voit est une femme, très belle penchée sur lui. Elle lui applique un baume sur ses plaies. </w:t>
      </w:r>
    </w:p>
    <w:p w:rsidR="00C578AE" w:rsidRDefault="00C578AE">
      <w:r>
        <w:t>« Restez calme », lui dit-elle. « Vos blessures sont loin d’être guéries. » Darth se rendort.</w:t>
      </w:r>
    </w:p>
    <w:p w:rsidR="00C578AE" w:rsidRDefault="00C578AE">
      <w:r>
        <w:t>Au tour du groupe de jouer.</w:t>
      </w:r>
    </w:p>
    <w:p w:rsidR="00C578AE" w:rsidRDefault="00C578AE">
      <w:r>
        <w:t xml:space="preserve">Darth se réveille une seconde fois. Il se lève et commence à déambuler dans le campement, difficilement, au bout d’un moment, il s’évanouit. Il entend une voix douce qui lui dit : « Vous n’auriez pas du vous lever, votre corps en encore faible ». Il </w:t>
      </w:r>
      <w:r w:rsidR="00154559">
        <w:t>perd</w:t>
      </w:r>
      <w:r>
        <w:t xml:space="preserve"> connaissance</w:t>
      </w:r>
      <w:r w:rsidR="00154559">
        <w:t xml:space="preserve"> à  nouveau</w:t>
      </w:r>
      <w:r>
        <w:t>.</w:t>
      </w:r>
    </w:p>
    <w:p w:rsidR="00154559" w:rsidRDefault="00154559">
      <w:r>
        <w:t>Au tour du groupe.</w:t>
      </w:r>
    </w:p>
    <w:p w:rsidR="00154559" w:rsidRDefault="00154559">
      <w:r>
        <w:t xml:space="preserve">Darth se réveille une troisième fois et est un état de discuter un peu. </w:t>
      </w:r>
    </w:p>
    <w:p w:rsidR="00154559" w:rsidRDefault="00154559" w:rsidP="00154559">
      <w:pPr>
        <w:ind w:left="708"/>
      </w:pPr>
      <w:r>
        <w:t>Conversation entre Darth et Melandru. S’il pose les bonnes questions, il peut savoir une partie de ce qu’il s’est passé, mais Melandru reste assez évasive pour l’instant.</w:t>
      </w:r>
    </w:p>
    <w:p w:rsidR="00B44AAA" w:rsidRDefault="00B44AAA" w:rsidP="00154559">
      <w:pPr>
        <w:ind w:left="708"/>
      </w:pPr>
      <w:r>
        <w:t>Si Darth essaie de se lever, elle lui intime, d’une voix douce mais ferme, de rester coucher. Son corps n’est pas encore guérit. La corruption n’est pas encore totalement évacuée.</w:t>
      </w:r>
    </w:p>
    <w:p w:rsidR="00C40844" w:rsidRDefault="00C40844" w:rsidP="00C40844">
      <w:r>
        <w:t>Au tour du groupe.</w:t>
      </w:r>
      <w:r w:rsidR="0041274C">
        <w:t xml:space="preserve"> (combat)</w:t>
      </w:r>
    </w:p>
    <w:p w:rsidR="00C40844" w:rsidRDefault="00C40844" w:rsidP="00C40844">
      <w:r>
        <w:t>Darth se rétablit et vie dans le campement avec la druidesse.</w:t>
      </w:r>
    </w:p>
    <w:p w:rsidR="009B1841" w:rsidRDefault="009B1841" w:rsidP="00C40844">
      <w:r>
        <w:t>Des guerriers démoniaques trouvent</w:t>
      </w:r>
      <w:r w:rsidR="0041274C">
        <w:t xml:space="preserve"> le campement. Pendant le combat, Melandru se fait blesser mortellement. Darth doit l’emmener au cœur de la Jungle. Mordremoth soignera la druidesse. </w:t>
      </w:r>
    </w:p>
    <w:p w:rsidR="001B06FE" w:rsidRDefault="001B06FE" w:rsidP="00C40844">
      <w:r>
        <w:t xml:space="preserve">Modremoth demande à Darth de transférer de sa force vitale pour sauver la druidesse. Le rituel permet de retirer la corruption du corps de Melandru. </w:t>
      </w:r>
      <w:r w:rsidR="00C03ABD">
        <w:t xml:space="preserve"> La corruption se matérialise sous la forme du Champion qui a terrassé Darth avec les statistiques d’un guerrier normal.</w:t>
      </w:r>
      <w:bookmarkStart w:id="0" w:name="_GoBack"/>
      <w:bookmarkEnd w:id="0"/>
    </w:p>
    <w:p w:rsidR="0041274C" w:rsidRDefault="0041274C" w:rsidP="00C40844">
      <w:r>
        <w:lastRenderedPageBreak/>
        <w:t>Pendant cette phase le groupe constate que la forêt s’anime. Elle tue les démons et ralenti la progression du groupe.</w:t>
      </w:r>
      <w:r w:rsidR="004650E5">
        <w:t xml:space="preserve"> Le groupe retrouve Darth dans le cœur de la jungle juste après la guérison de la druidesse.</w:t>
      </w:r>
    </w:p>
    <w:sectPr w:rsidR="0041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5AD3"/>
    <w:multiLevelType w:val="hybridMultilevel"/>
    <w:tmpl w:val="50449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D30867"/>
    <w:multiLevelType w:val="hybridMultilevel"/>
    <w:tmpl w:val="F5487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041DA2"/>
    <w:multiLevelType w:val="hybridMultilevel"/>
    <w:tmpl w:val="05FE2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9E200E"/>
    <w:multiLevelType w:val="hybridMultilevel"/>
    <w:tmpl w:val="C5865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C65876"/>
    <w:multiLevelType w:val="hybridMultilevel"/>
    <w:tmpl w:val="FEC21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91599F"/>
    <w:multiLevelType w:val="hybridMultilevel"/>
    <w:tmpl w:val="CF60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DD1D74"/>
    <w:multiLevelType w:val="hybridMultilevel"/>
    <w:tmpl w:val="2822F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734"/>
    <w:rsid w:val="00043954"/>
    <w:rsid w:val="00095C48"/>
    <w:rsid w:val="000A6D2E"/>
    <w:rsid w:val="000F6EA4"/>
    <w:rsid w:val="001455FA"/>
    <w:rsid w:val="00154559"/>
    <w:rsid w:val="00170B98"/>
    <w:rsid w:val="001B06FE"/>
    <w:rsid w:val="001E3177"/>
    <w:rsid w:val="00201857"/>
    <w:rsid w:val="00277F3A"/>
    <w:rsid w:val="002B521D"/>
    <w:rsid w:val="002D7E25"/>
    <w:rsid w:val="002F2FD6"/>
    <w:rsid w:val="003000DC"/>
    <w:rsid w:val="00312DF7"/>
    <w:rsid w:val="00352894"/>
    <w:rsid w:val="0035675D"/>
    <w:rsid w:val="003C0A77"/>
    <w:rsid w:val="003F7F13"/>
    <w:rsid w:val="00410A44"/>
    <w:rsid w:val="0041274C"/>
    <w:rsid w:val="00445DF9"/>
    <w:rsid w:val="0045798D"/>
    <w:rsid w:val="004650E5"/>
    <w:rsid w:val="004670D0"/>
    <w:rsid w:val="004F191B"/>
    <w:rsid w:val="004F2B8F"/>
    <w:rsid w:val="004F2BC4"/>
    <w:rsid w:val="00502D1E"/>
    <w:rsid w:val="00514844"/>
    <w:rsid w:val="00523EBE"/>
    <w:rsid w:val="00557A5D"/>
    <w:rsid w:val="005C3357"/>
    <w:rsid w:val="005C50A6"/>
    <w:rsid w:val="005E277D"/>
    <w:rsid w:val="00624F72"/>
    <w:rsid w:val="0067539D"/>
    <w:rsid w:val="006A26BB"/>
    <w:rsid w:val="006A4613"/>
    <w:rsid w:val="006A6667"/>
    <w:rsid w:val="006B375C"/>
    <w:rsid w:val="0071656A"/>
    <w:rsid w:val="00796D3C"/>
    <w:rsid w:val="00816120"/>
    <w:rsid w:val="008263AA"/>
    <w:rsid w:val="008728F7"/>
    <w:rsid w:val="008A2504"/>
    <w:rsid w:val="008B3756"/>
    <w:rsid w:val="008D7FC0"/>
    <w:rsid w:val="009326BC"/>
    <w:rsid w:val="00946F50"/>
    <w:rsid w:val="00986917"/>
    <w:rsid w:val="009B1841"/>
    <w:rsid w:val="009E05ED"/>
    <w:rsid w:val="00A61423"/>
    <w:rsid w:val="00A6668E"/>
    <w:rsid w:val="00B13A8B"/>
    <w:rsid w:val="00B16721"/>
    <w:rsid w:val="00B17AD5"/>
    <w:rsid w:val="00B44AAA"/>
    <w:rsid w:val="00B963B0"/>
    <w:rsid w:val="00BA45E9"/>
    <w:rsid w:val="00BD6E3C"/>
    <w:rsid w:val="00BF18C7"/>
    <w:rsid w:val="00C03ABD"/>
    <w:rsid w:val="00C10C80"/>
    <w:rsid w:val="00C1752C"/>
    <w:rsid w:val="00C208EF"/>
    <w:rsid w:val="00C36B21"/>
    <w:rsid w:val="00C40844"/>
    <w:rsid w:val="00C578AE"/>
    <w:rsid w:val="00C84203"/>
    <w:rsid w:val="00CB7B05"/>
    <w:rsid w:val="00D26F53"/>
    <w:rsid w:val="00DC657A"/>
    <w:rsid w:val="00E01AF0"/>
    <w:rsid w:val="00E15BDC"/>
    <w:rsid w:val="00E23B44"/>
    <w:rsid w:val="00E31B1D"/>
    <w:rsid w:val="00EE5965"/>
    <w:rsid w:val="00EE6371"/>
    <w:rsid w:val="00F01786"/>
    <w:rsid w:val="00F052D1"/>
    <w:rsid w:val="00F12B6E"/>
    <w:rsid w:val="00F17E2E"/>
    <w:rsid w:val="00F17F18"/>
    <w:rsid w:val="00F41AE9"/>
    <w:rsid w:val="00F739F6"/>
    <w:rsid w:val="00F96734"/>
    <w:rsid w:val="00FD53C9"/>
    <w:rsid w:val="00FF4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242FD-21B9-4B49-A1A7-B7FC7A5E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0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0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780</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SONFILS, David</dc:creator>
  <cp:keywords/>
  <dc:description/>
  <cp:lastModifiedBy>SONFILS, David</cp:lastModifiedBy>
  <cp:revision>29</cp:revision>
  <dcterms:created xsi:type="dcterms:W3CDTF">2018-02-27T09:11:00Z</dcterms:created>
  <dcterms:modified xsi:type="dcterms:W3CDTF">2018-02-27T13:28:00Z</dcterms:modified>
</cp:coreProperties>
</file>