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60" w:lineRule="auto" w:before="79"/>
        <w:ind w:left="360" w:right="7113"/>
      </w:pPr>
      <w:r>
        <w:rPr/>
        <w:t>NAME:</w:t>
      </w:r>
      <w:r>
        <w:rPr>
          <w:spacing w:val="-14"/>
        </w:rPr>
        <w:t> </w:t>
      </w:r>
      <w:r>
        <w:rPr/>
        <w:t>-</w:t>
      </w:r>
      <w:r>
        <w:rPr>
          <w:spacing w:val="-15"/>
        </w:rPr>
        <w:t> </w:t>
      </w:r>
      <w:r>
        <w:rPr/>
        <w:t>Medhansh</w:t>
      </w:r>
      <w:r>
        <w:rPr>
          <w:spacing w:val="-14"/>
        </w:rPr>
        <w:t> </w:t>
      </w:r>
      <w:r>
        <w:rPr/>
        <w:t>K PRN: - 122A8035 BATCH: - B2</w:t>
      </w:r>
    </w:p>
    <w:p>
      <w:pPr>
        <w:pStyle w:val="Title"/>
        <w:rPr>
          <w:u w:val="none"/>
        </w:rPr>
      </w:pPr>
      <w:r>
        <w:rPr>
          <w:spacing w:val="-2"/>
          <w:u w:val="single"/>
        </w:rPr>
        <w:t>EXPERIMENT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11</w:t>
      </w:r>
    </w:p>
    <w:p>
      <w:pPr>
        <w:pStyle w:val="BodyText"/>
        <w:rPr>
          <w:b/>
        </w:rPr>
      </w:pPr>
    </w:p>
    <w:p>
      <w:pPr>
        <w:pStyle w:val="BodyText"/>
        <w:spacing w:before="184"/>
        <w:rPr>
          <w:b/>
        </w:rPr>
      </w:pPr>
    </w:p>
    <w:p>
      <w:pPr>
        <w:pStyle w:val="BodyText"/>
        <w:spacing w:before="1"/>
        <w:ind w:left="360"/>
      </w:pPr>
      <w:r>
        <w:rPr>
          <w:b/>
        </w:rPr>
        <w:t>AIM:</w:t>
      </w:r>
      <w:r>
        <w:rPr>
          <w:b/>
          <w:spacing w:val="-2"/>
        </w:rPr>
        <w:t> </w:t>
      </w:r>
      <w:r>
        <w:rPr>
          <w:b/>
        </w:rPr>
        <w:t>-</w:t>
      </w:r>
      <w:r>
        <w:rPr>
          <w:b/>
          <w:spacing w:val="-2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Component </w:t>
      </w:r>
      <w:r>
        <w:rPr>
          <w:spacing w:val="-2"/>
        </w:rPr>
        <w:t>Analysis</w:t>
      </w:r>
    </w:p>
    <w:p>
      <w:pPr>
        <w:pStyle w:val="BodyText"/>
        <w:spacing w:before="275"/>
      </w:pPr>
    </w:p>
    <w:p>
      <w:pPr>
        <w:pStyle w:val="Heading1"/>
        <w:spacing w:before="1"/>
        <w:ind w:left="360" w:firstLine="0"/>
      </w:pPr>
      <w:r>
        <w:rPr>
          <w:color w:val="273139"/>
        </w:rPr>
        <w:t>THEROY:</w:t>
      </w:r>
      <w:r>
        <w:rPr>
          <w:color w:val="273139"/>
          <w:spacing w:val="-1"/>
        </w:rPr>
        <w:t> </w:t>
      </w:r>
      <w:r>
        <w:rPr>
          <w:color w:val="273139"/>
          <w:spacing w:val="-10"/>
        </w:rPr>
        <w:t>-</w:t>
      </w:r>
    </w:p>
    <w:p>
      <w:pPr>
        <w:pStyle w:val="BodyText"/>
        <w:spacing w:before="103"/>
        <w:rPr>
          <w:b/>
        </w:rPr>
      </w:pPr>
    </w:p>
    <w:p>
      <w:pPr>
        <w:pStyle w:val="BodyText"/>
        <w:ind w:left="360"/>
      </w:pPr>
      <w:r>
        <w:rPr/>
        <w:t>Here's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breakdown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steps involved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Principal Component</w:t>
      </w:r>
      <w:r>
        <w:rPr>
          <w:spacing w:val="-1"/>
        </w:rPr>
        <w:t> </w:t>
      </w:r>
      <w:r>
        <w:rPr/>
        <w:t>Analysis </w:t>
      </w:r>
      <w:r>
        <w:rPr>
          <w:spacing w:val="-2"/>
        </w:rPr>
        <w:t>(PCA):</w: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</w:pPr>
      <w:r>
        <w:rPr/>
        <w:t>Data</w:t>
      </w:r>
      <w:r>
        <w:rPr>
          <w:spacing w:val="-4"/>
        </w:rPr>
        <w:t> </w:t>
      </w:r>
      <w:r>
        <w:rPr>
          <w:spacing w:val="-2"/>
        </w:rPr>
        <w:t>Preparation:</w:t>
      </w:r>
    </w:p>
    <w:p>
      <w:pPr>
        <w:pStyle w:val="ListParagraph"/>
        <w:numPr>
          <w:ilvl w:val="1"/>
          <w:numId w:val="1"/>
        </w:numPr>
        <w:tabs>
          <w:tab w:pos="1799" w:val="left" w:leader="none"/>
        </w:tabs>
        <w:spacing w:line="240" w:lineRule="auto" w:before="140" w:after="0"/>
        <w:ind w:left="1799" w:right="0" w:hanging="359"/>
        <w:jc w:val="left"/>
        <w:rPr>
          <w:sz w:val="24"/>
        </w:rPr>
      </w:pPr>
      <w:r>
        <w:rPr>
          <w:sz w:val="24"/>
        </w:rPr>
        <w:t>Gather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dataset,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should consist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numerical </w:t>
      </w:r>
      <w:r>
        <w:rPr>
          <w:spacing w:val="-2"/>
          <w:sz w:val="24"/>
        </w:rPr>
        <w:t>features.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360" w:lineRule="auto" w:before="136" w:after="0"/>
        <w:ind w:left="1800" w:right="360" w:hanging="360"/>
        <w:jc w:val="left"/>
        <w:rPr>
          <w:sz w:val="24"/>
        </w:rPr>
      </w:pPr>
      <w:r>
        <w:rPr>
          <w:sz w:val="24"/>
        </w:rPr>
        <w:t>Organize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data</w:t>
      </w:r>
      <w:r>
        <w:rPr>
          <w:spacing w:val="40"/>
          <w:sz w:val="24"/>
        </w:rPr>
        <w:t> </w:t>
      </w:r>
      <w:r>
        <w:rPr>
          <w:sz w:val="24"/>
        </w:rPr>
        <w:t>into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matrix,</w:t>
      </w:r>
      <w:r>
        <w:rPr>
          <w:spacing w:val="40"/>
          <w:sz w:val="24"/>
        </w:rPr>
        <w:t> </w:t>
      </w:r>
      <w:r>
        <w:rPr>
          <w:sz w:val="24"/>
        </w:rPr>
        <w:t>where</w:t>
      </w:r>
      <w:r>
        <w:rPr>
          <w:spacing w:val="40"/>
          <w:sz w:val="24"/>
        </w:rPr>
        <w:t> </w:t>
      </w:r>
      <w:r>
        <w:rPr>
          <w:sz w:val="24"/>
        </w:rPr>
        <w:t>rows</w:t>
      </w:r>
      <w:r>
        <w:rPr>
          <w:spacing w:val="40"/>
          <w:sz w:val="24"/>
        </w:rPr>
        <w:t> </w:t>
      </w:r>
      <w:r>
        <w:rPr>
          <w:sz w:val="24"/>
        </w:rPr>
        <w:t>represent</w:t>
      </w:r>
      <w:r>
        <w:rPr>
          <w:spacing w:val="40"/>
          <w:sz w:val="24"/>
        </w:rPr>
        <w:t> </w:t>
      </w:r>
      <w:r>
        <w:rPr>
          <w:sz w:val="24"/>
        </w:rPr>
        <w:t>samples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columns represent features.</w:t>
      </w:r>
    </w:p>
    <w:p>
      <w:pPr>
        <w:pStyle w:val="Heading1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</w:pPr>
      <w:r>
        <w:rPr/>
        <w:t>Standardization</w:t>
      </w:r>
      <w:r>
        <w:rPr>
          <w:spacing w:val="-2"/>
        </w:rPr>
        <w:t> (Scaling):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360" w:lineRule="auto" w:before="140" w:after="0"/>
        <w:ind w:left="1800" w:right="363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64"/>
          <w:sz w:val="24"/>
        </w:rPr>
        <w:t> </w:t>
      </w:r>
      <w:r>
        <w:rPr>
          <w:sz w:val="24"/>
        </w:rPr>
        <w:t>is</w:t>
      </w:r>
      <w:r>
        <w:rPr>
          <w:spacing w:val="64"/>
          <w:sz w:val="24"/>
        </w:rPr>
        <w:t> </w:t>
      </w:r>
      <w:r>
        <w:rPr>
          <w:sz w:val="24"/>
        </w:rPr>
        <w:t>a</w:t>
      </w:r>
      <w:r>
        <w:rPr>
          <w:spacing w:val="63"/>
          <w:sz w:val="24"/>
        </w:rPr>
        <w:t> </w:t>
      </w:r>
      <w:r>
        <w:rPr>
          <w:sz w:val="24"/>
        </w:rPr>
        <w:t>crucial</w:t>
      </w:r>
      <w:r>
        <w:rPr>
          <w:spacing w:val="63"/>
          <w:sz w:val="24"/>
        </w:rPr>
        <w:t> </w:t>
      </w:r>
      <w:r>
        <w:rPr>
          <w:sz w:val="24"/>
        </w:rPr>
        <w:t>step.</w:t>
      </w:r>
      <w:r>
        <w:rPr>
          <w:spacing w:val="63"/>
          <w:sz w:val="24"/>
        </w:rPr>
        <w:t> </w:t>
      </w:r>
      <w:r>
        <w:rPr>
          <w:sz w:val="24"/>
        </w:rPr>
        <w:t>Standardize</w:t>
      </w:r>
      <w:r>
        <w:rPr>
          <w:spacing w:val="63"/>
          <w:sz w:val="24"/>
        </w:rPr>
        <w:t> </w:t>
      </w:r>
      <w:r>
        <w:rPr>
          <w:sz w:val="24"/>
        </w:rPr>
        <w:t>the</w:t>
      </w:r>
      <w:r>
        <w:rPr>
          <w:spacing w:val="63"/>
          <w:sz w:val="24"/>
        </w:rPr>
        <w:t> </w:t>
      </w:r>
      <w:r>
        <w:rPr>
          <w:sz w:val="24"/>
        </w:rPr>
        <w:t>features</w:t>
      </w:r>
      <w:r>
        <w:rPr>
          <w:spacing w:val="64"/>
          <w:sz w:val="24"/>
        </w:rPr>
        <w:t> </w:t>
      </w:r>
      <w:r>
        <w:rPr>
          <w:sz w:val="24"/>
        </w:rPr>
        <w:t>to</w:t>
      </w:r>
      <w:r>
        <w:rPr>
          <w:spacing w:val="64"/>
          <w:sz w:val="24"/>
        </w:rPr>
        <w:t> </w:t>
      </w:r>
      <w:r>
        <w:rPr>
          <w:sz w:val="24"/>
        </w:rPr>
        <w:t>have</w:t>
      </w:r>
      <w:r>
        <w:rPr>
          <w:spacing w:val="63"/>
          <w:sz w:val="24"/>
        </w:rPr>
        <w:t> </w:t>
      </w:r>
      <w:r>
        <w:rPr>
          <w:sz w:val="24"/>
        </w:rPr>
        <w:t>zero</w:t>
      </w:r>
      <w:r>
        <w:rPr>
          <w:spacing w:val="63"/>
          <w:sz w:val="24"/>
        </w:rPr>
        <w:t> </w:t>
      </w:r>
      <w:r>
        <w:rPr>
          <w:sz w:val="24"/>
        </w:rPr>
        <w:t>mean</w:t>
      </w:r>
      <w:r>
        <w:rPr>
          <w:spacing w:val="63"/>
          <w:sz w:val="24"/>
        </w:rPr>
        <w:t> </w:t>
      </w:r>
      <w:r>
        <w:rPr>
          <w:sz w:val="24"/>
        </w:rPr>
        <w:t>and</w:t>
      </w:r>
      <w:r>
        <w:rPr>
          <w:spacing w:val="63"/>
          <w:sz w:val="24"/>
        </w:rPr>
        <w:t> </w:t>
      </w:r>
      <w:r>
        <w:rPr>
          <w:sz w:val="24"/>
        </w:rPr>
        <w:t>unit </w:t>
      </w:r>
      <w:r>
        <w:rPr>
          <w:spacing w:val="-2"/>
          <w:sz w:val="24"/>
        </w:rPr>
        <w:t>variance.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0" w:after="0"/>
        <w:ind w:left="1800" w:right="0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ensures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features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scales</w:t>
      </w:r>
      <w:r>
        <w:rPr>
          <w:spacing w:val="-1"/>
          <w:sz w:val="24"/>
        </w:rPr>
        <w:t> </w:t>
      </w:r>
      <w:r>
        <w:rPr>
          <w:sz w:val="24"/>
        </w:rPr>
        <w:t>contribute</w:t>
      </w:r>
      <w:r>
        <w:rPr>
          <w:spacing w:val="-2"/>
          <w:sz w:val="24"/>
        </w:rPr>
        <w:t> </w:t>
      </w:r>
      <w:r>
        <w:rPr>
          <w:sz w:val="24"/>
        </w:rPr>
        <w:t>equally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PCA.</w:t>
      </w:r>
    </w:p>
    <w:p>
      <w:pPr>
        <w:pStyle w:val="ListParagraph"/>
        <w:numPr>
          <w:ilvl w:val="1"/>
          <w:numId w:val="1"/>
        </w:numPr>
        <w:tabs>
          <w:tab w:pos="1799" w:val="left" w:leader="none"/>
        </w:tabs>
        <w:spacing w:line="240" w:lineRule="auto" w:before="137" w:after="0"/>
        <w:ind w:left="1799" w:right="0" w:hanging="359"/>
        <w:jc w:val="left"/>
        <w:rPr>
          <w:sz w:val="24"/>
        </w:rPr>
      </w:pPr>
      <w:r>
        <w:rPr>
          <w:sz w:val="24"/>
        </w:rPr>
        <w:t>Common</w:t>
      </w:r>
      <w:r>
        <w:rPr>
          <w:spacing w:val="-3"/>
          <w:sz w:val="24"/>
        </w:rPr>
        <w:t> </w:t>
      </w:r>
      <w:r>
        <w:rPr>
          <w:sz w:val="24"/>
        </w:rPr>
        <w:t>methods</w:t>
      </w:r>
      <w:r>
        <w:rPr>
          <w:spacing w:val="-1"/>
          <w:sz w:val="24"/>
        </w:rPr>
        <w:t> </w:t>
      </w:r>
      <w:r>
        <w:rPr>
          <w:sz w:val="24"/>
        </w:rPr>
        <w:t>include</w:t>
      </w:r>
      <w:r>
        <w:rPr>
          <w:spacing w:val="-2"/>
          <w:sz w:val="24"/>
        </w:rPr>
        <w:t> </w:t>
      </w:r>
      <w:r>
        <w:rPr>
          <w:sz w:val="24"/>
        </w:rPr>
        <w:t>z-score</w:t>
      </w:r>
      <w:r>
        <w:rPr>
          <w:spacing w:val="-2"/>
          <w:sz w:val="24"/>
        </w:rPr>
        <w:t> standardization.</w:t>
      </w:r>
    </w:p>
    <w:p>
      <w:pPr>
        <w:pStyle w:val="Heading1"/>
        <w:numPr>
          <w:ilvl w:val="0"/>
          <w:numId w:val="1"/>
        </w:numPr>
        <w:tabs>
          <w:tab w:pos="1079" w:val="left" w:leader="none"/>
        </w:tabs>
        <w:spacing w:line="240" w:lineRule="auto" w:before="139" w:after="0"/>
        <w:ind w:left="1079" w:right="0" w:hanging="359"/>
        <w:jc w:val="left"/>
      </w:pPr>
      <w:r>
        <w:rPr/>
        <w:t>Covariance</w:t>
      </w:r>
      <w:r>
        <w:rPr>
          <w:spacing w:val="-3"/>
        </w:rPr>
        <w:t> </w:t>
      </w:r>
      <w:r>
        <w:rPr/>
        <w:t>Matrix</w:t>
      </w:r>
      <w:r>
        <w:rPr>
          <w:spacing w:val="-1"/>
        </w:rPr>
        <w:t> </w:t>
      </w:r>
      <w:r>
        <w:rPr>
          <w:spacing w:val="-2"/>
        </w:rPr>
        <w:t>Calculation:</w:t>
      </w:r>
    </w:p>
    <w:p>
      <w:pPr>
        <w:pStyle w:val="ListParagraph"/>
        <w:numPr>
          <w:ilvl w:val="1"/>
          <w:numId w:val="1"/>
        </w:numPr>
        <w:tabs>
          <w:tab w:pos="1799" w:val="left" w:leader="none"/>
        </w:tabs>
        <w:spacing w:line="240" w:lineRule="auto" w:before="137" w:after="0"/>
        <w:ind w:left="1799" w:right="0" w:hanging="359"/>
        <w:jc w:val="left"/>
        <w:rPr>
          <w:sz w:val="24"/>
        </w:rPr>
      </w:pPr>
      <w:r>
        <w:rPr>
          <w:sz w:val="24"/>
        </w:rPr>
        <w:t>Compute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covariance matrix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standardized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139" w:after="0"/>
        <w:ind w:left="180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covariance</w:t>
      </w:r>
      <w:r>
        <w:rPr>
          <w:spacing w:val="-1"/>
          <w:sz w:val="24"/>
        </w:rPr>
        <w:t> </w:t>
      </w:r>
      <w:r>
        <w:rPr>
          <w:sz w:val="24"/>
        </w:rPr>
        <w:t>matrix shows how</w:t>
      </w:r>
      <w:r>
        <w:rPr>
          <w:spacing w:val="-2"/>
          <w:sz w:val="24"/>
        </w:rPr>
        <w:t> </w:t>
      </w:r>
      <w:r>
        <w:rPr>
          <w:sz w:val="24"/>
        </w:rPr>
        <w:t>the features vary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together.</w:t>
      </w:r>
    </w:p>
    <w:p>
      <w:pPr>
        <w:pStyle w:val="Heading1"/>
        <w:numPr>
          <w:ilvl w:val="0"/>
          <w:numId w:val="1"/>
        </w:numPr>
        <w:tabs>
          <w:tab w:pos="1079" w:val="left" w:leader="none"/>
        </w:tabs>
        <w:spacing w:line="240" w:lineRule="auto" w:before="137" w:after="0"/>
        <w:ind w:left="1079" w:right="0" w:hanging="359"/>
        <w:jc w:val="left"/>
      </w:pPr>
      <w:r>
        <w:rPr/>
        <w:t>Eigenvalue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Eigenvector</w:t>
      </w:r>
      <w:r>
        <w:rPr>
          <w:spacing w:val="-3"/>
        </w:rPr>
        <w:t> </w:t>
      </w:r>
      <w:r>
        <w:rPr>
          <w:spacing w:val="-2"/>
        </w:rPr>
        <w:t>Decomposition:</w:t>
      </w:r>
    </w:p>
    <w:p>
      <w:pPr>
        <w:pStyle w:val="ListParagraph"/>
        <w:numPr>
          <w:ilvl w:val="1"/>
          <w:numId w:val="1"/>
        </w:numPr>
        <w:tabs>
          <w:tab w:pos="1799" w:val="left" w:leader="none"/>
        </w:tabs>
        <w:spacing w:line="240" w:lineRule="auto" w:before="139" w:after="0"/>
        <w:ind w:left="1799" w:right="0" w:hanging="359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eigenvalues and</w:t>
      </w:r>
      <w:r>
        <w:rPr>
          <w:spacing w:val="-1"/>
          <w:sz w:val="24"/>
        </w:rPr>
        <w:t> </w:t>
      </w:r>
      <w:r>
        <w:rPr>
          <w:sz w:val="24"/>
        </w:rPr>
        <w:t>eigenvectors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covariance</w:t>
      </w:r>
      <w:r>
        <w:rPr>
          <w:spacing w:val="-2"/>
          <w:sz w:val="24"/>
        </w:rPr>
        <w:t> matrix.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138" w:after="0"/>
        <w:ind w:left="1800" w:right="0" w:hanging="360"/>
        <w:jc w:val="left"/>
        <w:rPr>
          <w:sz w:val="24"/>
        </w:rPr>
      </w:pPr>
      <w:r>
        <w:rPr>
          <w:sz w:val="24"/>
        </w:rPr>
        <w:t>Eigenvectors</w:t>
      </w:r>
      <w:r>
        <w:rPr>
          <w:spacing w:val="-4"/>
          <w:sz w:val="24"/>
        </w:rPr>
        <w:t> </w:t>
      </w:r>
      <w:r>
        <w:rPr>
          <w:sz w:val="24"/>
        </w:rPr>
        <w:t>represent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directions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maximum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variance.</w:t>
      </w:r>
    </w:p>
    <w:p>
      <w:pPr>
        <w:pStyle w:val="ListParagraph"/>
        <w:numPr>
          <w:ilvl w:val="1"/>
          <w:numId w:val="1"/>
        </w:numPr>
        <w:tabs>
          <w:tab w:pos="1799" w:val="left" w:leader="none"/>
        </w:tabs>
        <w:spacing w:line="240" w:lineRule="auto" w:before="139" w:after="0"/>
        <w:ind w:left="1799" w:right="0" w:hanging="359"/>
        <w:jc w:val="left"/>
        <w:rPr>
          <w:sz w:val="24"/>
        </w:rPr>
      </w:pPr>
      <w:r>
        <w:rPr>
          <w:sz w:val="24"/>
        </w:rPr>
        <w:t>Eigenvalues</w:t>
      </w:r>
      <w:r>
        <w:rPr>
          <w:spacing w:val="-1"/>
          <w:sz w:val="24"/>
        </w:rPr>
        <w:t> </w:t>
      </w:r>
      <w:r>
        <w:rPr>
          <w:sz w:val="24"/>
        </w:rPr>
        <w:t>represent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magnitude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variance</w:t>
      </w:r>
      <w:r>
        <w:rPr>
          <w:spacing w:val="-1"/>
          <w:sz w:val="24"/>
        </w:rPr>
        <w:t> </w:t>
      </w:r>
      <w:r>
        <w:rPr>
          <w:sz w:val="24"/>
        </w:rPr>
        <w:t>along</w:t>
      </w:r>
      <w:r>
        <w:rPr>
          <w:spacing w:val="-1"/>
          <w:sz w:val="24"/>
        </w:rPr>
        <w:t> </w:t>
      </w:r>
      <w:r>
        <w:rPr>
          <w:sz w:val="24"/>
        </w:rPr>
        <w:t>those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directions.</w:t>
      </w:r>
    </w:p>
    <w:p>
      <w:pPr>
        <w:pStyle w:val="Heading1"/>
        <w:numPr>
          <w:ilvl w:val="0"/>
          <w:numId w:val="1"/>
        </w:numPr>
        <w:tabs>
          <w:tab w:pos="1079" w:val="left" w:leader="none"/>
        </w:tabs>
        <w:spacing w:line="240" w:lineRule="auto" w:before="137" w:after="0"/>
        <w:ind w:left="1079" w:right="0" w:hanging="359"/>
        <w:jc w:val="left"/>
      </w:pPr>
      <w:r>
        <w:rPr/>
        <w:t>Eigenvector</w:t>
      </w:r>
      <w:r>
        <w:rPr>
          <w:spacing w:val="-4"/>
        </w:rPr>
        <w:t> </w:t>
      </w:r>
      <w:r>
        <w:rPr>
          <w:spacing w:val="-2"/>
        </w:rPr>
        <w:t>Sorting: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360" w:lineRule="auto" w:before="139" w:after="0"/>
        <w:ind w:left="1800" w:right="362" w:hanging="360"/>
        <w:jc w:val="left"/>
        <w:rPr>
          <w:sz w:val="24"/>
        </w:rPr>
      </w:pPr>
      <w:r>
        <w:rPr>
          <w:sz w:val="24"/>
        </w:rPr>
        <w:t>Sort</w:t>
      </w:r>
      <w:r>
        <w:rPr>
          <w:spacing w:val="80"/>
          <w:w w:val="150"/>
          <w:sz w:val="24"/>
        </w:rPr>
        <w:t> </w:t>
      </w:r>
      <w:r>
        <w:rPr>
          <w:sz w:val="24"/>
        </w:rPr>
        <w:t>the</w:t>
      </w:r>
      <w:r>
        <w:rPr>
          <w:spacing w:val="80"/>
          <w:w w:val="150"/>
          <w:sz w:val="24"/>
        </w:rPr>
        <w:t> </w:t>
      </w:r>
      <w:r>
        <w:rPr>
          <w:sz w:val="24"/>
        </w:rPr>
        <w:t>eigenvectors</w:t>
      </w:r>
      <w:r>
        <w:rPr>
          <w:spacing w:val="80"/>
          <w:w w:val="150"/>
          <w:sz w:val="24"/>
        </w:rPr>
        <w:t> </w:t>
      </w:r>
      <w:r>
        <w:rPr>
          <w:sz w:val="24"/>
        </w:rPr>
        <w:t>in</w:t>
      </w:r>
      <w:r>
        <w:rPr>
          <w:spacing w:val="80"/>
          <w:w w:val="150"/>
          <w:sz w:val="24"/>
        </w:rPr>
        <w:t> </w:t>
      </w:r>
      <w:r>
        <w:rPr>
          <w:sz w:val="24"/>
        </w:rPr>
        <w:t>descending</w:t>
      </w:r>
      <w:r>
        <w:rPr>
          <w:spacing w:val="80"/>
          <w:w w:val="150"/>
          <w:sz w:val="24"/>
        </w:rPr>
        <w:t> </w:t>
      </w:r>
      <w:r>
        <w:rPr>
          <w:sz w:val="24"/>
        </w:rPr>
        <w:t>order</w:t>
      </w:r>
      <w:r>
        <w:rPr>
          <w:spacing w:val="80"/>
          <w:w w:val="150"/>
          <w:sz w:val="24"/>
        </w:rPr>
        <w:t> </w:t>
      </w:r>
      <w:r>
        <w:rPr>
          <w:sz w:val="24"/>
        </w:rPr>
        <w:t>based</w:t>
      </w:r>
      <w:r>
        <w:rPr>
          <w:spacing w:val="80"/>
          <w:w w:val="150"/>
          <w:sz w:val="24"/>
        </w:rPr>
        <w:t> </w:t>
      </w:r>
      <w:r>
        <w:rPr>
          <w:sz w:val="24"/>
        </w:rPr>
        <w:t>on</w:t>
      </w:r>
      <w:r>
        <w:rPr>
          <w:spacing w:val="80"/>
          <w:w w:val="150"/>
          <w:sz w:val="24"/>
        </w:rPr>
        <w:t> </w:t>
      </w:r>
      <w:r>
        <w:rPr>
          <w:sz w:val="24"/>
        </w:rPr>
        <w:t>their</w:t>
      </w:r>
      <w:r>
        <w:rPr>
          <w:spacing w:val="80"/>
          <w:w w:val="150"/>
          <w:sz w:val="24"/>
        </w:rPr>
        <w:t> </w:t>
      </w:r>
      <w:r>
        <w:rPr>
          <w:sz w:val="24"/>
        </w:rPr>
        <w:t>corresponding </w:t>
      </w:r>
      <w:r>
        <w:rPr>
          <w:spacing w:val="-2"/>
          <w:sz w:val="24"/>
        </w:rPr>
        <w:t>eigenvalues.</w:t>
      </w:r>
    </w:p>
    <w:p>
      <w:pPr>
        <w:pStyle w:val="ListParagraph"/>
        <w:spacing w:after="0" w:line="360" w:lineRule="auto"/>
        <w:jc w:val="left"/>
        <w:rPr>
          <w:sz w:val="24"/>
        </w:rPr>
        <w:sectPr>
          <w:type w:val="continuous"/>
          <w:pgSz w:w="12240" w:h="15840"/>
          <w:pgMar w:top="1360" w:bottom="280" w:left="1080" w:right="1080"/>
        </w:sectPr>
      </w:pP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360" w:lineRule="auto" w:before="79" w:after="0"/>
        <w:ind w:left="1800" w:right="363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80"/>
          <w:sz w:val="24"/>
        </w:rPr>
        <w:t> </w:t>
      </w:r>
      <w:r>
        <w:rPr>
          <w:sz w:val="24"/>
        </w:rPr>
        <w:t>arranges</w:t>
      </w:r>
      <w:r>
        <w:rPr>
          <w:spacing w:val="80"/>
          <w:sz w:val="24"/>
        </w:rPr>
        <w:t> </w:t>
      </w:r>
      <w:r>
        <w:rPr>
          <w:sz w:val="24"/>
        </w:rPr>
        <w:t>the</w:t>
      </w:r>
      <w:r>
        <w:rPr>
          <w:spacing w:val="80"/>
          <w:sz w:val="24"/>
        </w:rPr>
        <w:t> </w:t>
      </w:r>
      <w:r>
        <w:rPr>
          <w:sz w:val="24"/>
        </w:rPr>
        <w:t>principal</w:t>
      </w:r>
      <w:r>
        <w:rPr>
          <w:spacing w:val="80"/>
          <w:sz w:val="24"/>
        </w:rPr>
        <w:t> </w:t>
      </w:r>
      <w:r>
        <w:rPr>
          <w:sz w:val="24"/>
        </w:rPr>
        <w:t>components</w:t>
      </w:r>
      <w:r>
        <w:rPr>
          <w:spacing w:val="80"/>
          <w:sz w:val="24"/>
        </w:rPr>
        <w:t> </w:t>
      </w:r>
      <w:r>
        <w:rPr>
          <w:sz w:val="24"/>
        </w:rPr>
        <w:t>in</w:t>
      </w:r>
      <w:r>
        <w:rPr>
          <w:spacing w:val="80"/>
          <w:sz w:val="24"/>
        </w:rPr>
        <w:t> </w:t>
      </w:r>
      <w:r>
        <w:rPr>
          <w:sz w:val="24"/>
        </w:rPr>
        <w:t>order</w:t>
      </w:r>
      <w:r>
        <w:rPr>
          <w:spacing w:val="80"/>
          <w:sz w:val="24"/>
        </w:rPr>
        <w:t> </w:t>
      </w:r>
      <w:r>
        <w:rPr>
          <w:sz w:val="24"/>
        </w:rPr>
        <w:t>of</w:t>
      </w:r>
      <w:r>
        <w:rPr>
          <w:spacing w:val="80"/>
          <w:sz w:val="24"/>
        </w:rPr>
        <w:t> </w:t>
      </w:r>
      <w:r>
        <w:rPr>
          <w:sz w:val="24"/>
        </w:rPr>
        <w:t>importance</w:t>
      </w:r>
      <w:r>
        <w:rPr>
          <w:spacing w:val="80"/>
          <w:sz w:val="24"/>
        </w:rPr>
        <w:t> </w:t>
      </w:r>
      <w:r>
        <w:rPr>
          <w:sz w:val="24"/>
        </w:rPr>
        <w:t>(variance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explained).</w:t>
      </w:r>
    </w:p>
    <w:p>
      <w:pPr>
        <w:pStyle w:val="Heading1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</w:pPr>
      <w:r>
        <w:rPr/>
        <w:t>Principal</w:t>
      </w:r>
      <w:r>
        <w:rPr>
          <w:spacing w:val="-2"/>
        </w:rPr>
        <w:t> </w:t>
      </w:r>
      <w:r>
        <w:rPr/>
        <w:t>Component</w:t>
      </w:r>
      <w:r>
        <w:rPr>
          <w:spacing w:val="-2"/>
        </w:rPr>
        <w:t> Selection: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360" w:lineRule="auto" w:before="137" w:after="0"/>
        <w:ind w:left="1800" w:right="359" w:hanging="360"/>
        <w:jc w:val="left"/>
        <w:rPr>
          <w:sz w:val="24"/>
        </w:rPr>
      </w:pPr>
      <w:r>
        <w:rPr>
          <w:sz w:val="24"/>
        </w:rPr>
        <w:t>Choose the top 'k' eigenvectors, where 'k' is the desired number of dimensions for the reduced dataset.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360" w:lineRule="auto" w:before="0" w:after="0"/>
        <w:ind w:left="1800" w:right="36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65"/>
          <w:sz w:val="24"/>
        </w:rPr>
        <w:t> </w:t>
      </w:r>
      <w:r>
        <w:rPr>
          <w:sz w:val="24"/>
        </w:rPr>
        <w:t>selection</w:t>
      </w:r>
      <w:r>
        <w:rPr>
          <w:spacing w:val="66"/>
          <w:sz w:val="24"/>
        </w:rPr>
        <w:t> </w:t>
      </w:r>
      <w:r>
        <w:rPr>
          <w:sz w:val="24"/>
        </w:rPr>
        <w:t>of</w:t>
      </w:r>
      <w:r>
        <w:rPr>
          <w:spacing w:val="65"/>
          <w:sz w:val="24"/>
        </w:rPr>
        <w:t> </w:t>
      </w:r>
      <w:r>
        <w:rPr>
          <w:sz w:val="24"/>
        </w:rPr>
        <w:t>k</w:t>
      </w:r>
      <w:r>
        <w:rPr>
          <w:spacing w:val="66"/>
          <w:sz w:val="24"/>
        </w:rPr>
        <w:t> </w:t>
      </w:r>
      <w:r>
        <w:rPr>
          <w:sz w:val="24"/>
        </w:rPr>
        <w:t>is</w:t>
      </w:r>
      <w:r>
        <w:rPr>
          <w:spacing w:val="69"/>
          <w:sz w:val="24"/>
        </w:rPr>
        <w:t> </w:t>
      </w:r>
      <w:r>
        <w:rPr>
          <w:sz w:val="24"/>
        </w:rPr>
        <w:t>often</w:t>
      </w:r>
      <w:r>
        <w:rPr>
          <w:spacing w:val="66"/>
          <w:sz w:val="24"/>
        </w:rPr>
        <w:t> </w:t>
      </w:r>
      <w:r>
        <w:rPr>
          <w:sz w:val="24"/>
        </w:rPr>
        <w:t>determined</w:t>
      </w:r>
      <w:r>
        <w:rPr>
          <w:spacing w:val="66"/>
          <w:sz w:val="24"/>
        </w:rPr>
        <w:t> </w:t>
      </w:r>
      <w:r>
        <w:rPr>
          <w:sz w:val="24"/>
        </w:rPr>
        <w:t>by</w:t>
      </w:r>
      <w:r>
        <w:rPr>
          <w:spacing w:val="66"/>
          <w:sz w:val="24"/>
        </w:rPr>
        <w:t> </w:t>
      </w:r>
      <w:r>
        <w:rPr>
          <w:sz w:val="24"/>
        </w:rPr>
        <w:t>the</w:t>
      </w:r>
      <w:r>
        <w:rPr>
          <w:spacing w:val="65"/>
          <w:sz w:val="24"/>
        </w:rPr>
        <w:t> </w:t>
      </w:r>
      <w:r>
        <w:rPr>
          <w:sz w:val="24"/>
        </w:rPr>
        <w:t>desired</w:t>
      </w:r>
      <w:r>
        <w:rPr>
          <w:spacing w:val="68"/>
          <w:sz w:val="24"/>
        </w:rPr>
        <w:t> </w:t>
      </w:r>
      <w:r>
        <w:rPr>
          <w:sz w:val="24"/>
        </w:rPr>
        <w:t>amount</w:t>
      </w:r>
      <w:r>
        <w:rPr>
          <w:spacing w:val="67"/>
          <w:sz w:val="24"/>
        </w:rPr>
        <w:t> </w:t>
      </w:r>
      <w:r>
        <w:rPr>
          <w:sz w:val="24"/>
        </w:rPr>
        <w:t>of</w:t>
      </w:r>
      <w:r>
        <w:rPr>
          <w:spacing w:val="68"/>
          <w:sz w:val="24"/>
        </w:rPr>
        <w:t> </w:t>
      </w:r>
      <w:r>
        <w:rPr>
          <w:sz w:val="24"/>
        </w:rPr>
        <w:t>explained </w:t>
      </w:r>
      <w:r>
        <w:rPr>
          <w:spacing w:val="-2"/>
          <w:sz w:val="24"/>
        </w:rPr>
        <w:t>variance.</w:t>
      </w:r>
    </w:p>
    <w:p>
      <w:pPr>
        <w:pStyle w:val="ListParagraph"/>
        <w:numPr>
          <w:ilvl w:val="1"/>
          <w:numId w:val="1"/>
        </w:numPr>
        <w:tabs>
          <w:tab w:pos="1799" w:val="left" w:leader="none"/>
        </w:tabs>
        <w:spacing w:line="240" w:lineRule="auto" w:before="0" w:after="0"/>
        <w:ind w:left="179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explained variance</w:t>
      </w:r>
      <w:r>
        <w:rPr>
          <w:spacing w:val="-2"/>
          <w:sz w:val="24"/>
        </w:rPr>
        <w:t> </w:t>
      </w:r>
      <w:r>
        <w:rPr>
          <w:sz w:val="24"/>
        </w:rPr>
        <w:t>ratio helps to</w:t>
      </w:r>
      <w:r>
        <w:rPr>
          <w:spacing w:val="-1"/>
          <w:sz w:val="24"/>
        </w:rPr>
        <w:t> </w:t>
      </w:r>
      <w:r>
        <w:rPr>
          <w:sz w:val="24"/>
        </w:rPr>
        <w:t>make</w:t>
      </w:r>
      <w:r>
        <w:rPr>
          <w:spacing w:val="-2"/>
          <w:sz w:val="24"/>
        </w:rPr>
        <w:t> </w:t>
      </w:r>
      <w:r>
        <w:rPr>
          <w:sz w:val="24"/>
        </w:rPr>
        <w:t>this </w:t>
      </w:r>
      <w:r>
        <w:rPr>
          <w:spacing w:val="-2"/>
          <w:sz w:val="24"/>
        </w:rPr>
        <w:t>decision.</w:t>
      </w:r>
    </w:p>
    <w:p>
      <w:pPr>
        <w:pStyle w:val="Heading1"/>
        <w:numPr>
          <w:ilvl w:val="0"/>
          <w:numId w:val="1"/>
        </w:numPr>
        <w:tabs>
          <w:tab w:pos="1079" w:val="left" w:leader="none"/>
        </w:tabs>
        <w:spacing w:line="240" w:lineRule="auto" w:before="140" w:after="0"/>
        <w:ind w:left="1079" w:right="0" w:hanging="359"/>
        <w:jc w:val="left"/>
      </w:pPr>
      <w:r>
        <w:rPr/>
        <w:t>Data</w:t>
      </w:r>
      <w:r>
        <w:rPr>
          <w:spacing w:val="-4"/>
        </w:rPr>
        <w:t> </w:t>
      </w:r>
      <w:r>
        <w:rPr>
          <w:spacing w:val="-2"/>
        </w:rPr>
        <w:t>Projection: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360" w:lineRule="auto" w:before="137" w:after="0"/>
        <w:ind w:left="1800" w:right="362" w:hanging="360"/>
        <w:jc w:val="left"/>
        <w:rPr>
          <w:sz w:val="24"/>
        </w:rPr>
      </w:pPr>
      <w:r>
        <w:rPr>
          <w:sz w:val="24"/>
        </w:rPr>
        <w:t>Multiply</w:t>
      </w:r>
      <w:r>
        <w:rPr>
          <w:spacing w:val="80"/>
          <w:sz w:val="24"/>
        </w:rPr>
        <w:t> </w:t>
      </w:r>
      <w:r>
        <w:rPr>
          <w:sz w:val="24"/>
        </w:rPr>
        <w:t>the</w:t>
      </w:r>
      <w:r>
        <w:rPr>
          <w:spacing w:val="80"/>
          <w:sz w:val="24"/>
        </w:rPr>
        <w:t> </w:t>
      </w:r>
      <w:r>
        <w:rPr>
          <w:sz w:val="24"/>
        </w:rPr>
        <w:t>standardized</w:t>
      </w:r>
      <w:r>
        <w:rPr>
          <w:spacing w:val="80"/>
          <w:sz w:val="24"/>
        </w:rPr>
        <w:t> </w:t>
      </w:r>
      <w:r>
        <w:rPr>
          <w:sz w:val="24"/>
        </w:rPr>
        <w:t>data</w:t>
      </w:r>
      <w:r>
        <w:rPr>
          <w:spacing w:val="80"/>
          <w:sz w:val="24"/>
        </w:rPr>
        <w:t> </w:t>
      </w:r>
      <w:r>
        <w:rPr>
          <w:sz w:val="24"/>
        </w:rPr>
        <w:t>by</w:t>
      </w:r>
      <w:r>
        <w:rPr>
          <w:spacing w:val="80"/>
          <w:sz w:val="24"/>
        </w:rPr>
        <w:t> </w:t>
      </w:r>
      <w:r>
        <w:rPr>
          <w:sz w:val="24"/>
        </w:rPr>
        <w:t>the</w:t>
      </w:r>
      <w:r>
        <w:rPr>
          <w:spacing w:val="80"/>
          <w:sz w:val="24"/>
        </w:rPr>
        <w:t> </w:t>
      </w:r>
      <w:r>
        <w:rPr>
          <w:sz w:val="24"/>
        </w:rPr>
        <w:t>selected</w:t>
      </w:r>
      <w:r>
        <w:rPr>
          <w:spacing w:val="80"/>
          <w:sz w:val="24"/>
        </w:rPr>
        <w:t> </w:t>
      </w:r>
      <w:r>
        <w:rPr>
          <w:sz w:val="24"/>
        </w:rPr>
        <w:t>eigenvectors</w:t>
      </w:r>
      <w:r>
        <w:rPr>
          <w:spacing w:val="80"/>
          <w:sz w:val="24"/>
        </w:rPr>
        <w:t> </w:t>
      </w:r>
      <w:r>
        <w:rPr>
          <w:sz w:val="24"/>
        </w:rPr>
        <w:t>(the</w:t>
      </w:r>
      <w:r>
        <w:rPr>
          <w:spacing w:val="80"/>
          <w:sz w:val="24"/>
        </w:rPr>
        <w:t> </w:t>
      </w:r>
      <w:r>
        <w:rPr>
          <w:sz w:val="24"/>
        </w:rPr>
        <w:t>principal </w:t>
      </w:r>
      <w:r>
        <w:rPr>
          <w:spacing w:val="-2"/>
          <w:sz w:val="24"/>
        </w:rPr>
        <w:t>components).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360" w:lineRule="auto" w:before="0" w:after="0"/>
        <w:ind w:left="1800" w:right="358" w:hanging="360"/>
        <w:jc w:val="left"/>
        <w:rPr>
          <w:sz w:val="24"/>
        </w:rPr>
      </w:pPr>
      <w:r>
        <w:rPr>
          <w:sz w:val="24"/>
        </w:rPr>
        <w:t>This transforms the original data into the new, lower-dimensional space defined</w:t>
      </w:r>
      <w:r>
        <w:rPr>
          <w:spacing w:val="40"/>
          <w:sz w:val="24"/>
        </w:rPr>
        <w:t> </w:t>
      </w:r>
      <w:r>
        <w:rPr>
          <w:sz w:val="24"/>
        </w:rPr>
        <w:t>by the principal components.</w:t>
      </w:r>
    </w:p>
    <w:p>
      <w:pPr>
        <w:pStyle w:val="Heading1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</w:pPr>
      <w:r>
        <w:rPr>
          <w:spacing w:val="-2"/>
        </w:rPr>
        <w:t>Interpretation:</w:t>
      </w:r>
    </w:p>
    <w:p>
      <w:pPr>
        <w:pStyle w:val="ListParagraph"/>
        <w:numPr>
          <w:ilvl w:val="1"/>
          <w:numId w:val="1"/>
        </w:numPr>
        <w:tabs>
          <w:tab w:pos="1799" w:val="left" w:leader="none"/>
        </w:tabs>
        <w:spacing w:line="240" w:lineRule="auto" w:before="139" w:after="0"/>
        <w:ind w:left="1799" w:right="0" w:hanging="359"/>
        <w:jc w:val="left"/>
        <w:rPr>
          <w:sz w:val="24"/>
        </w:rPr>
      </w:pPr>
      <w:r>
        <w:rPr>
          <w:sz w:val="24"/>
        </w:rPr>
        <w:t>Analyze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transformed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240" w:lineRule="auto" w:before="137" w:after="0"/>
        <w:ind w:left="1800" w:right="0" w:hanging="360"/>
        <w:jc w:val="left"/>
        <w:rPr>
          <w:sz w:val="24"/>
        </w:rPr>
      </w:pPr>
      <w:r>
        <w:rPr>
          <w:sz w:val="24"/>
        </w:rPr>
        <w:t>Visualize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 reduced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dimensions.</w:t>
      </w:r>
    </w:p>
    <w:p>
      <w:pPr>
        <w:pStyle w:val="ListParagraph"/>
        <w:numPr>
          <w:ilvl w:val="1"/>
          <w:numId w:val="1"/>
        </w:numPr>
        <w:tabs>
          <w:tab w:pos="1799" w:val="left" w:leader="none"/>
        </w:tabs>
        <w:spacing w:line="240" w:lineRule="auto" w:before="140" w:after="0"/>
        <w:ind w:left="1799" w:right="0" w:hanging="359"/>
        <w:jc w:val="left"/>
        <w:rPr>
          <w:sz w:val="24"/>
        </w:rPr>
      </w:pPr>
      <w:r>
        <w:rPr>
          <w:sz w:val="24"/>
        </w:rPr>
        <w:t>Interpret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principal</w:t>
      </w:r>
      <w:r>
        <w:rPr>
          <w:spacing w:val="-1"/>
          <w:sz w:val="24"/>
        </w:rPr>
        <w:t> </w:t>
      </w:r>
      <w:r>
        <w:rPr>
          <w:sz w:val="24"/>
        </w:rPr>
        <w:t>components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terms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original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features.</w:t>
      </w:r>
    </w:p>
    <w:p>
      <w:pPr>
        <w:pStyle w:val="ListParagraph"/>
        <w:numPr>
          <w:ilvl w:val="1"/>
          <w:numId w:val="1"/>
        </w:numPr>
        <w:tabs>
          <w:tab w:pos="1800" w:val="left" w:leader="none"/>
        </w:tabs>
        <w:spacing w:line="360" w:lineRule="auto" w:before="137" w:after="0"/>
        <w:ind w:left="1800" w:right="361" w:hanging="360"/>
        <w:jc w:val="left"/>
        <w:rPr>
          <w:sz w:val="24"/>
        </w:rPr>
      </w:pPr>
      <w:r>
        <w:rPr>
          <w:sz w:val="24"/>
        </w:rPr>
        <w:t>Examine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explained</w:t>
      </w:r>
      <w:r>
        <w:rPr>
          <w:spacing w:val="40"/>
          <w:sz w:val="24"/>
        </w:rPr>
        <w:t> </w:t>
      </w:r>
      <w:r>
        <w:rPr>
          <w:sz w:val="24"/>
        </w:rPr>
        <w:t>variance</w:t>
      </w:r>
      <w:r>
        <w:rPr>
          <w:spacing w:val="40"/>
          <w:sz w:val="24"/>
        </w:rPr>
        <w:t> </w:t>
      </w:r>
      <w:r>
        <w:rPr>
          <w:sz w:val="24"/>
        </w:rPr>
        <w:t>ratio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understand</w:t>
      </w:r>
      <w:r>
        <w:rPr>
          <w:spacing w:val="40"/>
          <w:sz w:val="24"/>
        </w:rPr>
        <w:t> </w:t>
      </w:r>
      <w:r>
        <w:rPr>
          <w:sz w:val="24"/>
        </w:rPr>
        <w:t>how</w:t>
      </w:r>
      <w:r>
        <w:rPr>
          <w:spacing w:val="40"/>
          <w:sz w:val="24"/>
        </w:rPr>
        <w:t> </w:t>
      </w:r>
      <w:r>
        <w:rPr>
          <w:sz w:val="24"/>
        </w:rPr>
        <w:t>much</w:t>
      </w:r>
      <w:r>
        <w:rPr>
          <w:spacing w:val="40"/>
          <w:sz w:val="24"/>
        </w:rPr>
        <w:t> </w:t>
      </w:r>
      <w:r>
        <w:rPr>
          <w:sz w:val="24"/>
        </w:rPr>
        <w:t>information</w:t>
      </w:r>
      <w:r>
        <w:rPr>
          <w:spacing w:val="40"/>
          <w:sz w:val="24"/>
        </w:rPr>
        <w:t> </w:t>
      </w:r>
      <w:r>
        <w:rPr>
          <w:sz w:val="24"/>
        </w:rPr>
        <w:t>is </w:t>
      </w:r>
      <w:r>
        <w:rPr>
          <w:spacing w:val="-2"/>
          <w:sz w:val="24"/>
        </w:rPr>
        <w:t>retained.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Heading1"/>
        <w:spacing w:before="1"/>
        <w:ind w:left="360" w:firstLine="0"/>
      </w:pPr>
      <w:r>
        <w:rPr>
          <w:color w:val="273139"/>
        </w:rPr>
        <w:t>Principal</w:t>
      </w:r>
      <w:r>
        <w:rPr>
          <w:color w:val="273139"/>
          <w:spacing w:val="-4"/>
        </w:rPr>
        <w:t> </w:t>
      </w:r>
      <w:r>
        <w:rPr>
          <w:color w:val="273139"/>
        </w:rPr>
        <w:t>Component</w:t>
      </w:r>
      <w:r>
        <w:rPr>
          <w:color w:val="273139"/>
          <w:spacing w:val="-2"/>
        </w:rPr>
        <w:t> </w:t>
      </w:r>
      <w:r>
        <w:rPr>
          <w:color w:val="273139"/>
        </w:rPr>
        <w:t>Analysis Algorithm</w:t>
      </w:r>
      <w:r>
        <w:rPr>
          <w:color w:val="273139"/>
          <w:spacing w:val="-1"/>
        </w:rPr>
        <w:t> </w:t>
      </w:r>
      <w:r>
        <w:rPr>
          <w:color w:val="273139"/>
        </w:rPr>
        <w:t>Step</w:t>
      </w:r>
      <w:r>
        <w:rPr>
          <w:color w:val="273139"/>
          <w:spacing w:val="-4"/>
        </w:rPr>
        <w:t> </w:t>
      </w:r>
      <w:r>
        <w:rPr>
          <w:color w:val="273139"/>
        </w:rPr>
        <w:t>by</w:t>
      </w:r>
      <w:r>
        <w:rPr>
          <w:color w:val="273139"/>
          <w:spacing w:val="-2"/>
        </w:rPr>
        <w:t> </w:t>
      </w:r>
      <w:r>
        <w:rPr>
          <w:color w:val="273139"/>
        </w:rPr>
        <w:t>Step</w:t>
      </w:r>
      <w:r>
        <w:rPr>
          <w:color w:val="273139"/>
          <w:spacing w:val="1"/>
        </w:rPr>
        <w:t> </w:t>
      </w:r>
      <w:r>
        <w:rPr>
          <w:color w:val="273139"/>
          <w:spacing w:val="-2"/>
        </w:rPr>
        <w:t>Implementation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896416</wp:posOffset>
                </wp:positionH>
                <wp:positionV relativeFrom="paragraph">
                  <wp:posOffset>204457</wp:posOffset>
                </wp:positionV>
                <wp:extent cx="5981065" cy="236728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981065" cy="236728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0" w:lineRule="auto"/>
                              <w:ind w:left="28" w:right="745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import</w:t>
                            </w:r>
                            <w:r>
                              <w:rPr>
                                <w:color w:val="AE00DB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pandas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AE00DB"/>
                              </w:rPr>
                              <w:t>as</w:t>
                            </w:r>
                            <w:r>
                              <w:rPr>
                                <w:color w:val="AE00DB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pd </w:t>
                            </w:r>
                            <w:r>
                              <w:rPr>
                                <w:color w:val="AE00DB"/>
                              </w:rPr>
                              <w:t>import</w:t>
                            </w:r>
                            <w:r>
                              <w:rPr>
                                <w:color w:val="AE00D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numpy </w:t>
                            </w:r>
                            <w:r>
                              <w:rPr>
                                <w:color w:val="AE00DB"/>
                              </w:rPr>
                              <w:t>as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np</w:t>
                            </w:r>
                          </w:p>
                          <w:p>
                            <w:pPr>
                              <w:pStyle w:val="BodyText"/>
                              <w:spacing w:before="13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AE00DB"/>
                              </w:rPr>
                              <w:t>from</w:t>
                            </w:r>
                            <w:r>
                              <w:rPr>
                                <w:color w:val="AE00DB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sklearn.datasets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E00DB"/>
                              </w:rPr>
                              <w:t>import</w:t>
                            </w:r>
                            <w:r>
                              <w:rPr>
                                <w:color w:val="AE00DB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load_breast_cancer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instantiating</w:t>
                            </w:r>
                          </w:p>
                          <w:p>
                            <w:pPr>
                              <w:pStyle w:val="BodyText"/>
                              <w:spacing w:line="360" w:lineRule="auto" w:before="137"/>
                              <w:ind w:left="28" w:right="49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cancer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load_breast_cancer(as_frame=</w:t>
                            </w:r>
                            <w:r>
                              <w:rPr>
                                <w:color w:val="0000FF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</w:rPr>
                              <w:t>) </w:t>
                            </w:r>
                            <w:r>
                              <w:rPr>
                                <w:color w:val="008000"/>
                              </w:rPr>
                              <w:t># creating dataframe</w:t>
                            </w:r>
                          </w:p>
                          <w:p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df 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cancer.frame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0.584pt;margin-top:16.099024pt;width:470.95pt;height:186.4pt;mso-position-horizontal-relative:page;mso-position-vertical-relative:paragraph;z-index:-15728640;mso-wrap-distance-left:0;mso-wrap-distance-right:0" type="#_x0000_t202" id="docshape1" filled="true" fillcolor="#f7f7f7" stroked="false">
                <v:textbox inset="0,0,0,0">
                  <w:txbxContent>
                    <w:p>
                      <w:pPr>
                        <w:pStyle w:val="BodyText"/>
                        <w:spacing w:line="360" w:lineRule="auto"/>
                        <w:ind w:left="28" w:right="7455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import</w:t>
                      </w:r>
                      <w:r>
                        <w:rPr>
                          <w:color w:val="AE00DB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pandas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AE00DB"/>
                        </w:rPr>
                        <w:t>as</w:t>
                      </w:r>
                      <w:r>
                        <w:rPr>
                          <w:color w:val="AE00DB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pd </w:t>
                      </w:r>
                      <w:r>
                        <w:rPr>
                          <w:color w:val="AE00DB"/>
                        </w:rPr>
                        <w:t>import</w:t>
                      </w:r>
                      <w:r>
                        <w:rPr>
                          <w:color w:val="AE00DB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numpy </w:t>
                      </w:r>
                      <w:r>
                        <w:rPr>
                          <w:color w:val="AE00DB"/>
                        </w:rPr>
                        <w:t>as </w:t>
                      </w:r>
                      <w:r>
                        <w:rPr>
                          <w:color w:val="000000"/>
                          <w:spacing w:val="-5"/>
                        </w:rPr>
                        <w:t>np</w:t>
                      </w:r>
                    </w:p>
                    <w:p>
                      <w:pPr>
                        <w:pStyle w:val="BodyText"/>
                        <w:spacing w:before="13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AE00DB"/>
                        </w:rPr>
                        <w:t>from</w:t>
                      </w:r>
                      <w:r>
                        <w:rPr>
                          <w:color w:val="AE00DB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sklearn.datasets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AE00DB"/>
                        </w:rPr>
                        <w:t>import</w:t>
                      </w:r>
                      <w:r>
                        <w:rPr>
                          <w:color w:val="AE00DB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load_breast_cancer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 </w:t>
                      </w:r>
                      <w:r>
                        <w:rPr>
                          <w:color w:val="008000"/>
                          <w:spacing w:val="-2"/>
                        </w:rPr>
                        <w:t>instantiating</w:t>
                      </w:r>
                    </w:p>
                    <w:p>
                      <w:pPr>
                        <w:pStyle w:val="BodyText"/>
                        <w:spacing w:line="360" w:lineRule="auto" w:before="137"/>
                        <w:ind w:left="28" w:right="49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cancer</w:t>
                      </w:r>
                      <w:r>
                        <w:rPr>
                          <w:color w:val="000000"/>
                          <w:spacing w:val="-15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5"/>
                        </w:rPr>
                        <w:t> </w:t>
                      </w:r>
                      <w:r>
                        <w:rPr>
                          <w:color w:val="000000"/>
                        </w:rPr>
                        <w:t>load_breast_cancer(as_frame=</w:t>
                      </w:r>
                      <w:r>
                        <w:rPr>
                          <w:color w:val="0000FF"/>
                        </w:rPr>
                        <w:t>True</w:t>
                      </w:r>
                      <w:r>
                        <w:rPr>
                          <w:color w:val="000000"/>
                        </w:rPr>
                        <w:t>) </w:t>
                      </w:r>
                      <w:r>
                        <w:rPr>
                          <w:color w:val="008000"/>
                        </w:rPr>
                        <w:t># creating dataframe</w:t>
                      </w: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df =</w:t>
                      </w:r>
                      <w:r>
                        <w:rPr>
                          <w:color w:val="000000"/>
                          <w:spacing w:val="-2"/>
                        </w:rPr>
                        <w:t> cancer.frame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360" w:bottom="280" w:left="1080" w:right="1080"/>
        </w:sectPr>
      </w:pPr>
    </w:p>
    <w:p>
      <w:pPr>
        <w:pStyle w:val="BodyText"/>
        <w:ind w:left="3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1065" cy="1577975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81065" cy="15779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275"/>
                              <w:rPr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5E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'Original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Dataframe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shape</w:t>
                            </w:r>
                            <w:r>
                              <w:rPr>
                                <w:color w:val="A21515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  <w:spacing w:val="-2"/>
                              </w:rPr>
                              <w:t>:'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,df.shape)</w:t>
                            </w: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60" w:lineRule="auto"/>
                              <w:ind w:left="28" w:right="51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 = df[cancer[</w:t>
                            </w:r>
                            <w:r>
                              <w:rPr>
                                <w:color w:val="A21515"/>
                              </w:rPr>
                              <w:t>'feature_names'</w:t>
                            </w:r>
                            <w:r>
                              <w:rPr>
                                <w:color w:val="000000"/>
                              </w:rPr>
                              <w:t>]] </w:t>
                            </w:r>
                            <w:r>
                              <w:rPr>
                                <w:color w:val="795E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'Inputs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Dataframe</w:t>
                            </w:r>
                            <w:r>
                              <w:rPr>
                                <w:color w:val="A21515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shape</w:t>
                            </w:r>
                            <w:r>
                              <w:rPr>
                                <w:color w:val="A21515"/>
                                <w:spacing w:val="80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:'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X.shape)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0.95pt;height:124.25pt;mso-position-horizontal-relative:char;mso-position-vertical-relative:line" type="#_x0000_t202" id="docshape2" filled="true" fillcolor="#f7f7f7" stroked="false">
                <w10:anchorlock/>
                <v:textbox inset="0,0,0,0">
                  <w:txbxContent>
                    <w:p>
                      <w:pPr>
                        <w:pStyle w:val="BodyText"/>
                        <w:rPr>
                          <w:b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275"/>
                        <w:rPr>
                          <w:b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795E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'Original</w:t>
                      </w:r>
                      <w:r>
                        <w:rPr>
                          <w:color w:val="A21515"/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</w:rPr>
                        <w:t>Dataframe</w:t>
                      </w:r>
                      <w:r>
                        <w:rPr>
                          <w:color w:val="A21515"/>
                          <w:spacing w:val="-2"/>
                        </w:rPr>
                        <w:t> </w:t>
                      </w:r>
                      <w:r>
                        <w:rPr>
                          <w:color w:val="A21515"/>
                        </w:rPr>
                        <w:t>shape</w:t>
                      </w:r>
                      <w:r>
                        <w:rPr>
                          <w:color w:val="A21515"/>
                          <w:spacing w:val="-3"/>
                        </w:rPr>
                        <w:t> </w:t>
                      </w:r>
                      <w:r>
                        <w:rPr>
                          <w:color w:val="A21515"/>
                          <w:spacing w:val="-2"/>
                        </w:rPr>
                        <w:t>:'</w:t>
                      </w:r>
                      <w:r>
                        <w:rPr>
                          <w:color w:val="000000"/>
                          <w:spacing w:val="-2"/>
                        </w:rPr>
                        <w:t>,df.shape)</w:t>
                      </w: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60" w:lineRule="auto"/>
                        <w:ind w:left="28" w:right="518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 = df[cancer[</w:t>
                      </w:r>
                      <w:r>
                        <w:rPr>
                          <w:color w:val="A21515"/>
                        </w:rPr>
                        <w:t>'feature_names'</w:t>
                      </w:r>
                      <w:r>
                        <w:rPr>
                          <w:color w:val="000000"/>
                        </w:rPr>
                        <w:t>]] </w:t>
                      </w:r>
                      <w:r>
                        <w:rPr>
                          <w:color w:val="795E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'Inputs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Dataframe</w:t>
                      </w:r>
                      <w:r>
                        <w:rPr>
                          <w:color w:val="A21515"/>
                          <w:spacing w:val="-4"/>
                        </w:rPr>
                        <w:t> </w:t>
                      </w:r>
                      <w:r>
                        <w:rPr>
                          <w:color w:val="A21515"/>
                        </w:rPr>
                        <w:t>shape</w:t>
                      </w:r>
                      <w:r>
                        <w:rPr>
                          <w:color w:val="A21515"/>
                          <w:spacing w:val="80"/>
                        </w:rPr>
                        <w:t> </w:t>
                      </w:r>
                      <w:r>
                        <w:rPr>
                          <w:color w:val="A21515"/>
                        </w:rPr>
                        <w:t>:'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4"/>
                        </w:rPr>
                        <w:t> </w:t>
                      </w:r>
                      <w:r>
                        <w:rPr>
                          <w:color w:val="000000"/>
                        </w:rPr>
                        <w:t>X.shape)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249427</wp:posOffset>
            </wp:positionV>
            <wp:extent cx="3190875" cy="60007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896416</wp:posOffset>
                </wp:positionH>
                <wp:positionV relativeFrom="paragraph">
                  <wp:posOffset>938275</wp:posOffset>
                </wp:positionV>
                <wp:extent cx="5981065" cy="210375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981065" cy="210375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5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Mean</w:t>
                            </w:r>
                          </w:p>
                          <w:p>
                            <w:pPr>
                              <w:pStyle w:val="BodyText"/>
                              <w:spacing w:before="13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X_mean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X.mean()</w:t>
                            </w:r>
                          </w:p>
                          <w:p>
                            <w:pPr>
                              <w:pStyle w:val="BodyText"/>
                              <w:spacing w:before="27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60" w:lineRule="auto" w:before="1"/>
                              <w:ind w:left="28" w:right="68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Standard</w:t>
                            </w:r>
                            <w:r>
                              <w:rPr>
                                <w:color w:val="008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deviation </w:t>
                            </w:r>
                            <w:r>
                              <w:rPr>
                                <w:color w:val="000000"/>
                              </w:rPr>
                              <w:t>X_std = X.std()</w:t>
                            </w:r>
                          </w:p>
                          <w:p>
                            <w:pPr>
                              <w:pStyle w:val="BodyText"/>
                              <w:spacing w:before="13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Standardization</w:t>
                            </w:r>
                          </w:p>
                          <w:p>
                            <w:pPr>
                              <w:pStyle w:val="BodyText"/>
                              <w:spacing w:before="137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Z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(X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- X_mean) /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X_std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73.879997pt;width:470.95pt;height:165.65pt;mso-position-horizontal-relative:page;mso-position-vertical-relative:paragraph;z-index:-15727104;mso-wrap-distance-left:0;mso-wrap-distance-right:0" type="#_x0000_t202" id="docshape3" filled="true" fillcolor="#f7f7f7" stroked="false">
                <v:textbox inset="0,0,0,0">
                  <w:txbxContent>
                    <w:p>
                      <w:pPr>
                        <w:pStyle w:val="BodyText"/>
                        <w:spacing w:line="275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2"/>
                        </w:rPr>
                        <w:t> </w:t>
                      </w:r>
                      <w:r>
                        <w:rPr>
                          <w:color w:val="008000"/>
                          <w:spacing w:val="-4"/>
                        </w:rPr>
                        <w:t>Mean</w:t>
                      </w:r>
                    </w:p>
                    <w:p>
                      <w:pPr>
                        <w:pStyle w:val="BodyText"/>
                        <w:spacing w:before="13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X_mean</w:t>
                      </w:r>
                      <w:r>
                        <w:rPr>
                          <w:color w:val="000000"/>
                          <w:spacing w:val="-1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 X.mean()</w:t>
                      </w:r>
                    </w:p>
                    <w:p>
                      <w:pPr>
                        <w:pStyle w:val="BodyText"/>
                        <w:spacing w:before="27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60" w:lineRule="auto" w:before="1"/>
                        <w:ind w:left="28" w:right="6881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15"/>
                        </w:rPr>
                        <w:t> </w:t>
                      </w:r>
                      <w:r>
                        <w:rPr>
                          <w:color w:val="008000"/>
                        </w:rPr>
                        <w:t>Standard</w:t>
                      </w:r>
                      <w:r>
                        <w:rPr>
                          <w:color w:val="008000"/>
                          <w:spacing w:val="-15"/>
                        </w:rPr>
                        <w:t> </w:t>
                      </w:r>
                      <w:r>
                        <w:rPr>
                          <w:color w:val="008000"/>
                        </w:rPr>
                        <w:t>deviation </w:t>
                      </w:r>
                      <w:r>
                        <w:rPr>
                          <w:color w:val="000000"/>
                        </w:rPr>
                        <w:t>X_std = X.std()</w:t>
                      </w:r>
                    </w:p>
                    <w:p>
                      <w:pPr>
                        <w:pStyle w:val="BodyText"/>
                        <w:spacing w:before="13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 </w:t>
                      </w:r>
                      <w:r>
                        <w:rPr>
                          <w:color w:val="008000"/>
                          <w:spacing w:val="-2"/>
                        </w:rPr>
                        <w:t>Standardization</w:t>
                      </w:r>
                    </w:p>
                    <w:p>
                      <w:pPr>
                        <w:pStyle w:val="BodyText"/>
                        <w:spacing w:before="137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Z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(X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</w:rPr>
                        <w:t>- X_mean) / </w:t>
                      </w:r>
                      <w:r>
                        <w:rPr>
                          <w:color w:val="000000"/>
                          <w:spacing w:val="-4"/>
                        </w:rPr>
                        <w:t>X_std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896416</wp:posOffset>
                </wp:positionH>
                <wp:positionV relativeFrom="paragraph">
                  <wp:posOffset>3303257</wp:posOffset>
                </wp:positionV>
                <wp:extent cx="5981065" cy="210375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981065" cy="210375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0" w:lineRule="auto"/>
                              <w:ind w:left="28" w:right="816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covariance </w:t>
                            </w:r>
                            <w:r>
                              <w:rPr>
                                <w:color w:val="000000"/>
                              </w:rPr>
                              <w:t>c = Z.cov()</w:t>
                            </w:r>
                          </w:p>
                          <w:p>
                            <w:pPr>
                              <w:pStyle w:val="BodyText"/>
                              <w:spacing w:before="13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60" w:lineRule="auto"/>
                              <w:ind w:left="28" w:right="60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 Plot the covariance matrix </w:t>
                            </w:r>
                            <w:r>
                              <w:rPr>
                                <w:color w:val="AE00DB"/>
                              </w:rPr>
                              <w:t>import</w:t>
                            </w:r>
                            <w:r>
                              <w:rPr>
                                <w:color w:val="AE00DB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matplotlib.pyplot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AE00DB"/>
                              </w:rPr>
                              <w:t>as</w:t>
                            </w:r>
                            <w:r>
                              <w:rPr>
                                <w:color w:val="AE00DB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plt </w:t>
                            </w:r>
                            <w:r>
                              <w:rPr>
                                <w:color w:val="AE00DB"/>
                              </w:rPr>
                              <w:t>import </w:t>
                            </w:r>
                            <w:r>
                              <w:rPr>
                                <w:color w:val="000000"/>
                              </w:rPr>
                              <w:t>seaborn </w:t>
                            </w:r>
                            <w:r>
                              <w:rPr>
                                <w:color w:val="AE00DB"/>
                              </w:rPr>
                              <w:t>as </w:t>
                            </w:r>
                            <w:r>
                              <w:rPr>
                                <w:color w:val="000000"/>
                              </w:rPr>
                              <w:t>sns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sns.heatmap(c)</w:t>
                            </w:r>
                          </w:p>
                          <w:p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260.099030pt;width:470.95pt;height:165.65pt;mso-position-horizontal-relative:page;mso-position-vertical-relative:paragraph;z-index:-15726592;mso-wrap-distance-left:0;mso-wrap-distance-right:0" type="#_x0000_t202" id="docshape4" filled="true" fillcolor="#f7f7f7" stroked="false">
                <v:textbox inset="0,0,0,0">
                  <w:txbxContent>
                    <w:p>
                      <w:pPr>
                        <w:pStyle w:val="BodyText"/>
                        <w:spacing w:line="360" w:lineRule="auto"/>
                        <w:ind w:left="28" w:right="8166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15"/>
                        </w:rPr>
                        <w:t> </w:t>
                      </w:r>
                      <w:r>
                        <w:rPr>
                          <w:color w:val="008000"/>
                        </w:rPr>
                        <w:t>covariance </w:t>
                      </w:r>
                      <w:r>
                        <w:rPr>
                          <w:color w:val="000000"/>
                        </w:rPr>
                        <w:t>c = Z.cov()</w:t>
                      </w:r>
                    </w:p>
                    <w:p>
                      <w:pPr>
                        <w:pStyle w:val="BodyText"/>
                        <w:spacing w:before="13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60" w:lineRule="auto"/>
                        <w:ind w:left="28" w:right="6065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 Plot the covariance matrix </w:t>
                      </w:r>
                      <w:r>
                        <w:rPr>
                          <w:color w:val="AE00DB"/>
                        </w:rPr>
                        <w:t>import</w:t>
                      </w:r>
                      <w:r>
                        <w:rPr>
                          <w:color w:val="AE00DB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matplotlib.pyplot</w:t>
                      </w:r>
                      <w:r>
                        <w:rPr>
                          <w:color w:val="000000"/>
                          <w:spacing w:val="-13"/>
                        </w:rPr>
                        <w:t> </w:t>
                      </w:r>
                      <w:r>
                        <w:rPr>
                          <w:color w:val="AE00DB"/>
                        </w:rPr>
                        <w:t>as</w:t>
                      </w:r>
                      <w:r>
                        <w:rPr>
                          <w:color w:val="AE00DB"/>
                          <w:spacing w:val="-13"/>
                        </w:rPr>
                        <w:t> </w:t>
                      </w:r>
                      <w:r>
                        <w:rPr>
                          <w:color w:val="000000"/>
                        </w:rPr>
                        <w:t>plt </w:t>
                      </w:r>
                      <w:r>
                        <w:rPr>
                          <w:color w:val="AE00DB"/>
                        </w:rPr>
                        <w:t>import </w:t>
                      </w:r>
                      <w:r>
                        <w:rPr>
                          <w:color w:val="000000"/>
                        </w:rPr>
                        <w:t>seaborn </w:t>
                      </w:r>
                      <w:r>
                        <w:rPr>
                          <w:color w:val="AE00DB"/>
                        </w:rPr>
                        <w:t>as </w:t>
                      </w:r>
                      <w:r>
                        <w:rPr>
                          <w:color w:val="000000"/>
                        </w:rPr>
                        <w:t>sns </w:t>
                      </w:r>
                      <w:r>
                        <w:rPr>
                          <w:color w:val="000000"/>
                          <w:spacing w:val="-2"/>
                        </w:rPr>
                        <w:t>sns.heatmap(c)</w:t>
                      </w: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plt.show()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10"/>
        </w:rPr>
      </w:pPr>
    </w:p>
    <w:p>
      <w:pPr>
        <w:pStyle w:val="BodyText"/>
        <w:spacing w:before="158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ind w:left="557"/>
        <w:rPr>
          <w:sz w:val="20"/>
        </w:rPr>
      </w:pPr>
      <w:r>
        <w:rPr>
          <w:sz w:val="20"/>
        </w:rPr>
        <w:drawing>
          <wp:inline distT="0" distB="0" distL="0" distR="0">
            <wp:extent cx="4064435" cy="335841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435" cy="335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25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896416</wp:posOffset>
                </wp:positionH>
                <wp:positionV relativeFrom="paragraph">
                  <wp:posOffset>241058</wp:posOffset>
                </wp:positionV>
                <wp:extent cx="5981065" cy="105219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981065" cy="105219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0" w:lineRule="auto"/>
                              <w:ind w:left="28" w:right="476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eigenvalues, eigenvectors = np.linalg.eig(c) </w:t>
                            </w:r>
                            <w:r>
                              <w:rPr>
                                <w:color w:val="795E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'Eigen values:\n'</w:t>
                            </w:r>
                            <w:r>
                              <w:rPr>
                                <w:color w:val="000000"/>
                              </w:rPr>
                              <w:t>, eigenvalues)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795E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'Eigen values Shape:'</w:t>
                            </w:r>
                            <w:r>
                              <w:rPr>
                                <w:color w:val="000000"/>
                              </w:rPr>
                              <w:t>, eigenvalues.shape) </w:t>
                            </w:r>
                            <w:r>
                              <w:rPr>
                                <w:color w:val="795E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A21515"/>
                              </w:rPr>
                              <w:t>'Eigen</w:t>
                            </w:r>
                            <w:r>
                              <w:rPr>
                                <w:color w:val="A2151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Vector</w:t>
                            </w:r>
                            <w:r>
                              <w:rPr>
                                <w:color w:val="A21515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Shape:'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eigenvectors.shape)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18.980976pt;width:470.95pt;height:82.85pt;mso-position-horizontal-relative:page;mso-position-vertical-relative:paragraph;z-index:-15726080;mso-wrap-distance-left:0;mso-wrap-distance-right:0" type="#_x0000_t202" id="docshape5" filled="true" fillcolor="#f7f7f7" stroked="false">
                <v:textbox inset="0,0,0,0">
                  <w:txbxContent>
                    <w:p>
                      <w:pPr>
                        <w:pStyle w:val="BodyText"/>
                        <w:spacing w:line="360" w:lineRule="auto"/>
                        <w:ind w:left="28" w:right="476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eigenvalues, eigenvectors = np.linalg.eig(c) </w:t>
                      </w:r>
                      <w:r>
                        <w:rPr>
                          <w:color w:val="795E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'Eigen values:\n'</w:t>
                      </w:r>
                      <w:r>
                        <w:rPr>
                          <w:color w:val="000000"/>
                        </w:rPr>
                        <w:t>, eigenvalues)</w:t>
                      </w:r>
                      <w:r>
                        <w:rPr>
                          <w:color w:val="000000"/>
                          <w:spacing w:val="40"/>
                        </w:rPr>
                        <w:t> </w:t>
                      </w:r>
                      <w:r>
                        <w:rPr>
                          <w:color w:val="795E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'Eigen values Shape:'</w:t>
                      </w:r>
                      <w:r>
                        <w:rPr>
                          <w:color w:val="000000"/>
                        </w:rPr>
                        <w:t>, eigenvalues.shape) </w:t>
                      </w:r>
                      <w:r>
                        <w:rPr>
                          <w:color w:val="795E25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A21515"/>
                        </w:rPr>
                        <w:t>'Eigen</w:t>
                      </w:r>
                      <w:r>
                        <w:rPr>
                          <w:color w:val="A21515"/>
                          <w:spacing w:val="-14"/>
                        </w:rPr>
                        <w:t> </w:t>
                      </w:r>
                      <w:r>
                        <w:rPr>
                          <w:color w:val="A21515"/>
                        </w:rPr>
                        <w:t>Vector</w:t>
                      </w:r>
                      <w:r>
                        <w:rPr>
                          <w:color w:val="A21515"/>
                          <w:spacing w:val="-12"/>
                        </w:rPr>
                        <w:t> </w:t>
                      </w:r>
                      <w:r>
                        <w:rPr>
                          <w:color w:val="A21515"/>
                        </w:rPr>
                        <w:t>Shape:'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12"/>
                        </w:rPr>
                        <w:t> </w:t>
                      </w:r>
                      <w:r>
                        <w:rPr>
                          <w:color w:val="000000"/>
                        </w:rPr>
                        <w:t>eigenvectors.shape)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981075</wp:posOffset>
            </wp:positionH>
            <wp:positionV relativeFrom="paragraph">
              <wp:posOffset>182130</wp:posOffset>
            </wp:positionV>
            <wp:extent cx="4467225" cy="177165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6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896416</wp:posOffset>
                </wp:positionH>
                <wp:positionV relativeFrom="paragraph">
                  <wp:posOffset>262877</wp:posOffset>
                </wp:positionV>
                <wp:extent cx="5981065" cy="788035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981065" cy="7880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0" w:lineRule="auto"/>
                              <w:ind w:left="28" w:right="49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Index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eigenvalues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in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descending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order </w:t>
                            </w:r>
                            <w:r>
                              <w:rPr>
                                <w:color w:val="000000"/>
                              </w:rPr>
                              <w:t>idx = eigenvalues.argsort()[::</w:t>
                            </w:r>
                            <w:r>
                              <w:rPr>
                                <w:color w:val="116644"/>
                              </w:rPr>
                              <w:t>-1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20.699024pt;width:470.95pt;height:62.05pt;mso-position-horizontal-relative:page;mso-position-vertical-relative:paragraph;z-index:-15725056;mso-wrap-distance-left:0;mso-wrap-distance-right:0" type="#_x0000_t202" id="docshape6" filled="true" fillcolor="#f7f7f7" stroked="false">
                <v:textbox inset="0,0,0,0">
                  <w:txbxContent>
                    <w:p>
                      <w:pPr>
                        <w:pStyle w:val="BodyText"/>
                        <w:spacing w:line="360" w:lineRule="auto"/>
                        <w:ind w:left="28" w:right="4959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</w:rPr>
                        <w:t>Index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</w:rPr>
                        <w:t>eigenvalues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</w:rPr>
                        <w:t>in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</w:rPr>
                        <w:t>descending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</w:rPr>
                        <w:t>order </w:t>
                      </w:r>
                      <w:r>
                        <w:rPr>
                          <w:color w:val="000000"/>
                        </w:rPr>
                        <w:t>idx = eigenvalues.argsort()[::</w:t>
                      </w:r>
                      <w:r>
                        <w:rPr>
                          <w:color w:val="116644"/>
                        </w:rPr>
                        <w:t>-1</w:t>
                      </w:r>
                      <w:r>
                        <w:rPr>
                          <w:color w:val="000000"/>
                        </w:rPr>
                        <w:t>]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540" w:bottom="280" w:left="1080" w:right="1080"/>
        </w:sectPr>
      </w:pPr>
    </w:p>
    <w:p>
      <w:pPr>
        <w:pStyle w:val="BodyText"/>
        <w:ind w:left="3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1065" cy="1314450"/>
                <wp:effectExtent l="0" t="0" r="0" b="0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981065" cy="131445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0" w:lineRule="auto"/>
                              <w:ind w:left="28" w:right="49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Sort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eigenvalues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in</w:t>
                            </w:r>
                            <w:r>
                              <w:rPr>
                                <w:color w:val="008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descending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order </w:t>
                            </w:r>
                            <w:r>
                              <w:rPr>
                                <w:color w:val="000000"/>
                              </w:rPr>
                              <w:t>eigenvalues = eigenvalues[idx]</w:t>
                            </w:r>
                          </w:p>
                          <w:p>
                            <w:pPr>
                              <w:pStyle w:val="BodyText"/>
                              <w:spacing w:before="13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60" w:lineRule="auto"/>
                              <w:ind w:left="28" w:right="37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sort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corresponding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eigenvectors</w:t>
                            </w:r>
                            <w:r>
                              <w:rPr>
                                <w:color w:val="008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accordingly </w:t>
                            </w:r>
                            <w:r>
                              <w:rPr>
                                <w:color w:val="000000"/>
                              </w:rPr>
                              <w:t>eigenvectors = eigenvectors[:,idx]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0.95pt;height:103.5pt;mso-position-horizontal-relative:char;mso-position-vertical-relative:line" type="#_x0000_t202" id="docshape7" filled="true" fillcolor="#f7f7f7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360" w:lineRule="auto"/>
                        <w:ind w:left="28" w:right="4959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</w:rPr>
                        <w:t>Sort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8"/>
                        </w:rPr>
                        <w:t> </w:t>
                      </w:r>
                      <w:r>
                        <w:rPr>
                          <w:color w:val="008000"/>
                        </w:rPr>
                        <w:t>eigenvalues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</w:rPr>
                        <w:t>in</w:t>
                      </w:r>
                      <w:r>
                        <w:rPr>
                          <w:color w:val="008000"/>
                          <w:spacing w:val="-5"/>
                        </w:rPr>
                        <w:t> </w:t>
                      </w:r>
                      <w:r>
                        <w:rPr>
                          <w:color w:val="008000"/>
                        </w:rPr>
                        <w:t>descending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</w:rPr>
                        <w:t>order </w:t>
                      </w:r>
                      <w:r>
                        <w:rPr>
                          <w:color w:val="000000"/>
                        </w:rPr>
                        <w:t>eigenvalues = eigenvalues[idx]</w:t>
                      </w:r>
                    </w:p>
                    <w:p>
                      <w:pPr>
                        <w:pStyle w:val="BodyText"/>
                        <w:spacing w:before="13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60" w:lineRule="auto"/>
                        <w:ind w:left="28" w:right="3767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9"/>
                        </w:rPr>
                        <w:t> </w:t>
                      </w:r>
                      <w:r>
                        <w:rPr>
                          <w:color w:val="008000"/>
                        </w:rPr>
                        <w:t>sort</w:t>
                      </w:r>
                      <w:r>
                        <w:rPr>
                          <w:color w:val="008000"/>
                          <w:spacing w:val="-9"/>
                        </w:rPr>
                        <w:t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9"/>
                        </w:rPr>
                        <w:t> </w:t>
                      </w:r>
                      <w:r>
                        <w:rPr>
                          <w:color w:val="008000"/>
                        </w:rPr>
                        <w:t>corresponding</w:t>
                      </w:r>
                      <w:r>
                        <w:rPr>
                          <w:color w:val="008000"/>
                          <w:spacing w:val="-9"/>
                        </w:rPr>
                        <w:t> </w:t>
                      </w:r>
                      <w:r>
                        <w:rPr>
                          <w:color w:val="008000"/>
                        </w:rPr>
                        <w:t>eigenvectors</w:t>
                      </w:r>
                      <w:r>
                        <w:rPr>
                          <w:color w:val="008000"/>
                          <w:spacing w:val="-7"/>
                        </w:rPr>
                        <w:t> </w:t>
                      </w:r>
                      <w:r>
                        <w:rPr>
                          <w:color w:val="008000"/>
                        </w:rPr>
                        <w:t>accordingly </w:t>
                      </w:r>
                      <w:r>
                        <w:rPr>
                          <w:color w:val="000000"/>
                        </w:rPr>
                        <w:t>eigenvectors = eigenvectors[:,idx]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45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896416</wp:posOffset>
                </wp:positionH>
                <wp:positionV relativeFrom="paragraph">
                  <wp:posOffset>253618</wp:posOffset>
                </wp:positionV>
                <wp:extent cx="5981065" cy="52578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981065" cy="52578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0" w:lineRule="auto"/>
                              <w:ind w:left="28" w:right="19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explained_var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np.cumsum(eigenvalues)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np.</w:t>
                            </w:r>
                            <w:r>
                              <w:rPr>
                                <w:color w:val="795E25"/>
                              </w:rPr>
                              <w:t>sum</w:t>
                            </w:r>
                            <w:r>
                              <w:rPr>
                                <w:color w:val="000000"/>
                              </w:rPr>
                              <w:t>(eigenvalues)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explained_var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19.969999pt;width:470.95pt;height:41.4pt;mso-position-horizontal-relative:page;mso-position-vertical-relative:paragraph;z-index:-15724032;mso-wrap-distance-left:0;mso-wrap-distance-right:0" type="#_x0000_t202" id="docshape8" filled="true" fillcolor="#f7f7f7" stroked="false">
                <v:textbox inset="0,0,0,0">
                  <w:txbxContent>
                    <w:p>
                      <w:pPr>
                        <w:pStyle w:val="BodyText"/>
                        <w:spacing w:line="360" w:lineRule="auto"/>
                        <w:ind w:left="28" w:right="191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explained_var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np.cumsum(eigenvalues)</w:t>
                      </w:r>
                      <w:r>
                        <w:rPr>
                          <w:color w:val="000000"/>
                          <w:spacing w:val="-11"/>
                        </w:rPr>
                        <w:t> </w:t>
                      </w:r>
                      <w:r>
                        <w:rPr>
                          <w:color w:val="000000"/>
                        </w:rPr>
                        <w:t>/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np.</w:t>
                      </w:r>
                      <w:r>
                        <w:rPr>
                          <w:color w:val="795E25"/>
                        </w:rPr>
                        <w:t>sum</w:t>
                      </w:r>
                      <w:r>
                        <w:rPr>
                          <w:color w:val="000000"/>
                        </w:rPr>
                        <w:t>(eigenvalues) </w:t>
                      </w:r>
                      <w:r>
                        <w:rPr>
                          <w:color w:val="000000"/>
                          <w:spacing w:val="-2"/>
                        </w:rPr>
                        <w:t>explained_var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971550</wp:posOffset>
            </wp:positionH>
            <wp:positionV relativeFrom="paragraph">
              <wp:posOffset>855383</wp:posOffset>
            </wp:positionV>
            <wp:extent cx="4896644" cy="94297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4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8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89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896416</wp:posOffset>
                </wp:positionH>
                <wp:positionV relativeFrom="paragraph">
                  <wp:posOffset>281659</wp:posOffset>
                </wp:positionV>
                <wp:extent cx="5981065" cy="52578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981065" cy="52578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0" w:lineRule="auto"/>
                              <w:ind w:left="28" w:right="26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n_components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np.argmax(explained_var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&gt;=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116644"/>
                              </w:rPr>
                              <w:t>0.50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116644"/>
                              </w:rPr>
                              <w:t>1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n_components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22.17795pt;width:470.95pt;height:41.4pt;mso-position-horizontal-relative:page;mso-position-vertical-relative:paragraph;z-index:-15723008;mso-wrap-distance-left:0;mso-wrap-distance-right:0" type="#_x0000_t202" id="docshape9" filled="true" fillcolor="#f7f7f7" stroked="false">
                <v:textbox inset="0,0,0,0">
                  <w:txbxContent>
                    <w:p>
                      <w:pPr>
                        <w:pStyle w:val="BodyText"/>
                        <w:spacing w:line="360" w:lineRule="auto"/>
                        <w:ind w:left="28" w:right="269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n_components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np.argmax(explained_var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&gt;=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116644"/>
                        </w:rPr>
                        <w:t>0.50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</w:rPr>
                        <w:t>+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116644"/>
                        </w:rPr>
                        <w:t>1 </w:t>
                      </w:r>
                      <w:r>
                        <w:rPr>
                          <w:color w:val="000000"/>
                          <w:spacing w:val="-2"/>
                        </w:rPr>
                        <w:t>n_components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b/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933450</wp:posOffset>
            </wp:positionH>
            <wp:positionV relativeFrom="paragraph">
              <wp:posOffset>863789</wp:posOffset>
            </wp:positionV>
            <wp:extent cx="792873" cy="123825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873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5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21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896416</wp:posOffset>
                </wp:positionH>
                <wp:positionV relativeFrom="paragraph">
                  <wp:posOffset>301738</wp:posOffset>
                </wp:positionV>
                <wp:extent cx="5981065" cy="2629535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981065" cy="262953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5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PCA component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or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unit 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matrix</w:t>
                            </w:r>
                          </w:p>
                          <w:p>
                            <w:pPr>
                              <w:pStyle w:val="BodyText"/>
                              <w:spacing w:line="360" w:lineRule="auto" w:before="137"/>
                              <w:ind w:left="28" w:right="49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 = eigenvectors[:,:n_components] pca_component 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pd.DataFrame(u,</w:t>
                            </w:r>
                          </w:p>
                          <w:p>
                            <w:pPr>
                              <w:pStyle w:val="BodyText"/>
                              <w:spacing w:line="362" w:lineRule="auto"/>
                              <w:ind w:left="1768" w:right="37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index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cancer[</w:t>
                            </w:r>
                            <w:r>
                              <w:rPr>
                                <w:color w:val="A21515"/>
                              </w:rPr>
                              <w:t>'feature_names'</w:t>
                            </w:r>
                            <w:r>
                              <w:rPr>
                                <w:color w:val="000000"/>
                              </w:rPr>
                              <w:t>], columns = [</w:t>
                            </w:r>
                            <w:r>
                              <w:rPr>
                                <w:color w:val="A21515"/>
                              </w:rPr>
                              <w:t>'PC1'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A21515"/>
                              </w:rPr>
                              <w:t>'PC2'</w:t>
                            </w:r>
                            <w:r>
                              <w:rPr>
                                <w:color w:val="000000"/>
                              </w:rPr>
                              <w:t>]</w:t>
                            </w:r>
                          </w:p>
                          <w:p>
                            <w:pPr>
                              <w:spacing w:line="271" w:lineRule="exact" w:before="0"/>
                              <w:ind w:left="1708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-10"/>
                                <w:sz w:val="24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27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360" w:lineRule="auto" w:before="1"/>
                              <w:ind w:left="28" w:right="60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 plotting heatmap </w:t>
                            </w:r>
                            <w:r>
                              <w:rPr>
                                <w:color w:val="000000"/>
                              </w:rPr>
                              <w:t>plt.figure(figsize =(</w:t>
                            </w:r>
                            <w:r>
                              <w:rPr>
                                <w:color w:val="116644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t>, </w:t>
                            </w:r>
                            <w:r>
                              <w:rPr>
                                <w:color w:val="116644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t>))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sns.heatmap(pca_component)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23.758904pt;width:470.95pt;height:207.05pt;mso-position-horizontal-relative:page;mso-position-vertical-relative:paragraph;z-index:-15721984;mso-wrap-distance-left:0;mso-wrap-distance-right:0" type="#_x0000_t202" id="docshape10" filled="true" fillcolor="#f7f7f7" stroked="false">
                <v:textbox inset="0,0,0,0">
                  <w:txbxContent>
                    <w:p>
                      <w:pPr>
                        <w:pStyle w:val="BodyText"/>
                        <w:spacing w:line="275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1"/>
                        </w:rPr>
                        <w:t> </w:t>
                      </w:r>
                      <w:r>
                        <w:rPr>
                          <w:color w:val="008000"/>
                        </w:rPr>
                        <w:t>PCA component</w:t>
                      </w:r>
                      <w:r>
                        <w:rPr>
                          <w:color w:val="008000"/>
                          <w:spacing w:val="-1"/>
                        </w:rPr>
                        <w:t> </w:t>
                      </w:r>
                      <w:r>
                        <w:rPr>
                          <w:color w:val="008000"/>
                        </w:rPr>
                        <w:t>or</w:t>
                      </w:r>
                      <w:r>
                        <w:rPr>
                          <w:color w:val="008000"/>
                          <w:spacing w:val="-1"/>
                        </w:rPr>
                        <w:t> </w:t>
                      </w:r>
                      <w:r>
                        <w:rPr>
                          <w:color w:val="008000"/>
                        </w:rPr>
                        <w:t>unit </w:t>
                      </w:r>
                      <w:r>
                        <w:rPr>
                          <w:color w:val="008000"/>
                          <w:spacing w:val="-2"/>
                        </w:rPr>
                        <w:t>matrix</w:t>
                      </w:r>
                    </w:p>
                    <w:p>
                      <w:pPr>
                        <w:pStyle w:val="BodyText"/>
                        <w:spacing w:line="360" w:lineRule="auto" w:before="137"/>
                        <w:ind w:left="28" w:right="49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 = eigenvectors[:,:n_components] pca_component =</w:t>
                      </w:r>
                      <w:r>
                        <w:rPr>
                          <w:color w:val="000000"/>
                          <w:spacing w:val="-2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pd.DataFrame(u,</w:t>
                      </w:r>
                    </w:p>
                    <w:p>
                      <w:pPr>
                        <w:pStyle w:val="BodyText"/>
                        <w:spacing w:line="362" w:lineRule="auto"/>
                        <w:ind w:left="1768" w:right="37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index</w:t>
                      </w:r>
                      <w:r>
                        <w:rPr>
                          <w:color w:val="000000"/>
                          <w:spacing w:val="-15"/>
                        </w:rPr>
                        <w:t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15"/>
                        </w:rPr>
                        <w:t> </w:t>
                      </w:r>
                      <w:r>
                        <w:rPr>
                          <w:color w:val="000000"/>
                        </w:rPr>
                        <w:t>cancer[</w:t>
                      </w:r>
                      <w:r>
                        <w:rPr>
                          <w:color w:val="A21515"/>
                        </w:rPr>
                        <w:t>'feature_names'</w:t>
                      </w:r>
                      <w:r>
                        <w:rPr>
                          <w:color w:val="000000"/>
                        </w:rPr>
                        <w:t>], columns = [</w:t>
                      </w:r>
                      <w:r>
                        <w:rPr>
                          <w:color w:val="A21515"/>
                        </w:rPr>
                        <w:t>'PC1'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A21515"/>
                        </w:rPr>
                        <w:t>'PC2'</w:t>
                      </w:r>
                      <w:r>
                        <w:rPr>
                          <w:color w:val="000000"/>
                        </w:rPr>
                        <w:t>]</w:t>
                      </w:r>
                    </w:p>
                    <w:p>
                      <w:pPr>
                        <w:spacing w:line="271" w:lineRule="exact" w:before="0"/>
                        <w:ind w:left="1708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pacing w:val="-10"/>
                          <w:sz w:val="24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27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360" w:lineRule="auto" w:before="1"/>
                        <w:ind w:left="28" w:right="6065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 plotting heatmap </w:t>
                      </w:r>
                      <w:r>
                        <w:rPr>
                          <w:color w:val="000000"/>
                        </w:rPr>
                        <w:t>plt.figure(figsize =(</w:t>
                      </w:r>
                      <w:r>
                        <w:rPr>
                          <w:color w:val="116644"/>
                        </w:rPr>
                        <w:t>5</w:t>
                      </w:r>
                      <w:r>
                        <w:rPr>
                          <w:color w:val="000000"/>
                        </w:rPr>
                        <w:t>, </w:t>
                      </w:r>
                      <w:r>
                        <w:rPr>
                          <w:color w:val="116644"/>
                        </w:rPr>
                        <w:t>7</w:t>
                      </w:r>
                      <w:r>
                        <w:rPr>
                          <w:color w:val="000000"/>
                        </w:rPr>
                        <w:t>)) </w:t>
                      </w:r>
                      <w:r>
                        <w:rPr>
                          <w:color w:val="000000"/>
                          <w:spacing w:val="-2"/>
                        </w:rPr>
                        <w:t>sns.heatmap(pca_component)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ind w:left="33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81065" cy="526415"/>
                <wp:effectExtent l="0" t="0" r="0" b="0"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981065" cy="52641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0" w:lineRule="auto"/>
                              <w:ind w:left="28" w:right="606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plt.title(</w:t>
                            </w:r>
                            <w:r>
                              <w:rPr>
                                <w:color w:val="A21515"/>
                              </w:rPr>
                              <w:t>'PCA</w:t>
                            </w:r>
                            <w:r>
                              <w:rPr>
                                <w:color w:val="A21515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Component'</w:t>
                            </w:r>
                            <w:r>
                              <w:rPr>
                                <w:color w:val="000000"/>
                              </w:rPr>
                              <w:t>)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0.95pt;height:41.45pt;mso-position-horizontal-relative:char;mso-position-vertical-relative:line" type="#_x0000_t202" id="docshape11" filled="true" fillcolor="#f7f7f7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360" w:lineRule="auto"/>
                        <w:ind w:left="28" w:right="606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plt.title(</w:t>
                      </w:r>
                      <w:r>
                        <w:rPr>
                          <w:color w:val="A21515"/>
                        </w:rPr>
                        <w:t>'PCA</w:t>
                      </w:r>
                      <w:r>
                        <w:rPr>
                          <w:color w:val="A21515"/>
                          <w:spacing w:val="-15"/>
                        </w:rPr>
                        <w:t> </w:t>
                      </w:r>
                      <w:r>
                        <w:rPr>
                          <w:color w:val="A21515"/>
                        </w:rPr>
                        <w:t>Component'</w:t>
                      </w:r>
                      <w:r>
                        <w:rPr>
                          <w:color w:val="000000"/>
                        </w:rPr>
                        <w:t>) </w:t>
                      </w:r>
                      <w:r>
                        <w:rPr>
                          <w:color w:val="000000"/>
                          <w:spacing w:val="-2"/>
                        </w:rPr>
                        <w:t>plt.show()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2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1016040</wp:posOffset>
            </wp:positionH>
            <wp:positionV relativeFrom="paragraph">
              <wp:posOffset>306578</wp:posOffset>
            </wp:positionV>
            <wp:extent cx="3869790" cy="3929157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9790" cy="3929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75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896416</wp:posOffset>
                </wp:positionH>
                <wp:positionV relativeFrom="paragraph">
                  <wp:posOffset>272402</wp:posOffset>
                </wp:positionV>
                <wp:extent cx="5981065" cy="1577975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981065" cy="157797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60" w:lineRule="auto"/>
                              <w:ind w:left="28" w:right="51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Matrix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multiplication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or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dot</w:t>
                            </w:r>
                            <w:r>
                              <w:rPr>
                                <w:color w:val="008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Product </w:t>
                            </w:r>
                            <w:r>
                              <w:rPr>
                                <w:color w:val="000000"/>
                              </w:rPr>
                              <w:t>Z_pca = Z @ pca_component</w:t>
                            </w:r>
                          </w:p>
                          <w:p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#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Rename</w:t>
                            </w:r>
                            <w:r>
                              <w:rPr>
                                <w:color w:val="008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the</w:t>
                            </w:r>
                            <w:r>
                              <w:rPr>
                                <w:color w:val="008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columns </w:t>
                            </w:r>
                            <w:r>
                              <w:rPr>
                                <w:color w:val="008000"/>
                                <w:spacing w:val="-4"/>
                              </w:rPr>
                              <w:t>name</w:t>
                            </w:r>
                          </w:p>
                          <w:p>
                            <w:pPr>
                              <w:pStyle w:val="BodyText"/>
                              <w:spacing w:line="360" w:lineRule="auto" w:before="136"/>
                              <w:ind w:left="28" w:right="269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Z_pca.rename({</w:t>
                            </w:r>
                            <w:r>
                              <w:rPr>
                                <w:color w:val="A21515"/>
                              </w:rPr>
                              <w:t>'PC1'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'PCA1'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'PC2'</w:t>
                            </w:r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A21515"/>
                              </w:rPr>
                              <w:t>'PCA2'</w:t>
                            </w:r>
                            <w:r>
                              <w:rPr>
                                <w:color w:val="000000"/>
                              </w:rPr>
                              <w:t>},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axis=</w:t>
                            </w:r>
                            <w:r>
                              <w:rPr>
                                <w:color w:val="116644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inplace=</w:t>
                            </w:r>
                            <w:r>
                              <w:rPr>
                                <w:color w:val="0000FF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</w:rPr>
                              <w:t>) </w:t>
                            </w:r>
                            <w:r>
                              <w:rPr>
                                <w:color w:val="008000"/>
                              </w:rPr>
                              <w:t># Print the</w:t>
                            </w:r>
                            <w:r>
                              <w:rPr>
                                <w:color w:val="008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008000"/>
                              </w:rPr>
                              <w:t>Pricipal Component values</w:t>
                            </w:r>
                          </w:p>
                          <w:p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5E25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(Z_pca)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84pt;margin-top:21.449024pt;width:470.95pt;height:124.25pt;mso-position-horizontal-relative:page;mso-position-vertical-relative:paragraph;z-index:-15720448;mso-wrap-distance-left:0;mso-wrap-distance-right:0" type="#_x0000_t202" id="docshape12" filled="true" fillcolor="#f7f7f7" stroked="false">
                <v:textbox inset="0,0,0,0">
                  <w:txbxContent>
                    <w:p>
                      <w:pPr>
                        <w:pStyle w:val="BodyText"/>
                        <w:spacing w:line="360" w:lineRule="auto"/>
                        <w:ind w:left="28" w:right="5183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9"/>
                        </w:rPr>
                        <w:t> </w:t>
                      </w:r>
                      <w:r>
                        <w:rPr>
                          <w:color w:val="008000"/>
                        </w:rPr>
                        <w:t>Matrix</w:t>
                      </w:r>
                      <w:r>
                        <w:rPr>
                          <w:color w:val="008000"/>
                          <w:spacing w:val="-9"/>
                        </w:rPr>
                        <w:t> </w:t>
                      </w:r>
                      <w:r>
                        <w:rPr>
                          <w:color w:val="008000"/>
                        </w:rPr>
                        <w:t>multiplication</w:t>
                      </w:r>
                      <w:r>
                        <w:rPr>
                          <w:color w:val="008000"/>
                          <w:spacing w:val="-9"/>
                        </w:rPr>
                        <w:t> </w:t>
                      </w:r>
                      <w:r>
                        <w:rPr>
                          <w:color w:val="008000"/>
                        </w:rPr>
                        <w:t>or</w:t>
                      </w:r>
                      <w:r>
                        <w:rPr>
                          <w:color w:val="008000"/>
                          <w:spacing w:val="-9"/>
                        </w:rPr>
                        <w:t> </w:t>
                      </w:r>
                      <w:r>
                        <w:rPr>
                          <w:color w:val="008000"/>
                        </w:rPr>
                        <w:t>dot</w:t>
                      </w:r>
                      <w:r>
                        <w:rPr>
                          <w:color w:val="008000"/>
                          <w:spacing w:val="-9"/>
                        </w:rPr>
                        <w:t> </w:t>
                      </w:r>
                      <w:r>
                        <w:rPr>
                          <w:color w:val="008000"/>
                        </w:rPr>
                        <w:t>Product </w:t>
                      </w:r>
                      <w:r>
                        <w:rPr>
                          <w:color w:val="000000"/>
                        </w:rPr>
                        <w:t>Z_pca = Z @ pca_component</w:t>
                      </w: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#</w:t>
                      </w:r>
                      <w:r>
                        <w:rPr>
                          <w:color w:val="008000"/>
                          <w:spacing w:val="-1"/>
                        </w:rPr>
                        <w:t> </w:t>
                      </w:r>
                      <w:r>
                        <w:rPr>
                          <w:color w:val="008000"/>
                        </w:rPr>
                        <w:t>Rename</w:t>
                      </w:r>
                      <w:r>
                        <w:rPr>
                          <w:color w:val="008000"/>
                          <w:spacing w:val="-1"/>
                        </w:rPr>
                        <w:t> </w:t>
                      </w:r>
                      <w:r>
                        <w:rPr>
                          <w:color w:val="008000"/>
                        </w:rPr>
                        <w:t>the</w:t>
                      </w:r>
                      <w:r>
                        <w:rPr>
                          <w:color w:val="008000"/>
                          <w:spacing w:val="-2"/>
                        </w:rPr>
                        <w:t> </w:t>
                      </w:r>
                      <w:r>
                        <w:rPr>
                          <w:color w:val="008000"/>
                        </w:rPr>
                        <w:t>columns </w:t>
                      </w:r>
                      <w:r>
                        <w:rPr>
                          <w:color w:val="008000"/>
                          <w:spacing w:val="-4"/>
                        </w:rPr>
                        <w:t>name</w:t>
                      </w:r>
                    </w:p>
                    <w:p>
                      <w:pPr>
                        <w:pStyle w:val="BodyText"/>
                        <w:spacing w:line="360" w:lineRule="auto" w:before="136"/>
                        <w:ind w:left="28" w:right="269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Z_pca.rename({</w:t>
                      </w:r>
                      <w:r>
                        <w:rPr>
                          <w:color w:val="A21515"/>
                        </w:rPr>
                        <w:t>'PC1'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A21515"/>
                        </w:rPr>
                        <w:t>'PCA1'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A21515"/>
                        </w:rPr>
                        <w:t>'PC2'</w:t>
                      </w:r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A21515"/>
                        </w:rPr>
                        <w:t>'PCA2'</w:t>
                      </w:r>
                      <w:r>
                        <w:rPr>
                          <w:color w:val="000000"/>
                        </w:rPr>
                        <w:t>},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axis=</w:t>
                      </w:r>
                      <w:r>
                        <w:rPr>
                          <w:color w:val="116644"/>
                        </w:rPr>
                        <w:t>1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inplace=</w:t>
                      </w:r>
                      <w:r>
                        <w:rPr>
                          <w:color w:val="0000FF"/>
                        </w:rPr>
                        <w:t>True</w:t>
                      </w:r>
                      <w:r>
                        <w:rPr>
                          <w:color w:val="000000"/>
                        </w:rPr>
                        <w:t>) </w:t>
                      </w:r>
                      <w:r>
                        <w:rPr>
                          <w:color w:val="008000"/>
                        </w:rPr>
                        <w:t># Print the</w:t>
                      </w:r>
                      <w:r>
                        <w:rPr>
                          <w:color w:val="008000"/>
                          <w:spacing w:val="40"/>
                        </w:rPr>
                        <w:t> </w:t>
                      </w:r>
                      <w:r>
                        <w:rPr>
                          <w:color w:val="008000"/>
                        </w:rPr>
                        <w:t>Pricipal Component values</w:t>
                      </w:r>
                    </w:p>
                    <w:p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795E25"/>
                          <w:spacing w:val="-2"/>
                        </w:rPr>
                        <w:t>print</w:t>
                      </w:r>
                      <w:r>
                        <w:rPr>
                          <w:color w:val="000000"/>
                          <w:spacing w:val="-2"/>
                        </w:rPr>
                        <w:t>(Z_pca)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ind w:left="465"/>
        <w:rPr>
          <w:sz w:val="20"/>
        </w:rPr>
      </w:pPr>
      <w:r>
        <w:rPr>
          <w:sz w:val="20"/>
        </w:rPr>
        <w:drawing>
          <wp:inline distT="0" distB="0" distL="0" distR="0">
            <wp:extent cx="1840903" cy="226695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903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24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896416</wp:posOffset>
                </wp:positionH>
                <wp:positionV relativeFrom="paragraph">
                  <wp:posOffset>240017</wp:posOffset>
                </wp:positionV>
                <wp:extent cx="5981065" cy="368109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981065" cy="3681095"/>
                          <a:chExt cx="5981065" cy="368109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981065" cy="3681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3681095">
                                <a:moveTo>
                                  <a:pt x="5981065" y="3154946"/>
                                </a:moveTo>
                                <a:lnTo>
                                  <a:pt x="0" y="3154946"/>
                                </a:lnTo>
                                <a:lnTo>
                                  <a:pt x="0" y="3417062"/>
                                </a:lnTo>
                                <a:lnTo>
                                  <a:pt x="0" y="3680714"/>
                                </a:lnTo>
                                <a:lnTo>
                                  <a:pt x="5981065" y="3680714"/>
                                </a:lnTo>
                                <a:lnTo>
                                  <a:pt x="5981065" y="3417062"/>
                                </a:lnTo>
                                <a:lnTo>
                                  <a:pt x="5981065" y="3154946"/>
                                </a:lnTo>
                                <a:close/>
                              </a:path>
                              <a:path w="5981065" h="3681095">
                                <a:moveTo>
                                  <a:pt x="5981065" y="525792"/>
                                </a:moveTo>
                                <a:lnTo>
                                  <a:pt x="0" y="525792"/>
                                </a:lnTo>
                                <a:lnTo>
                                  <a:pt x="0" y="787908"/>
                                </a:lnTo>
                                <a:lnTo>
                                  <a:pt x="0" y="1051560"/>
                                </a:lnTo>
                                <a:lnTo>
                                  <a:pt x="0" y="3154934"/>
                                </a:lnTo>
                                <a:lnTo>
                                  <a:pt x="5981065" y="3154934"/>
                                </a:lnTo>
                                <a:lnTo>
                                  <a:pt x="5981065" y="787908"/>
                                </a:lnTo>
                                <a:lnTo>
                                  <a:pt x="5981065" y="525792"/>
                                </a:lnTo>
                                <a:close/>
                              </a:path>
                              <a:path w="5981065" h="3681095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128"/>
                                </a:lnTo>
                                <a:lnTo>
                                  <a:pt x="0" y="525780"/>
                                </a:lnTo>
                                <a:lnTo>
                                  <a:pt x="5981065" y="525780"/>
                                </a:lnTo>
                                <a:lnTo>
                                  <a:pt x="5981065" y="262128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8288" y="5926"/>
                            <a:ext cx="2503805" cy="431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8000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4"/>
                                </w:rPr>
                                <w:t>Importing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pacing w:val="-5"/>
                                  <w:sz w:val="24"/>
                                </w:rPr>
                                <w:t>PCA</w:t>
                              </w:r>
                            </w:p>
                            <w:p>
                              <w:pPr>
                                <w:spacing w:before="137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AE00DB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color w:val="AE00DB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sklearn.decomposition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AE00DB"/>
                                  <w:sz w:val="24"/>
                                </w:rPr>
                                <w:t>import</w:t>
                              </w:r>
                              <w:r>
                                <w:rPr>
                                  <w:color w:val="AE00DB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PCA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8288" y="793834"/>
                            <a:ext cx="1835150" cy="958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auto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8000"/>
                                  <w:sz w:val="24"/>
                                </w:rPr>
                                <w:t># Let's say, components = 2 </w:t>
                              </w:r>
                              <w:r>
                                <w:rPr>
                                  <w:sz w:val="24"/>
                                </w:rPr>
                                <w:t>pca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PCA(n_components=</w:t>
                              </w:r>
                              <w:r>
                                <w:rPr>
                                  <w:color w:val="11664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z w:val="24"/>
                                </w:rPr>
                                <w:t>)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pca.fit(Z)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x_pca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pca.transform(Z)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8288" y="2109300"/>
                            <a:ext cx="2810510" cy="148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8000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08000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08000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4"/>
                                </w:rPr>
                                <w:t>dataframe</w:t>
                              </w:r>
                            </w:p>
                            <w:p>
                              <w:pPr>
                                <w:spacing w:before="137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df_pca1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=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pd.DataFrame(x_pca,</w:t>
                              </w:r>
                            </w:p>
                            <w:p>
                              <w:pPr>
                                <w:spacing w:line="360" w:lineRule="auto" w:before="139"/>
                                <w:ind w:left="1379" w:right="30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columns=[</w:t>
                              </w:r>
                              <w:r>
                                <w:rPr>
                                  <w:color w:val="A21515"/>
                                  <w:spacing w:val="-2"/>
                                  <w:sz w:val="24"/>
                                </w:rPr>
                                <w:t>'PC{}'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. </w:t>
                              </w:r>
                              <w:r>
                                <w:rPr>
                                  <w:color w:val="795E25"/>
                                  <w:spacing w:val="-2"/>
                                  <w:sz w:val="24"/>
                                </w:rPr>
                                <w:t>format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(i+</w:t>
                              </w:r>
                              <w:r>
                                <w:rPr>
                                  <w:color w:val="116644"/>
                                  <w:spacing w:val="-2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143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AE00DB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color w:val="AE00DB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 </w:t>
                              </w:r>
                              <w:r>
                                <w:rPr>
                                  <w:color w:val="0000FF"/>
                                  <w:sz w:val="24"/>
                                </w:rPr>
                                <w:t>in </w:t>
                              </w:r>
                              <w:r>
                                <w:rPr>
                                  <w:color w:val="795E25"/>
                                  <w:spacing w:val="-2"/>
                                  <w:sz w:val="24"/>
                                </w:rPr>
                                <w:t>range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(n_components)])</w:t>
                              </w:r>
                            </w:p>
                            <w:p>
                              <w:pPr>
                                <w:spacing w:before="137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795E25"/>
                                  <w:spacing w:val="-2"/>
                                  <w:sz w:val="24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(df_pca1)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84pt;margin-top:18.899023pt;width:470.95pt;height:289.850pt;mso-position-horizontal-relative:page;mso-position-vertical-relative:paragraph;z-index:-15719936;mso-wrap-distance-left:0;mso-wrap-distance-right:0" id="docshapegroup13" coordorigin="1412,378" coordsize="9419,5797">
                <v:shape style="position:absolute;left:1411;top:377;width:9419;height:5797" id="docshape14" coordorigin="1412,378" coordsize="9419,5797" path="m10831,5346l1412,5346,1412,5759,1412,6174,10831,6174,10831,5759,10831,5346xm10831,1206l1412,1206,1412,1619,1412,2034,1412,2447,1412,2862,1412,2862,1412,3275,1412,3690,1412,4103,1412,4518,1412,4931,1412,5346,10831,5346,10831,4931,10831,4518,10831,4103,10831,3690,10831,3275,10831,2862,10831,2862,10831,2447,10831,2034,10831,1619,10831,1206xm10831,378l1412,378,1412,791,1412,1206,10831,1206,10831,791,10831,378xe" filled="true" fillcolor="#f7f7f7" stroked="false">
                  <v:path arrowok="t"/>
                  <v:fill type="solid"/>
                </v:shape>
                <v:shape style="position:absolute;left:1440;top:387;width:3943;height:679" type="#_x0000_t202" id="docshape1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08000"/>
                            <w:sz w:val="24"/>
                          </w:rPr>
                          <w:t>#</w:t>
                        </w:r>
                        <w:r>
                          <w:rPr>
                            <w:color w:val="008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8000"/>
                            <w:sz w:val="24"/>
                          </w:rPr>
                          <w:t>Importing</w:t>
                        </w:r>
                        <w:r>
                          <w:rPr>
                            <w:color w:val="008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8000"/>
                            <w:spacing w:val="-5"/>
                            <w:sz w:val="24"/>
                          </w:rPr>
                          <w:t>PCA</w:t>
                        </w:r>
                      </w:p>
                      <w:p>
                        <w:pPr>
                          <w:spacing w:before="137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AE00DB"/>
                            <w:sz w:val="24"/>
                          </w:rPr>
                          <w:t>from</w:t>
                        </w:r>
                        <w:r>
                          <w:rPr>
                            <w:color w:val="AE00DB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sklearn.decomposition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AE00DB"/>
                            <w:sz w:val="24"/>
                          </w:rPr>
                          <w:t>import</w:t>
                        </w:r>
                        <w:r>
                          <w:rPr>
                            <w:color w:val="AE00DB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PCA</w:t>
                        </w:r>
                      </w:p>
                    </w:txbxContent>
                  </v:textbox>
                  <w10:wrap type="none"/>
                </v:shape>
                <v:shape style="position:absolute;left:1440;top:1628;width:2890;height:1510" type="#_x0000_t202" id="docshape16" filled="false" stroked="false">
                  <v:textbox inset="0,0,0,0">
                    <w:txbxContent>
                      <w:p>
                        <w:pPr>
                          <w:spacing w:line="360" w:lineRule="auto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08000"/>
                            <w:sz w:val="24"/>
                          </w:rPr>
                          <w:t># Let's say, components = 2 </w:t>
                        </w:r>
                        <w:r>
                          <w:rPr>
                            <w:sz w:val="24"/>
                          </w:rPr>
                          <w:t>pca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PCA(n_components=</w:t>
                        </w:r>
                        <w:r>
                          <w:rPr>
                            <w:color w:val="116644"/>
                            <w:sz w:val="24"/>
                          </w:rPr>
                          <w:t>2</w:t>
                        </w:r>
                        <w:r>
                          <w:rPr>
                            <w:sz w:val="24"/>
                          </w:rPr>
                          <w:t>) </w:t>
                        </w:r>
                        <w:r>
                          <w:rPr>
                            <w:spacing w:val="-2"/>
                            <w:sz w:val="24"/>
                          </w:rPr>
                          <w:t>pca.fit(Z)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x_pca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pca.transform(Z)</w:t>
                        </w:r>
                      </w:p>
                    </w:txbxContent>
                  </v:textbox>
                  <w10:wrap type="none"/>
                </v:shape>
                <v:shape style="position:absolute;left:1440;top:3699;width:4426;height:2335" type="#_x0000_t202" id="docshape17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08000"/>
                            <w:sz w:val="24"/>
                          </w:rPr>
                          <w:t>#</w:t>
                        </w:r>
                        <w:r>
                          <w:rPr>
                            <w:color w:val="008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008000"/>
                            <w:sz w:val="24"/>
                          </w:rPr>
                          <w:t>Create</w:t>
                        </w:r>
                        <w:r>
                          <w:rPr>
                            <w:color w:val="008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8000"/>
                            <w:sz w:val="24"/>
                          </w:rPr>
                          <w:t>the</w:t>
                        </w:r>
                        <w:r>
                          <w:rPr>
                            <w:color w:val="008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008000"/>
                            <w:spacing w:val="-2"/>
                            <w:sz w:val="24"/>
                          </w:rPr>
                          <w:t>dataframe</w:t>
                        </w:r>
                      </w:p>
                      <w:p>
                        <w:pPr>
                          <w:spacing w:before="137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df_pca1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= </w:t>
                        </w:r>
                        <w:r>
                          <w:rPr>
                            <w:spacing w:val="-2"/>
                            <w:sz w:val="24"/>
                          </w:rPr>
                          <w:t>pd.DataFrame(x_pca,</w:t>
                        </w:r>
                      </w:p>
                      <w:p>
                        <w:pPr>
                          <w:spacing w:line="360" w:lineRule="auto" w:before="139"/>
                          <w:ind w:left="1379" w:right="30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columns=[</w:t>
                        </w:r>
                        <w:r>
                          <w:rPr>
                            <w:color w:val="A21515"/>
                            <w:spacing w:val="-2"/>
                            <w:sz w:val="24"/>
                          </w:rPr>
                          <w:t>'PC{}'</w:t>
                        </w:r>
                        <w:r>
                          <w:rPr>
                            <w:spacing w:val="-2"/>
                            <w:sz w:val="24"/>
                          </w:rPr>
                          <w:t>. </w:t>
                        </w:r>
                        <w:r>
                          <w:rPr>
                            <w:color w:val="795E25"/>
                            <w:spacing w:val="-2"/>
                            <w:sz w:val="24"/>
                          </w:rPr>
                          <w:t>format</w:t>
                        </w:r>
                        <w:r>
                          <w:rPr>
                            <w:spacing w:val="-2"/>
                            <w:sz w:val="24"/>
                          </w:rPr>
                          <w:t>(i+</w:t>
                        </w:r>
                        <w:r>
                          <w:rPr>
                            <w:color w:val="116644"/>
                            <w:spacing w:val="-2"/>
                            <w:sz w:val="24"/>
                          </w:rPr>
                          <w:t>1</w:t>
                        </w:r>
                        <w:r>
                          <w:rPr>
                            <w:spacing w:val="-2"/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143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AE00DB"/>
                            <w:sz w:val="24"/>
                          </w:rPr>
                          <w:t>for</w:t>
                        </w:r>
                        <w:r>
                          <w:rPr>
                            <w:color w:val="AE00DB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 </w:t>
                        </w:r>
                        <w:r>
                          <w:rPr>
                            <w:color w:val="0000FF"/>
                            <w:sz w:val="24"/>
                          </w:rPr>
                          <w:t>in </w:t>
                        </w:r>
                        <w:r>
                          <w:rPr>
                            <w:color w:val="795E25"/>
                            <w:spacing w:val="-2"/>
                            <w:sz w:val="24"/>
                          </w:rPr>
                          <w:t>range</w:t>
                        </w:r>
                        <w:r>
                          <w:rPr>
                            <w:spacing w:val="-2"/>
                            <w:sz w:val="24"/>
                          </w:rPr>
                          <w:t>(n_components)])</w:t>
                        </w:r>
                      </w:p>
                      <w:p>
                        <w:pPr>
                          <w:spacing w:before="137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795E25"/>
                            <w:spacing w:val="-2"/>
                            <w:sz w:val="24"/>
                          </w:rPr>
                          <w:t>print</w:t>
                        </w:r>
                        <w:r>
                          <w:rPr>
                            <w:spacing w:val="-2"/>
                            <w:sz w:val="24"/>
                          </w:rPr>
                          <w:t>(df_pca1)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580" w:bottom="280" w:left="1080" w:right="1080"/>
        </w:sectPr>
      </w:pPr>
    </w:p>
    <w:p>
      <w:pPr>
        <w:pStyle w:val="BodyText"/>
        <w:ind w:left="465"/>
        <w:rPr>
          <w:sz w:val="20"/>
        </w:rPr>
      </w:pPr>
      <w:r>
        <w:rPr>
          <w:sz w:val="20"/>
        </w:rPr>
        <w:drawing>
          <wp:inline distT="0" distB="0" distL="0" distR="0">
            <wp:extent cx="1838325" cy="226695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7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896416</wp:posOffset>
                </wp:positionH>
                <wp:positionV relativeFrom="paragraph">
                  <wp:posOffset>248272</wp:posOffset>
                </wp:positionV>
                <wp:extent cx="5981065" cy="2893060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981065" cy="2893060"/>
                          <a:chExt cx="5981065" cy="289306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981065" cy="289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2893060">
                                <a:moveTo>
                                  <a:pt x="5981065" y="1315478"/>
                                </a:moveTo>
                                <a:lnTo>
                                  <a:pt x="0" y="1315478"/>
                                </a:lnTo>
                                <a:lnTo>
                                  <a:pt x="0" y="1577594"/>
                                </a:lnTo>
                                <a:lnTo>
                                  <a:pt x="0" y="1841246"/>
                                </a:lnTo>
                                <a:lnTo>
                                  <a:pt x="0" y="2103374"/>
                                </a:lnTo>
                                <a:lnTo>
                                  <a:pt x="0" y="2367026"/>
                                </a:lnTo>
                                <a:lnTo>
                                  <a:pt x="0" y="2629154"/>
                                </a:lnTo>
                                <a:lnTo>
                                  <a:pt x="0" y="2892806"/>
                                </a:lnTo>
                                <a:lnTo>
                                  <a:pt x="5981065" y="2892806"/>
                                </a:lnTo>
                                <a:lnTo>
                                  <a:pt x="5981065" y="1577594"/>
                                </a:lnTo>
                                <a:lnTo>
                                  <a:pt x="5981065" y="1315478"/>
                                </a:lnTo>
                                <a:close/>
                              </a:path>
                              <a:path w="5981065" h="2893060">
                                <a:moveTo>
                                  <a:pt x="5981065" y="263664"/>
                                </a:moveTo>
                                <a:lnTo>
                                  <a:pt x="0" y="263664"/>
                                </a:lnTo>
                                <a:lnTo>
                                  <a:pt x="0" y="525780"/>
                                </a:lnTo>
                                <a:lnTo>
                                  <a:pt x="0" y="789432"/>
                                </a:lnTo>
                                <a:lnTo>
                                  <a:pt x="0" y="1051509"/>
                                </a:lnTo>
                                <a:lnTo>
                                  <a:pt x="0" y="1315466"/>
                                </a:lnTo>
                                <a:lnTo>
                                  <a:pt x="5981065" y="1315466"/>
                                </a:lnTo>
                                <a:lnTo>
                                  <a:pt x="5981065" y="1051560"/>
                                </a:lnTo>
                                <a:lnTo>
                                  <a:pt x="5981065" y="789432"/>
                                </a:lnTo>
                                <a:lnTo>
                                  <a:pt x="5981065" y="525780"/>
                                </a:lnTo>
                                <a:lnTo>
                                  <a:pt x="5981065" y="263664"/>
                                </a:lnTo>
                                <a:close/>
                              </a:path>
                              <a:path w="5981065" h="2893060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3652"/>
                                </a:lnTo>
                                <a:lnTo>
                                  <a:pt x="5981065" y="263652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8288" y="5926"/>
                            <a:ext cx="1500505" cy="4324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8000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08000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4"/>
                                </w:rPr>
                                <w:t>giving</w:t>
                              </w:r>
                              <w:r>
                                <w:rPr>
                                  <w:color w:val="008000"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8000"/>
                                  <w:sz w:val="24"/>
                                </w:rPr>
                                <w:t>larger </w:t>
                              </w:r>
                              <w:r>
                                <w:rPr>
                                  <w:color w:val="008000"/>
                                  <w:spacing w:val="-4"/>
                                  <w:sz w:val="24"/>
                                </w:rPr>
                                <w:t>plot</w:t>
                              </w:r>
                            </w:p>
                            <w:p>
                              <w:pPr>
                                <w:spacing w:before="139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plt.figure(figsize=(</w:t>
                              </w:r>
                              <w:r>
                                <w:rPr>
                                  <w:color w:val="116644"/>
                                  <w:sz w:val="24"/>
                                </w:rPr>
                                <w:t>8</w:t>
                              </w:r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16644"/>
                                  <w:spacing w:val="-5"/>
                                  <w:sz w:val="24"/>
                                </w:rPr>
                                <w:t>6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8288" y="795358"/>
                            <a:ext cx="2092960" cy="695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auto" w:before="0"/>
                                <w:ind w:left="719" w:right="18" w:hanging="72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plt.scatter(x_pca[:,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16644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sz w:val="24"/>
                                </w:rPr>
                                <w:t>],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x_pca[:,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16644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>],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c=cancer[</w:t>
                              </w:r>
                              <w:r>
                                <w:rPr>
                                  <w:color w:val="A21515"/>
                                  <w:spacing w:val="-2"/>
                                  <w:sz w:val="24"/>
                                </w:rPr>
                                <w:t>'target'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],</w:t>
                              </w:r>
                            </w:p>
                            <w:p>
                              <w:pPr>
                                <w:spacing w:before="0"/>
                                <w:ind w:left="71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cmap=</w:t>
                              </w:r>
                              <w:r>
                                <w:rPr>
                                  <w:color w:val="A21515"/>
                                  <w:spacing w:val="-2"/>
                                  <w:sz w:val="24"/>
                                </w:rPr>
                                <w:t>'plasma'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8288" y="1847172"/>
                            <a:ext cx="2528570" cy="9569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auto" w:before="0"/>
                                <w:ind w:left="0" w:right="29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8000"/>
                                  <w:sz w:val="24"/>
                                </w:rPr>
                                <w:t># labeling x and y axes</w:t>
                              </w:r>
                              <w:r>
                                <w:rPr>
                                  <w:color w:val="008000"/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plt.xlabel(</w:t>
                              </w:r>
                              <w:r>
                                <w:rPr>
                                  <w:color w:val="A21515"/>
                                  <w:sz w:val="24"/>
                                </w:rPr>
                                <w:t>'First</w:t>
                              </w:r>
                              <w:r>
                                <w:rPr>
                                  <w:color w:val="A21515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24"/>
                                </w:rPr>
                                <w:t>Principal</w:t>
                              </w:r>
                              <w:r>
                                <w:rPr>
                                  <w:color w:val="A21515"/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24"/>
                                </w:rPr>
                                <w:t>Component'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plt.ylabel(</w:t>
                              </w:r>
                              <w:r>
                                <w:rPr>
                                  <w:color w:val="A21515"/>
                                  <w:sz w:val="24"/>
                                </w:rPr>
                                <w:t>'Second</w:t>
                              </w:r>
                              <w:r>
                                <w:rPr>
                                  <w:color w:val="A21515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A21515"/>
                                  <w:sz w:val="24"/>
                                </w:rPr>
                                <w:t>Principal</w:t>
                              </w:r>
                              <w:r>
                                <w:rPr>
                                  <w:color w:val="A21515"/>
                                  <w:spacing w:val="-2"/>
                                  <w:sz w:val="24"/>
                                </w:rPr>
                                <w:t> Component'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26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plt.show()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84pt;margin-top:19.549023pt;width:470.95pt;height:227.8pt;mso-position-horizontal-relative:page;mso-position-vertical-relative:paragraph;z-index:-15719424;mso-wrap-distance-left:0;mso-wrap-distance-right:0" id="docshapegroup18" coordorigin="1412,391" coordsize="9419,4556">
                <v:shape style="position:absolute;left:1411;top:390;width:9419;height:4556" id="docshape19" coordorigin="1412,391" coordsize="9419,4556" path="m10831,2463l1412,2463,1412,2875,1412,3291,1412,3703,1412,4119,1412,4531,1412,4947,10831,4947,10831,4531,10831,4119,10831,3703,10831,3291,10831,2875,10831,2463xm10831,806l1412,806,1412,1219,1412,1634,1412,2047,1412,2047,1412,2463,10831,2463,10831,2047,10831,2047,10831,1634,10831,1219,10831,806xm10831,391l1412,391,1412,806,10831,806,10831,391xe" filled="true" fillcolor="#f7f7f7" stroked="false">
                  <v:path arrowok="t"/>
                  <v:fill type="solid"/>
                </v:shape>
                <v:shape style="position:absolute;left:1440;top:400;width:2363;height:681" type="#_x0000_t202" id="docshape20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08000"/>
                            <w:sz w:val="24"/>
                          </w:rPr>
                          <w:t>#</w:t>
                        </w:r>
                        <w:r>
                          <w:rPr>
                            <w:color w:val="008000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008000"/>
                            <w:sz w:val="24"/>
                          </w:rPr>
                          <w:t>giving</w:t>
                        </w:r>
                        <w:r>
                          <w:rPr>
                            <w:color w:val="008000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color w:val="008000"/>
                            <w:sz w:val="24"/>
                          </w:rPr>
                          <w:t>a</w:t>
                        </w:r>
                        <w:r>
                          <w:rPr>
                            <w:color w:val="008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color w:val="008000"/>
                            <w:sz w:val="24"/>
                          </w:rPr>
                          <w:t>larger </w:t>
                        </w:r>
                        <w:r>
                          <w:rPr>
                            <w:color w:val="008000"/>
                            <w:spacing w:val="-4"/>
                            <w:sz w:val="24"/>
                          </w:rPr>
                          <w:t>plot</w:t>
                        </w:r>
                      </w:p>
                      <w:p>
                        <w:pPr>
                          <w:spacing w:before="139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plt.figure(figsize=(</w:t>
                        </w:r>
                        <w:r>
                          <w:rPr>
                            <w:color w:val="116644"/>
                            <w:sz w:val="24"/>
                          </w:rPr>
                          <w:t>8</w:t>
                        </w:r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color w:val="116644"/>
                            <w:spacing w:val="-5"/>
                            <w:sz w:val="24"/>
                          </w:rPr>
                          <w:t>6</w:t>
                        </w:r>
                        <w:r>
                          <w:rPr>
                            <w:spacing w:val="-5"/>
                            <w:sz w:val="24"/>
                          </w:rPr>
                          <w:t>))</w:t>
                        </w:r>
                      </w:p>
                    </w:txbxContent>
                  </v:textbox>
                  <w10:wrap type="none"/>
                </v:shape>
                <v:shape style="position:absolute;left:1440;top:1643;width:3296;height:1095" type="#_x0000_t202" id="docshape21" filled="false" stroked="false">
                  <v:textbox inset="0,0,0,0">
                    <w:txbxContent>
                      <w:p>
                        <w:pPr>
                          <w:spacing w:line="360" w:lineRule="auto" w:before="0"/>
                          <w:ind w:left="719" w:right="18" w:hanging="72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plt.scatter(x_pca[:,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116644"/>
                            <w:sz w:val="24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>],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x_pca[:,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116644"/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], </w:t>
                        </w:r>
                        <w:r>
                          <w:rPr>
                            <w:spacing w:val="-2"/>
                            <w:sz w:val="24"/>
                          </w:rPr>
                          <w:t>c=cancer[</w:t>
                        </w:r>
                        <w:r>
                          <w:rPr>
                            <w:color w:val="A21515"/>
                            <w:spacing w:val="-2"/>
                            <w:sz w:val="24"/>
                          </w:rPr>
                          <w:t>'target'</w:t>
                        </w:r>
                        <w:r>
                          <w:rPr>
                            <w:spacing w:val="-2"/>
                            <w:sz w:val="24"/>
                          </w:rPr>
                          <w:t>],</w:t>
                        </w:r>
                      </w:p>
                      <w:p>
                        <w:pPr>
                          <w:spacing w:before="0"/>
                          <w:ind w:left="71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cmap=</w:t>
                        </w:r>
                        <w:r>
                          <w:rPr>
                            <w:color w:val="A21515"/>
                            <w:spacing w:val="-2"/>
                            <w:sz w:val="24"/>
                          </w:rPr>
                          <w:t>'plasma'</w:t>
                        </w:r>
                        <w:r>
                          <w:rPr>
                            <w:spacing w:val="-2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440;top:3299;width:3982;height:1507" type="#_x0000_t202" id="docshape22" filled="false" stroked="false">
                  <v:textbox inset="0,0,0,0">
                    <w:txbxContent>
                      <w:p>
                        <w:pPr>
                          <w:spacing w:line="360" w:lineRule="auto" w:before="0"/>
                          <w:ind w:left="0" w:right="29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08000"/>
                            <w:sz w:val="24"/>
                          </w:rPr>
                          <w:t># labeling x and y axes</w:t>
                        </w:r>
                        <w:r>
                          <w:rPr>
                            <w:color w:val="008000"/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plt.xlabel(</w:t>
                        </w:r>
                        <w:r>
                          <w:rPr>
                            <w:color w:val="A21515"/>
                            <w:sz w:val="24"/>
                          </w:rPr>
                          <w:t>'First</w:t>
                        </w:r>
                        <w:r>
                          <w:rPr>
                            <w:color w:val="A21515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color w:val="A21515"/>
                            <w:sz w:val="24"/>
                          </w:rPr>
                          <w:t>Principal</w:t>
                        </w:r>
                        <w:r>
                          <w:rPr>
                            <w:color w:val="A21515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color w:val="A21515"/>
                            <w:sz w:val="24"/>
                          </w:rPr>
                          <w:t>Component'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plt.ylabel(</w:t>
                        </w:r>
                        <w:r>
                          <w:rPr>
                            <w:color w:val="A21515"/>
                            <w:sz w:val="24"/>
                          </w:rPr>
                          <w:t>'Second</w:t>
                        </w:r>
                        <w:r>
                          <w:rPr>
                            <w:color w:val="A21515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color w:val="A21515"/>
                            <w:sz w:val="24"/>
                          </w:rPr>
                          <w:t>Principal</w:t>
                        </w:r>
                        <w:r>
                          <w:rPr>
                            <w:color w:val="A21515"/>
                            <w:spacing w:val="-2"/>
                            <w:sz w:val="24"/>
                          </w:rPr>
                          <w:t> Component'</w:t>
                        </w:r>
                        <w:r>
                          <w:rPr>
                            <w:spacing w:val="-2"/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before="126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plt.show()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580" w:bottom="280" w:left="1080" w:right="1080"/>
        </w:sectPr>
      </w:pPr>
    </w:p>
    <w:p>
      <w:pPr>
        <w:pStyle w:val="BodyText"/>
        <w:ind w:left="520"/>
        <w:rPr>
          <w:sz w:val="20"/>
        </w:rPr>
      </w:pPr>
      <w:r>
        <w:rPr>
          <w:sz w:val="20"/>
        </w:rPr>
        <w:drawing>
          <wp:inline distT="0" distB="0" distL="0" distR="0">
            <wp:extent cx="5362460" cy="3952113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460" cy="39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19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896416</wp:posOffset>
                </wp:positionH>
                <wp:positionV relativeFrom="paragraph">
                  <wp:posOffset>300875</wp:posOffset>
                </wp:positionV>
                <wp:extent cx="5981065" cy="52578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5981065" cy="525780"/>
                          <a:chExt cx="5981065" cy="5257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981065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525780">
                                <a:moveTo>
                                  <a:pt x="5981065" y="263664"/>
                                </a:moveTo>
                                <a:lnTo>
                                  <a:pt x="0" y="263664"/>
                                </a:lnTo>
                                <a:lnTo>
                                  <a:pt x="0" y="525780"/>
                                </a:lnTo>
                                <a:lnTo>
                                  <a:pt x="5981065" y="525780"/>
                                </a:lnTo>
                                <a:lnTo>
                                  <a:pt x="5981065" y="263664"/>
                                </a:lnTo>
                                <a:close/>
                              </a:path>
                              <a:path w="5981065" h="525780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3652"/>
                                </a:lnTo>
                                <a:lnTo>
                                  <a:pt x="5981065" y="263652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5981065" cy="525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0" w:lineRule="auto" w:before="0"/>
                                <w:ind w:left="28" w:right="7455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08000"/>
                                  <w:sz w:val="24"/>
                                </w:rPr>
                                <w:t># components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pca.components_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0.584pt;margin-top:23.690977pt;width:470.95pt;height:41.4pt;mso-position-horizontal-relative:page;mso-position-vertical-relative:paragraph;z-index:-15718912;mso-wrap-distance-left:0;mso-wrap-distance-right:0" id="docshapegroup23" coordorigin="1412,474" coordsize="9419,828">
                <v:shape style="position:absolute;left:1411;top:473;width:9419;height:828" id="docshape24" coordorigin="1412,474" coordsize="9419,828" path="m10831,889l1412,889,1412,1302,10831,1302,10831,889xm10831,474l1412,474,1412,889,10831,889,10831,474xe" filled="true" fillcolor="#f7f7f7" stroked="false">
                  <v:path arrowok="t"/>
                  <v:fill type="solid"/>
                </v:shape>
                <v:shape style="position:absolute;left:1411;top:473;width:9419;height:828" type="#_x0000_t202" id="docshape25" filled="false" stroked="false">
                  <v:textbox inset="0,0,0,0">
                    <w:txbxContent>
                      <w:p>
                        <w:pPr>
                          <w:spacing w:line="360" w:lineRule="auto" w:before="0"/>
                          <w:ind w:left="28" w:right="7455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008000"/>
                            <w:sz w:val="24"/>
                          </w:rPr>
                          <w:t># components </w:t>
                        </w:r>
                        <w:r>
                          <w:rPr>
                            <w:spacing w:val="-2"/>
                            <w:sz w:val="24"/>
                          </w:rPr>
                          <w:t>pca.components_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20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990600</wp:posOffset>
            </wp:positionH>
            <wp:positionV relativeFrom="paragraph">
              <wp:posOffset>902220</wp:posOffset>
            </wp:positionV>
            <wp:extent cx="5410200" cy="1943100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8"/>
        </w:rPr>
      </w:pPr>
    </w:p>
    <w:p>
      <w:pPr>
        <w:pStyle w:val="BodyText"/>
        <w:spacing w:after="0"/>
        <w:rPr>
          <w:b/>
          <w:sz w:val="8"/>
        </w:rPr>
        <w:sectPr>
          <w:pgSz w:w="12240" w:h="15840"/>
          <w:pgMar w:top="1560" w:bottom="280" w:left="1080" w:right="1080"/>
        </w:sectPr>
      </w:pPr>
    </w:p>
    <w:p>
      <w:pPr>
        <w:spacing w:before="79"/>
        <w:ind w:left="36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CONCLUSION:</w:t>
      </w:r>
      <w:r>
        <w:rPr>
          <w:b/>
          <w:spacing w:val="-2"/>
          <w:sz w:val="24"/>
          <w:u w:val="single"/>
        </w:rPr>
        <w:t> </w:t>
      </w:r>
      <w:r>
        <w:rPr>
          <w:b/>
          <w:spacing w:val="-10"/>
          <w:sz w:val="24"/>
          <w:u w:val="single"/>
        </w:rPr>
        <w:t>-</w:t>
      </w:r>
    </w:p>
    <w:p>
      <w:pPr>
        <w:pStyle w:val="BodyText"/>
        <w:spacing w:before="103"/>
        <w:rPr>
          <w:b/>
        </w:rPr>
      </w:pPr>
    </w:p>
    <w:p>
      <w:pPr>
        <w:pStyle w:val="BodyText"/>
        <w:spacing w:line="360" w:lineRule="auto"/>
        <w:ind w:left="360"/>
      </w:pPr>
      <w:r>
        <w:rPr/>
        <w:t>In summary, PCA helps in distilling complex data into its most informative elements, making it simpler and more efficient to analyze.</w:t>
      </w:r>
    </w:p>
    <w:p>
      <w:pPr>
        <w:pStyle w:val="BodyText"/>
        <w:spacing w:before="238"/>
        <w:ind w:left="360"/>
      </w:pPr>
      <w:r>
        <w:rPr/>
        <w:t>It</w:t>
      </w:r>
      <w:r>
        <w:rPr>
          <w:spacing w:val="-1"/>
        </w:rPr>
        <w:t> </w:t>
      </w:r>
      <w:r>
        <w:rPr/>
        <w:t>identifies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directions</w:t>
      </w:r>
      <w:r>
        <w:rPr>
          <w:spacing w:val="-2"/>
        </w:rPr>
        <w:t> </w:t>
      </w:r>
      <w:r>
        <w:rPr/>
        <w:t>(called</w:t>
      </w:r>
      <w:r>
        <w:rPr>
          <w:spacing w:val="-1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components)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varies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most.</w:t>
      </w:r>
    </w:p>
    <w:p>
      <w:pPr>
        <w:pStyle w:val="BodyText"/>
        <w:spacing w:before="103"/>
      </w:pPr>
    </w:p>
    <w:p>
      <w:pPr>
        <w:pStyle w:val="BodyText"/>
        <w:spacing w:line="360" w:lineRule="auto"/>
        <w:ind w:left="360" w:right="190"/>
      </w:pPr>
      <w:r>
        <w:rPr/>
        <w:t>It projects the data onto these directions, reducing the number of dimensions while retaining as</w:t>
      </w:r>
      <w:r>
        <w:rPr>
          <w:spacing w:val="40"/>
        </w:rPr>
        <w:t> </w:t>
      </w:r>
      <w:r>
        <w:rPr/>
        <w:t>much information as possible.</w:t>
      </w:r>
    </w:p>
    <w:p>
      <w:pPr>
        <w:pStyle w:val="BodyText"/>
        <w:spacing w:line="360" w:lineRule="auto" w:before="241"/>
        <w:ind w:left="360" w:right="190"/>
      </w:pPr>
      <w:r>
        <w:rPr/>
        <w:t>The new set of uncorrelated variables (principal components) is easier to work with and can be</w:t>
      </w:r>
      <w:r>
        <w:rPr>
          <w:spacing w:val="40"/>
        </w:rPr>
        <w:t> </w:t>
      </w:r>
      <w:r>
        <w:rPr/>
        <w:t>used for tasks like regression, classification, or visualization.</w:t>
      </w:r>
    </w:p>
    <w:sectPr>
      <w:pgSz w:w="12240" w:h="15840"/>
      <w:pgMar w:top="13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80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9" w:hanging="35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67" w:lineRule="exact"/>
      <w:ind w:left="2"/>
      <w:jc w:val="center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00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SHELAR DNYANESHWAR DATTATRAY</dc:creator>
  <dcterms:created xsi:type="dcterms:W3CDTF">2025-04-23T09:00:45Z</dcterms:created>
  <dcterms:modified xsi:type="dcterms:W3CDTF">2025-04-23T09:00:45Z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2021</vt:lpwstr>
  </property>
</Properties>
</file>