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61C6"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 xml:space="preserve">When working with containers in Kubernetes, it’s important to know what </w:t>
      </w:r>
      <w:proofErr w:type="gramStart"/>
      <w:r w:rsidRPr="00160D0A">
        <w:rPr>
          <w:rFonts w:ascii="Arial" w:eastAsia="Times New Roman" w:hAnsi="Arial" w:cs="Arial"/>
          <w:color w:val="171717"/>
          <w:sz w:val="24"/>
          <w:szCs w:val="24"/>
          <w:lang w:eastAsia="en-IN"/>
        </w:rPr>
        <w:t>are the resources</w:t>
      </w:r>
      <w:proofErr w:type="gramEnd"/>
      <w:r w:rsidRPr="00160D0A">
        <w:rPr>
          <w:rFonts w:ascii="Arial" w:eastAsia="Times New Roman" w:hAnsi="Arial" w:cs="Arial"/>
          <w:color w:val="171717"/>
          <w:sz w:val="24"/>
          <w:szCs w:val="24"/>
          <w:lang w:eastAsia="en-IN"/>
        </w:rPr>
        <w:t xml:space="preserve"> involved and how they are needed. Some processes will require more CPU or memory than others. Some are critical and should never be starved. </w:t>
      </w:r>
    </w:p>
    <w:p w14:paraId="7AA2BB7F"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Knowing that, we should configure our containers and Pods properly in order to get the best of both.</w:t>
      </w:r>
    </w:p>
    <w:p w14:paraId="4FFFFDC8"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In this article, we will see:</w:t>
      </w:r>
    </w:p>
    <w:p w14:paraId="2AB7CB3B" w14:textId="77777777" w:rsidR="00160D0A" w:rsidRPr="00160D0A" w:rsidRDefault="00160D0A" w:rsidP="00160D0A">
      <w:pPr>
        <w:numPr>
          <w:ilvl w:val="0"/>
          <w:numId w:val="1"/>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hyperlink r:id="rId5" w:anchor="introduction" w:history="1">
        <w:r w:rsidRPr="00160D0A">
          <w:rPr>
            <w:rFonts w:ascii="Arial" w:eastAsia="Times New Roman" w:hAnsi="Arial" w:cs="Arial"/>
            <w:color w:val="007BFF"/>
            <w:sz w:val="24"/>
            <w:szCs w:val="24"/>
            <w:lang w:eastAsia="en-IN"/>
          </w:rPr>
          <w:t>Introduction to Kubernetes Limits and Requests</w:t>
        </w:r>
      </w:hyperlink>
    </w:p>
    <w:p w14:paraId="67FC6DA6" w14:textId="77777777" w:rsidR="00160D0A" w:rsidRPr="00160D0A" w:rsidRDefault="00160D0A" w:rsidP="00160D0A">
      <w:pPr>
        <w:numPr>
          <w:ilvl w:val="0"/>
          <w:numId w:val="1"/>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hyperlink r:id="rId6" w:anchor="handson" w:history="1">
        <w:r w:rsidRPr="00160D0A">
          <w:rPr>
            <w:rFonts w:ascii="Arial" w:eastAsia="Times New Roman" w:hAnsi="Arial" w:cs="Arial"/>
            <w:color w:val="007BFF"/>
            <w:sz w:val="24"/>
            <w:szCs w:val="24"/>
            <w:lang w:eastAsia="en-IN"/>
          </w:rPr>
          <w:t>Hands-on example</w:t>
        </w:r>
      </w:hyperlink>
    </w:p>
    <w:p w14:paraId="5A0763A0" w14:textId="77777777" w:rsidR="00160D0A" w:rsidRPr="00160D0A" w:rsidRDefault="00160D0A" w:rsidP="00160D0A">
      <w:pPr>
        <w:numPr>
          <w:ilvl w:val="0"/>
          <w:numId w:val="1"/>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hyperlink r:id="rId7" w:anchor="kubernetesrequests" w:history="1">
        <w:r w:rsidRPr="00160D0A">
          <w:rPr>
            <w:rFonts w:ascii="Arial" w:eastAsia="Times New Roman" w:hAnsi="Arial" w:cs="Arial"/>
            <w:color w:val="007BFF"/>
            <w:sz w:val="24"/>
            <w:szCs w:val="24"/>
            <w:lang w:eastAsia="en-IN"/>
          </w:rPr>
          <w:t>Kubernetes Requests</w:t>
        </w:r>
      </w:hyperlink>
    </w:p>
    <w:p w14:paraId="6885E7A9" w14:textId="77777777" w:rsidR="00160D0A" w:rsidRPr="00160D0A" w:rsidRDefault="00160D0A" w:rsidP="00160D0A">
      <w:pPr>
        <w:numPr>
          <w:ilvl w:val="0"/>
          <w:numId w:val="1"/>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hyperlink r:id="rId8" w:anchor="kuberneteslimits" w:history="1">
        <w:r w:rsidRPr="00160D0A">
          <w:rPr>
            <w:rFonts w:ascii="Arial" w:eastAsia="Times New Roman" w:hAnsi="Arial" w:cs="Arial"/>
            <w:color w:val="007BFF"/>
            <w:sz w:val="24"/>
            <w:szCs w:val="24"/>
            <w:lang w:eastAsia="en-IN"/>
          </w:rPr>
          <w:t>Kubernetes Limits</w:t>
        </w:r>
      </w:hyperlink>
    </w:p>
    <w:p w14:paraId="741525DE" w14:textId="77777777" w:rsidR="00160D0A" w:rsidRPr="00160D0A" w:rsidRDefault="00160D0A" w:rsidP="00160D0A">
      <w:pPr>
        <w:numPr>
          <w:ilvl w:val="0"/>
          <w:numId w:val="1"/>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hyperlink r:id="rId9" w:anchor="cpuparticularities" w:history="1">
        <w:r w:rsidRPr="00160D0A">
          <w:rPr>
            <w:rFonts w:ascii="Arial" w:eastAsia="Times New Roman" w:hAnsi="Arial" w:cs="Arial"/>
            <w:color w:val="007BFF"/>
            <w:sz w:val="24"/>
            <w:szCs w:val="24"/>
            <w:lang w:eastAsia="en-IN"/>
          </w:rPr>
          <w:t>CPU particularities</w:t>
        </w:r>
      </w:hyperlink>
    </w:p>
    <w:p w14:paraId="6A5AAFEE" w14:textId="77777777" w:rsidR="00160D0A" w:rsidRPr="00160D0A" w:rsidRDefault="00160D0A" w:rsidP="00160D0A">
      <w:pPr>
        <w:numPr>
          <w:ilvl w:val="0"/>
          <w:numId w:val="1"/>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hyperlink r:id="rId10" w:anchor="memoryparticularities" w:history="1">
        <w:r w:rsidRPr="00160D0A">
          <w:rPr>
            <w:rFonts w:ascii="Arial" w:eastAsia="Times New Roman" w:hAnsi="Arial" w:cs="Arial"/>
            <w:color w:val="007BFF"/>
            <w:sz w:val="24"/>
            <w:szCs w:val="24"/>
            <w:lang w:eastAsia="en-IN"/>
          </w:rPr>
          <w:t>Memory particularities</w:t>
        </w:r>
      </w:hyperlink>
    </w:p>
    <w:p w14:paraId="341C2816" w14:textId="77777777" w:rsidR="00160D0A" w:rsidRPr="00160D0A" w:rsidRDefault="00160D0A" w:rsidP="00160D0A">
      <w:pPr>
        <w:numPr>
          <w:ilvl w:val="0"/>
          <w:numId w:val="1"/>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hyperlink r:id="rId11" w:anchor="namespaceresourcequota" w:history="1">
        <w:r w:rsidRPr="00160D0A">
          <w:rPr>
            <w:rFonts w:ascii="Arial" w:eastAsia="Times New Roman" w:hAnsi="Arial" w:cs="Arial"/>
            <w:color w:val="007BFF"/>
            <w:sz w:val="24"/>
            <w:szCs w:val="24"/>
            <w:lang w:eastAsia="en-IN"/>
          </w:rPr>
          <w:t xml:space="preserve">Namespace </w:t>
        </w:r>
        <w:proofErr w:type="spellStart"/>
        <w:r w:rsidRPr="00160D0A">
          <w:rPr>
            <w:rFonts w:ascii="Arial" w:eastAsia="Times New Roman" w:hAnsi="Arial" w:cs="Arial"/>
            <w:color w:val="007BFF"/>
            <w:sz w:val="24"/>
            <w:szCs w:val="24"/>
            <w:lang w:eastAsia="en-IN"/>
          </w:rPr>
          <w:t>ResourceQuota</w:t>
        </w:r>
        <w:proofErr w:type="spellEnd"/>
      </w:hyperlink>
    </w:p>
    <w:p w14:paraId="373A99AD" w14:textId="77777777" w:rsidR="00160D0A" w:rsidRPr="00160D0A" w:rsidRDefault="00160D0A" w:rsidP="00160D0A">
      <w:pPr>
        <w:numPr>
          <w:ilvl w:val="0"/>
          <w:numId w:val="1"/>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hyperlink r:id="rId12" w:anchor="namespacelimitrange" w:history="1">
        <w:r w:rsidRPr="00160D0A">
          <w:rPr>
            <w:rFonts w:ascii="Arial" w:eastAsia="Times New Roman" w:hAnsi="Arial" w:cs="Arial"/>
            <w:color w:val="007BFF"/>
            <w:sz w:val="24"/>
            <w:szCs w:val="24"/>
            <w:lang w:eastAsia="en-IN"/>
          </w:rPr>
          <w:t xml:space="preserve">Namespace </w:t>
        </w:r>
        <w:proofErr w:type="spellStart"/>
        <w:r w:rsidRPr="00160D0A">
          <w:rPr>
            <w:rFonts w:ascii="Arial" w:eastAsia="Times New Roman" w:hAnsi="Arial" w:cs="Arial"/>
            <w:color w:val="007BFF"/>
            <w:sz w:val="24"/>
            <w:szCs w:val="24"/>
            <w:lang w:eastAsia="en-IN"/>
          </w:rPr>
          <w:t>LimitRange</w:t>
        </w:r>
        <w:proofErr w:type="spellEnd"/>
      </w:hyperlink>
    </w:p>
    <w:p w14:paraId="5E2658D6" w14:textId="77777777" w:rsidR="00160D0A" w:rsidRPr="00160D0A" w:rsidRDefault="00160D0A" w:rsidP="00160D0A">
      <w:pPr>
        <w:numPr>
          <w:ilvl w:val="0"/>
          <w:numId w:val="1"/>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hyperlink r:id="rId13" w:anchor="conclusion" w:history="1">
        <w:r w:rsidRPr="00160D0A">
          <w:rPr>
            <w:rFonts w:ascii="Arial" w:eastAsia="Times New Roman" w:hAnsi="Arial" w:cs="Arial"/>
            <w:color w:val="007BFF"/>
            <w:sz w:val="24"/>
            <w:szCs w:val="24"/>
            <w:lang w:eastAsia="en-IN"/>
          </w:rPr>
          <w:t>Conclusion</w:t>
        </w:r>
      </w:hyperlink>
    </w:p>
    <w:p w14:paraId="002B0587" w14:textId="77777777" w:rsidR="00160D0A" w:rsidRPr="00160D0A" w:rsidRDefault="00160D0A" w:rsidP="00160D0A">
      <w:pPr>
        <w:shd w:val="clear" w:color="auto" w:fill="FFFFFF"/>
        <w:spacing w:before="100" w:beforeAutospacing="1" w:after="0" w:line="240" w:lineRule="auto"/>
        <w:outlineLvl w:val="1"/>
        <w:rPr>
          <w:rFonts w:ascii="Verdana" w:eastAsia="Times New Roman" w:hAnsi="Verdana" w:cs="Times New Roman"/>
          <w:b/>
          <w:bCs/>
          <w:color w:val="171717"/>
          <w:sz w:val="36"/>
          <w:szCs w:val="36"/>
          <w:lang w:eastAsia="en-IN"/>
        </w:rPr>
      </w:pPr>
      <w:r w:rsidRPr="00160D0A">
        <w:rPr>
          <w:rFonts w:ascii="Verdana" w:eastAsia="Times New Roman" w:hAnsi="Verdana" w:cs="Times New Roman"/>
          <w:b/>
          <w:bCs/>
          <w:color w:val="171717"/>
          <w:sz w:val="36"/>
          <w:szCs w:val="36"/>
          <w:lang w:eastAsia="en-IN"/>
        </w:rPr>
        <w:t>Introduction to Kubernetes Limits and Requests</w:t>
      </w:r>
    </w:p>
    <w:p w14:paraId="0D7FC238"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Limits and Requests are important settings when working with Kubernetes. This article will focus on the two most important ones: CPU and memory.</w:t>
      </w:r>
    </w:p>
    <w:p w14:paraId="794A9E55"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b/>
          <w:bCs/>
          <w:color w:val="171717"/>
          <w:sz w:val="24"/>
          <w:szCs w:val="24"/>
          <w:lang w:eastAsia="en-IN"/>
        </w:rPr>
        <w:t>Kubernetes defines Limits as the</w:t>
      </w:r>
      <w:r w:rsidRPr="00160D0A">
        <w:rPr>
          <w:rFonts w:ascii="Arial" w:eastAsia="Times New Roman" w:hAnsi="Arial" w:cs="Arial"/>
          <w:color w:val="171717"/>
          <w:sz w:val="24"/>
          <w:szCs w:val="24"/>
          <w:lang w:eastAsia="en-IN"/>
        </w:rPr>
        <w:t> </w:t>
      </w:r>
      <w:r w:rsidRPr="00160D0A">
        <w:rPr>
          <w:rFonts w:ascii="Arial" w:eastAsia="Times New Roman" w:hAnsi="Arial" w:cs="Arial"/>
          <w:b/>
          <w:bCs/>
          <w:color w:val="171717"/>
          <w:sz w:val="24"/>
          <w:szCs w:val="24"/>
          <w:lang w:eastAsia="en-IN"/>
        </w:rPr>
        <w:t>maximum amount of a resource</w:t>
      </w:r>
      <w:r w:rsidRPr="00160D0A">
        <w:rPr>
          <w:rFonts w:ascii="Arial" w:eastAsia="Times New Roman" w:hAnsi="Arial" w:cs="Arial"/>
          <w:color w:val="171717"/>
          <w:sz w:val="24"/>
          <w:szCs w:val="24"/>
          <w:lang w:eastAsia="en-IN"/>
        </w:rPr>
        <w:t> to be used by a container. This means that the container can never consume more than the memory amount or CPU amount indicated. </w:t>
      </w:r>
    </w:p>
    <w:p w14:paraId="3EA90FBB"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b/>
          <w:bCs/>
          <w:color w:val="171717"/>
          <w:sz w:val="24"/>
          <w:szCs w:val="24"/>
          <w:lang w:eastAsia="en-IN"/>
        </w:rPr>
        <w:t>Requests, on the other hand, are the minimum guaranteed amount of a resource</w:t>
      </w:r>
      <w:r w:rsidRPr="00160D0A">
        <w:rPr>
          <w:rFonts w:ascii="Arial" w:eastAsia="Times New Roman" w:hAnsi="Arial" w:cs="Arial"/>
          <w:color w:val="171717"/>
          <w:sz w:val="24"/>
          <w:szCs w:val="24"/>
          <w:lang w:eastAsia="en-IN"/>
        </w:rPr>
        <w:t> that is reserved for a container.</w:t>
      </w:r>
    </w:p>
    <w:p w14:paraId="76CD57B7" w14:textId="50EFF3CC" w:rsidR="00160D0A" w:rsidRPr="00160D0A" w:rsidRDefault="00160D0A" w:rsidP="00160D0A">
      <w:pPr>
        <w:spacing w:after="0" w:line="240" w:lineRule="auto"/>
        <w:rPr>
          <w:rFonts w:ascii="Times New Roman" w:eastAsia="Times New Roman" w:hAnsi="Times New Roman" w:cs="Times New Roman"/>
          <w:sz w:val="24"/>
          <w:szCs w:val="24"/>
          <w:lang w:eastAsia="en-IN"/>
        </w:rPr>
      </w:pPr>
      <w:r w:rsidRPr="00160D0A">
        <w:rPr>
          <w:rFonts w:ascii="Times New Roman" w:eastAsia="Times New Roman" w:hAnsi="Times New Roman" w:cs="Times New Roman"/>
          <w:noProof/>
          <w:sz w:val="24"/>
          <w:szCs w:val="24"/>
          <w:lang w:eastAsia="en-IN"/>
        </w:rPr>
        <w:drawing>
          <wp:inline distT="0" distB="0" distL="0" distR="0" wp14:anchorId="3F6A5EB7" wp14:editId="402B1C78">
            <wp:extent cx="5731510" cy="28657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EAAFF11" w14:textId="77777777" w:rsidR="00160D0A" w:rsidRPr="00160D0A" w:rsidRDefault="00160D0A" w:rsidP="00160D0A">
      <w:pPr>
        <w:shd w:val="clear" w:color="auto" w:fill="FFFFFF"/>
        <w:spacing w:before="100" w:beforeAutospacing="1" w:after="0" w:line="240" w:lineRule="auto"/>
        <w:outlineLvl w:val="1"/>
        <w:rPr>
          <w:rFonts w:ascii="Verdana" w:eastAsia="Times New Roman" w:hAnsi="Verdana" w:cs="Times New Roman"/>
          <w:b/>
          <w:bCs/>
          <w:color w:val="171717"/>
          <w:sz w:val="36"/>
          <w:szCs w:val="36"/>
          <w:lang w:eastAsia="en-IN"/>
        </w:rPr>
      </w:pPr>
      <w:r w:rsidRPr="00160D0A">
        <w:rPr>
          <w:rFonts w:ascii="Verdana" w:eastAsia="Times New Roman" w:hAnsi="Verdana" w:cs="Times New Roman"/>
          <w:b/>
          <w:bCs/>
          <w:color w:val="171717"/>
          <w:sz w:val="36"/>
          <w:szCs w:val="36"/>
          <w:lang w:eastAsia="en-IN"/>
        </w:rPr>
        <w:lastRenderedPageBreak/>
        <w:t>Hands-on example</w:t>
      </w:r>
    </w:p>
    <w:p w14:paraId="4108051E"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Let’s have a look at this deployment, where we are setting up limits and requests for two different containers on both CPU and memory.</w:t>
      </w:r>
    </w:p>
    <w:p w14:paraId="6BB936D9"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kind: Deployment</w:t>
      </w:r>
    </w:p>
    <w:p w14:paraId="3B7A12B3"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proofErr w:type="spellStart"/>
      <w:r w:rsidRPr="00160D0A">
        <w:rPr>
          <w:rFonts w:ascii="inherit" w:eastAsia="Times New Roman" w:hAnsi="inherit" w:cs="Courier New"/>
          <w:color w:val="93E0F1"/>
          <w:sz w:val="24"/>
          <w:szCs w:val="24"/>
          <w:lang w:eastAsia="en-IN"/>
        </w:rPr>
        <w:t>apiVersion</w:t>
      </w:r>
      <w:proofErr w:type="spellEnd"/>
      <w:r w:rsidRPr="00160D0A">
        <w:rPr>
          <w:rFonts w:ascii="inherit" w:eastAsia="Times New Roman" w:hAnsi="inherit" w:cs="Courier New"/>
          <w:color w:val="FFFFFF"/>
          <w:sz w:val="24"/>
          <w:szCs w:val="24"/>
          <w:lang w:eastAsia="en-IN"/>
        </w:rPr>
        <w:t>: extensions/v1beta1</w:t>
      </w:r>
    </w:p>
    <w:p w14:paraId="552C3E35"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w:t>
      </w:r>
    </w:p>
    <w:p w14:paraId="1D5B67A6"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93E0F1"/>
          <w:sz w:val="24"/>
          <w:szCs w:val="24"/>
          <w:lang w:eastAsia="en-IN"/>
        </w:rPr>
        <w:t>template</w:t>
      </w:r>
      <w:r w:rsidRPr="00160D0A">
        <w:rPr>
          <w:rFonts w:ascii="inherit" w:eastAsia="Times New Roman" w:hAnsi="inherit" w:cs="Courier New"/>
          <w:color w:val="FFFFFF"/>
          <w:sz w:val="24"/>
          <w:szCs w:val="24"/>
          <w:lang w:eastAsia="en-IN"/>
        </w:rPr>
        <w:t>:</w:t>
      </w:r>
    </w:p>
    <w:p w14:paraId="56A41076"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spec:</w:t>
      </w:r>
    </w:p>
    <w:p w14:paraId="6F1871CE"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containers:</w:t>
      </w:r>
    </w:p>
    <w:p w14:paraId="17D2DE1B"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 name: </w:t>
      </w:r>
      <w:proofErr w:type="spellStart"/>
      <w:r w:rsidRPr="00160D0A">
        <w:rPr>
          <w:rFonts w:ascii="inherit" w:eastAsia="Times New Roman" w:hAnsi="inherit" w:cs="Courier New"/>
          <w:color w:val="FFFFFF"/>
          <w:sz w:val="24"/>
          <w:szCs w:val="24"/>
          <w:lang w:eastAsia="en-IN"/>
        </w:rPr>
        <w:t>redis</w:t>
      </w:r>
      <w:proofErr w:type="spellEnd"/>
    </w:p>
    <w:p w14:paraId="0F9F6570"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w:t>
      </w:r>
      <w:r w:rsidRPr="00160D0A">
        <w:rPr>
          <w:rFonts w:ascii="inherit" w:eastAsia="Times New Roman" w:hAnsi="inherit" w:cs="Courier New"/>
          <w:color w:val="93E0F1"/>
          <w:sz w:val="24"/>
          <w:szCs w:val="24"/>
          <w:lang w:eastAsia="en-IN"/>
        </w:rPr>
        <w:t>image</w:t>
      </w:r>
      <w:r w:rsidRPr="00160D0A">
        <w:rPr>
          <w:rFonts w:ascii="inherit" w:eastAsia="Times New Roman" w:hAnsi="inherit" w:cs="Courier New"/>
          <w:color w:val="FFFFFF"/>
          <w:sz w:val="24"/>
          <w:szCs w:val="24"/>
          <w:lang w:eastAsia="en-IN"/>
        </w:rPr>
        <w:t>: redis:</w:t>
      </w:r>
      <w:r w:rsidRPr="00160D0A">
        <w:rPr>
          <w:rFonts w:ascii="inherit" w:eastAsia="Times New Roman" w:hAnsi="inherit" w:cs="Courier New"/>
          <w:color w:val="880000"/>
          <w:sz w:val="24"/>
          <w:szCs w:val="24"/>
          <w:lang w:eastAsia="en-IN"/>
        </w:rPr>
        <w:t>5.0.3</w:t>
      </w:r>
      <w:r w:rsidRPr="00160D0A">
        <w:rPr>
          <w:rFonts w:ascii="inherit" w:eastAsia="Times New Roman" w:hAnsi="inherit" w:cs="Courier New"/>
          <w:color w:val="FFFFFF"/>
          <w:sz w:val="24"/>
          <w:szCs w:val="24"/>
          <w:lang w:eastAsia="en-IN"/>
        </w:rPr>
        <w:t>-alpine</w:t>
      </w:r>
    </w:p>
    <w:p w14:paraId="710332EE"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w:t>
      </w:r>
      <w:r w:rsidRPr="00160D0A">
        <w:rPr>
          <w:rFonts w:ascii="inherit" w:eastAsia="Times New Roman" w:hAnsi="inherit" w:cs="Courier New"/>
          <w:color w:val="93E0F1"/>
          <w:sz w:val="24"/>
          <w:szCs w:val="24"/>
          <w:lang w:eastAsia="en-IN"/>
        </w:rPr>
        <w:t>resources</w:t>
      </w:r>
      <w:r w:rsidRPr="00160D0A">
        <w:rPr>
          <w:rFonts w:ascii="inherit" w:eastAsia="Times New Roman" w:hAnsi="inherit" w:cs="Courier New"/>
          <w:color w:val="FFFFFF"/>
          <w:sz w:val="24"/>
          <w:szCs w:val="24"/>
          <w:lang w:eastAsia="en-IN"/>
        </w:rPr>
        <w:t>:</w:t>
      </w:r>
    </w:p>
    <w:p w14:paraId="22C5CBF9"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limits:</w:t>
      </w:r>
    </w:p>
    <w:p w14:paraId="192EDE82"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memory: </w:t>
      </w:r>
      <w:r w:rsidRPr="00160D0A">
        <w:rPr>
          <w:rFonts w:ascii="inherit" w:eastAsia="Times New Roman" w:hAnsi="inherit" w:cs="Courier New"/>
          <w:color w:val="880000"/>
          <w:sz w:val="24"/>
          <w:szCs w:val="24"/>
          <w:lang w:eastAsia="en-IN"/>
        </w:rPr>
        <w:t>600</w:t>
      </w:r>
      <w:r w:rsidRPr="00160D0A">
        <w:rPr>
          <w:rFonts w:ascii="inherit" w:eastAsia="Times New Roman" w:hAnsi="inherit" w:cs="Courier New"/>
          <w:color w:val="FFFFFF"/>
          <w:sz w:val="24"/>
          <w:szCs w:val="24"/>
          <w:lang w:eastAsia="en-IN"/>
        </w:rPr>
        <w:t>Mi</w:t>
      </w:r>
    </w:p>
    <w:p w14:paraId="361AECE8"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w:t>
      </w:r>
      <w:proofErr w:type="spellStart"/>
      <w:r w:rsidRPr="00160D0A">
        <w:rPr>
          <w:rFonts w:ascii="inherit" w:eastAsia="Times New Roman" w:hAnsi="inherit" w:cs="Courier New"/>
          <w:color w:val="93E0F1"/>
          <w:sz w:val="24"/>
          <w:szCs w:val="24"/>
          <w:lang w:eastAsia="en-IN"/>
        </w:rPr>
        <w:t>cpu</w:t>
      </w:r>
      <w:proofErr w:type="spellEnd"/>
      <w:r w:rsidRPr="00160D0A">
        <w:rPr>
          <w:rFonts w:ascii="inherit" w:eastAsia="Times New Roman" w:hAnsi="inherit" w:cs="Courier New"/>
          <w:color w:val="FFFFFF"/>
          <w:sz w:val="24"/>
          <w:szCs w:val="24"/>
          <w:lang w:eastAsia="en-IN"/>
        </w:rPr>
        <w:t xml:space="preserve">: </w:t>
      </w:r>
      <w:r w:rsidRPr="00160D0A">
        <w:rPr>
          <w:rFonts w:ascii="inherit" w:eastAsia="Times New Roman" w:hAnsi="inherit" w:cs="Courier New"/>
          <w:color w:val="880000"/>
          <w:sz w:val="24"/>
          <w:szCs w:val="24"/>
          <w:lang w:eastAsia="en-IN"/>
        </w:rPr>
        <w:t>1</w:t>
      </w:r>
    </w:p>
    <w:p w14:paraId="41FF454A"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w:t>
      </w:r>
      <w:r w:rsidRPr="00160D0A">
        <w:rPr>
          <w:rFonts w:ascii="inherit" w:eastAsia="Times New Roman" w:hAnsi="inherit" w:cs="Courier New"/>
          <w:color w:val="93E0F1"/>
          <w:sz w:val="24"/>
          <w:szCs w:val="24"/>
          <w:lang w:eastAsia="en-IN"/>
        </w:rPr>
        <w:t>requests</w:t>
      </w:r>
      <w:r w:rsidRPr="00160D0A">
        <w:rPr>
          <w:rFonts w:ascii="inherit" w:eastAsia="Times New Roman" w:hAnsi="inherit" w:cs="Courier New"/>
          <w:color w:val="FFFFFF"/>
          <w:sz w:val="24"/>
          <w:szCs w:val="24"/>
          <w:lang w:eastAsia="en-IN"/>
        </w:rPr>
        <w:t>:</w:t>
      </w:r>
    </w:p>
    <w:p w14:paraId="79120CE2"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memory: </w:t>
      </w:r>
      <w:r w:rsidRPr="00160D0A">
        <w:rPr>
          <w:rFonts w:ascii="inherit" w:eastAsia="Times New Roman" w:hAnsi="inherit" w:cs="Courier New"/>
          <w:color w:val="880000"/>
          <w:sz w:val="24"/>
          <w:szCs w:val="24"/>
          <w:lang w:eastAsia="en-IN"/>
        </w:rPr>
        <w:t>300</w:t>
      </w:r>
      <w:r w:rsidRPr="00160D0A">
        <w:rPr>
          <w:rFonts w:ascii="inherit" w:eastAsia="Times New Roman" w:hAnsi="inherit" w:cs="Courier New"/>
          <w:color w:val="FFFFFF"/>
          <w:sz w:val="24"/>
          <w:szCs w:val="24"/>
          <w:lang w:eastAsia="en-IN"/>
        </w:rPr>
        <w:t>Mi</w:t>
      </w:r>
    </w:p>
    <w:p w14:paraId="4485349C"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w:t>
      </w:r>
      <w:proofErr w:type="spellStart"/>
      <w:r w:rsidRPr="00160D0A">
        <w:rPr>
          <w:rFonts w:ascii="inherit" w:eastAsia="Times New Roman" w:hAnsi="inherit" w:cs="Courier New"/>
          <w:color w:val="93E0F1"/>
          <w:sz w:val="24"/>
          <w:szCs w:val="24"/>
          <w:lang w:eastAsia="en-IN"/>
        </w:rPr>
        <w:t>cpu</w:t>
      </w:r>
      <w:proofErr w:type="spellEnd"/>
      <w:r w:rsidRPr="00160D0A">
        <w:rPr>
          <w:rFonts w:ascii="inherit" w:eastAsia="Times New Roman" w:hAnsi="inherit" w:cs="Courier New"/>
          <w:color w:val="FFFFFF"/>
          <w:sz w:val="24"/>
          <w:szCs w:val="24"/>
          <w:lang w:eastAsia="en-IN"/>
        </w:rPr>
        <w:t xml:space="preserve">: </w:t>
      </w:r>
      <w:r w:rsidRPr="00160D0A">
        <w:rPr>
          <w:rFonts w:ascii="inherit" w:eastAsia="Times New Roman" w:hAnsi="inherit" w:cs="Courier New"/>
          <w:color w:val="880000"/>
          <w:sz w:val="24"/>
          <w:szCs w:val="24"/>
          <w:lang w:eastAsia="en-IN"/>
        </w:rPr>
        <w:t>500</w:t>
      </w:r>
      <w:r w:rsidRPr="00160D0A">
        <w:rPr>
          <w:rFonts w:ascii="inherit" w:eastAsia="Times New Roman" w:hAnsi="inherit" w:cs="Courier New"/>
          <w:color w:val="FFFFFF"/>
          <w:sz w:val="24"/>
          <w:szCs w:val="24"/>
          <w:lang w:eastAsia="en-IN"/>
        </w:rPr>
        <w:t>m</w:t>
      </w:r>
    </w:p>
    <w:p w14:paraId="45401DE9"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 name: </w:t>
      </w:r>
      <w:proofErr w:type="spellStart"/>
      <w:r w:rsidRPr="00160D0A">
        <w:rPr>
          <w:rFonts w:ascii="inherit" w:eastAsia="Times New Roman" w:hAnsi="inherit" w:cs="Courier New"/>
          <w:color w:val="FFFFFF"/>
          <w:sz w:val="24"/>
          <w:szCs w:val="24"/>
          <w:lang w:eastAsia="en-IN"/>
        </w:rPr>
        <w:t>busybox</w:t>
      </w:r>
      <w:proofErr w:type="spellEnd"/>
    </w:p>
    <w:p w14:paraId="47C85A4C"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w:t>
      </w:r>
      <w:r w:rsidRPr="00160D0A">
        <w:rPr>
          <w:rFonts w:ascii="inherit" w:eastAsia="Times New Roman" w:hAnsi="inherit" w:cs="Courier New"/>
          <w:color w:val="93E0F1"/>
          <w:sz w:val="24"/>
          <w:szCs w:val="24"/>
          <w:lang w:eastAsia="en-IN"/>
        </w:rPr>
        <w:t>image</w:t>
      </w:r>
      <w:r w:rsidRPr="00160D0A">
        <w:rPr>
          <w:rFonts w:ascii="inherit" w:eastAsia="Times New Roman" w:hAnsi="inherit" w:cs="Courier New"/>
          <w:color w:val="FFFFFF"/>
          <w:sz w:val="24"/>
          <w:szCs w:val="24"/>
          <w:lang w:eastAsia="en-IN"/>
        </w:rPr>
        <w:t>: busybox:</w:t>
      </w:r>
      <w:r w:rsidRPr="00160D0A">
        <w:rPr>
          <w:rFonts w:ascii="inherit" w:eastAsia="Times New Roman" w:hAnsi="inherit" w:cs="Courier New"/>
          <w:color w:val="880000"/>
          <w:sz w:val="24"/>
          <w:szCs w:val="24"/>
          <w:lang w:eastAsia="en-IN"/>
        </w:rPr>
        <w:t>1.28</w:t>
      </w:r>
    </w:p>
    <w:p w14:paraId="6C3CE99A"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w:t>
      </w:r>
      <w:r w:rsidRPr="00160D0A">
        <w:rPr>
          <w:rFonts w:ascii="inherit" w:eastAsia="Times New Roman" w:hAnsi="inherit" w:cs="Courier New"/>
          <w:color w:val="93E0F1"/>
          <w:sz w:val="24"/>
          <w:szCs w:val="24"/>
          <w:lang w:eastAsia="en-IN"/>
        </w:rPr>
        <w:t>resources</w:t>
      </w:r>
      <w:r w:rsidRPr="00160D0A">
        <w:rPr>
          <w:rFonts w:ascii="inherit" w:eastAsia="Times New Roman" w:hAnsi="inherit" w:cs="Courier New"/>
          <w:color w:val="FFFFFF"/>
          <w:sz w:val="24"/>
          <w:szCs w:val="24"/>
          <w:lang w:eastAsia="en-IN"/>
        </w:rPr>
        <w:t>:</w:t>
      </w:r>
    </w:p>
    <w:p w14:paraId="77DAAA89"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limits:</w:t>
      </w:r>
    </w:p>
    <w:p w14:paraId="1ACD31B3"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memory: </w:t>
      </w:r>
      <w:r w:rsidRPr="00160D0A">
        <w:rPr>
          <w:rFonts w:ascii="inherit" w:eastAsia="Times New Roman" w:hAnsi="inherit" w:cs="Courier New"/>
          <w:color w:val="880000"/>
          <w:sz w:val="24"/>
          <w:szCs w:val="24"/>
          <w:lang w:eastAsia="en-IN"/>
        </w:rPr>
        <w:t>200</w:t>
      </w:r>
      <w:r w:rsidRPr="00160D0A">
        <w:rPr>
          <w:rFonts w:ascii="inherit" w:eastAsia="Times New Roman" w:hAnsi="inherit" w:cs="Courier New"/>
          <w:color w:val="FFFFFF"/>
          <w:sz w:val="24"/>
          <w:szCs w:val="24"/>
          <w:lang w:eastAsia="en-IN"/>
        </w:rPr>
        <w:t>Mi</w:t>
      </w:r>
    </w:p>
    <w:p w14:paraId="4CF8511B"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w:t>
      </w:r>
      <w:proofErr w:type="spellStart"/>
      <w:r w:rsidRPr="00160D0A">
        <w:rPr>
          <w:rFonts w:ascii="inherit" w:eastAsia="Times New Roman" w:hAnsi="inherit" w:cs="Courier New"/>
          <w:color w:val="93E0F1"/>
          <w:sz w:val="24"/>
          <w:szCs w:val="24"/>
          <w:lang w:eastAsia="en-IN"/>
        </w:rPr>
        <w:t>cpu</w:t>
      </w:r>
      <w:proofErr w:type="spellEnd"/>
      <w:r w:rsidRPr="00160D0A">
        <w:rPr>
          <w:rFonts w:ascii="inherit" w:eastAsia="Times New Roman" w:hAnsi="inherit" w:cs="Courier New"/>
          <w:color w:val="FFFFFF"/>
          <w:sz w:val="24"/>
          <w:szCs w:val="24"/>
          <w:lang w:eastAsia="en-IN"/>
        </w:rPr>
        <w:t xml:space="preserve">: </w:t>
      </w:r>
      <w:r w:rsidRPr="00160D0A">
        <w:rPr>
          <w:rFonts w:ascii="inherit" w:eastAsia="Times New Roman" w:hAnsi="inherit" w:cs="Courier New"/>
          <w:color w:val="880000"/>
          <w:sz w:val="24"/>
          <w:szCs w:val="24"/>
          <w:lang w:eastAsia="en-IN"/>
        </w:rPr>
        <w:t>300</w:t>
      </w:r>
      <w:r w:rsidRPr="00160D0A">
        <w:rPr>
          <w:rFonts w:ascii="inherit" w:eastAsia="Times New Roman" w:hAnsi="inherit" w:cs="Courier New"/>
          <w:color w:val="FFFFFF"/>
          <w:sz w:val="24"/>
          <w:szCs w:val="24"/>
          <w:lang w:eastAsia="en-IN"/>
        </w:rPr>
        <w:t>m</w:t>
      </w:r>
    </w:p>
    <w:p w14:paraId="6D4C51AC"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w:t>
      </w:r>
      <w:r w:rsidRPr="00160D0A">
        <w:rPr>
          <w:rFonts w:ascii="inherit" w:eastAsia="Times New Roman" w:hAnsi="inherit" w:cs="Courier New"/>
          <w:color w:val="93E0F1"/>
          <w:sz w:val="24"/>
          <w:szCs w:val="24"/>
          <w:lang w:eastAsia="en-IN"/>
        </w:rPr>
        <w:t>requests</w:t>
      </w:r>
      <w:r w:rsidRPr="00160D0A">
        <w:rPr>
          <w:rFonts w:ascii="inherit" w:eastAsia="Times New Roman" w:hAnsi="inherit" w:cs="Courier New"/>
          <w:color w:val="FFFFFF"/>
          <w:sz w:val="24"/>
          <w:szCs w:val="24"/>
          <w:lang w:eastAsia="en-IN"/>
        </w:rPr>
        <w:t>:</w:t>
      </w:r>
    </w:p>
    <w:p w14:paraId="23E61DA9"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memory: </w:t>
      </w:r>
      <w:r w:rsidRPr="00160D0A">
        <w:rPr>
          <w:rFonts w:ascii="inherit" w:eastAsia="Times New Roman" w:hAnsi="inherit" w:cs="Courier New"/>
          <w:color w:val="880000"/>
          <w:sz w:val="24"/>
          <w:szCs w:val="24"/>
          <w:lang w:eastAsia="en-IN"/>
        </w:rPr>
        <w:t>100</w:t>
      </w:r>
      <w:r w:rsidRPr="00160D0A">
        <w:rPr>
          <w:rFonts w:ascii="inherit" w:eastAsia="Times New Roman" w:hAnsi="inherit" w:cs="Courier New"/>
          <w:color w:val="FFFFFF"/>
          <w:sz w:val="24"/>
          <w:szCs w:val="24"/>
          <w:lang w:eastAsia="en-IN"/>
        </w:rPr>
        <w:t>Mi</w:t>
      </w:r>
    </w:p>
    <w:p w14:paraId="4E0C9EB5"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160D0A">
        <w:rPr>
          <w:rFonts w:ascii="inherit" w:eastAsia="Times New Roman" w:hAnsi="inherit" w:cs="Courier New"/>
          <w:color w:val="FFFFFF"/>
          <w:sz w:val="24"/>
          <w:szCs w:val="24"/>
          <w:lang w:eastAsia="en-IN"/>
        </w:rPr>
        <w:t xml:space="preserve">            </w:t>
      </w:r>
      <w:proofErr w:type="spellStart"/>
      <w:r w:rsidRPr="00160D0A">
        <w:rPr>
          <w:rFonts w:ascii="inherit" w:eastAsia="Times New Roman" w:hAnsi="inherit" w:cs="Courier New"/>
          <w:color w:val="93E0F1"/>
          <w:sz w:val="24"/>
          <w:szCs w:val="24"/>
          <w:lang w:eastAsia="en-IN"/>
        </w:rPr>
        <w:t>cpu</w:t>
      </w:r>
      <w:proofErr w:type="spellEnd"/>
      <w:r w:rsidRPr="00160D0A">
        <w:rPr>
          <w:rFonts w:ascii="inherit" w:eastAsia="Times New Roman" w:hAnsi="inherit" w:cs="Courier New"/>
          <w:color w:val="FFFFFF"/>
          <w:sz w:val="24"/>
          <w:szCs w:val="24"/>
          <w:lang w:eastAsia="en-IN"/>
        </w:rPr>
        <w:t xml:space="preserve">: </w:t>
      </w:r>
      <w:r w:rsidRPr="00160D0A">
        <w:rPr>
          <w:rFonts w:ascii="inherit" w:eastAsia="Times New Roman" w:hAnsi="inherit" w:cs="Courier New"/>
          <w:color w:val="880000"/>
          <w:sz w:val="24"/>
          <w:szCs w:val="24"/>
          <w:lang w:eastAsia="en-IN"/>
        </w:rPr>
        <w:t>100</w:t>
      </w:r>
      <w:r w:rsidRPr="00160D0A">
        <w:rPr>
          <w:rFonts w:ascii="inherit" w:eastAsia="Times New Roman" w:hAnsi="inherit" w:cs="Courier New"/>
          <w:color w:val="FFFFFF"/>
          <w:sz w:val="24"/>
          <w:szCs w:val="24"/>
          <w:lang w:eastAsia="en-IN"/>
        </w:rPr>
        <w:t>m</w:t>
      </w:r>
      <w:r w:rsidRPr="00160D0A">
        <w:rPr>
          <w:rFonts w:ascii="Consolas" w:eastAsia="Times New Roman" w:hAnsi="Consolas" w:cs="Courier New"/>
          <w:sz w:val="19"/>
          <w:szCs w:val="19"/>
          <w:bdr w:val="none" w:sz="0" w:space="0" w:color="auto" w:frame="1"/>
          <w:lang w:eastAsia="en-IN"/>
        </w:rPr>
        <w:t>Code language: JavaScript (</w:t>
      </w:r>
      <w:proofErr w:type="spellStart"/>
      <w:r w:rsidRPr="00160D0A">
        <w:rPr>
          <w:rFonts w:ascii="Consolas" w:eastAsia="Times New Roman" w:hAnsi="Consolas" w:cs="Courier New"/>
          <w:sz w:val="19"/>
          <w:szCs w:val="19"/>
          <w:bdr w:val="none" w:sz="0" w:space="0" w:color="auto" w:frame="1"/>
          <w:lang w:eastAsia="en-IN"/>
        </w:rPr>
        <w:t>javascript</w:t>
      </w:r>
      <w:proofErr w:type="spellEnd"/>
      <w:r w:rsidRPr="00160D0A">
        <w:rPr>
          <w:rFonts w:ascii="Consolas" w:eastAsia="Times New Roman" w:hAnsi="Consolas" w:cs="Courier New"/>
          <w:sz w:val="19"/>
          <w:szCs w:val="19"/>
          <w:bdr w:val="none" w:sz="0" w:space="0" w:color="auto" w:frame="1"/>
          <w:lang w:eastAsia="en-IN"/>
        </w:rPr>
        <w:t>)</w:t>
      </w:r>
    </w:p>
    <w:p w14:paraId="55315613"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Let’s say we are running a cluster with, for example, 4 cores and 16GB RAM nodes. We can extract a lot of information:</w:t>
      </w:r>
    </w:p>
    <w:p w14:paraId="60C00C50" w14:textId="7963B381" w:rsidR="00160D0A" w:rsidRPr="00160D0A" w:rsidRDefault="00160D0A" w:rsidP="00160D0A">
      <w:pPr>
        <w:spacing w:after="0" w:line="240" w:lineRule="auto"/>
        <w:rPr>
          <w:rFonts w:ascii="Times New Roman" w:eastAsia="Times New Roman" w:hAnsi="Times New Roman" w:cs="Times New Roman"/>
          <w:sz w:val="24"/>
          <w:szCs w:val="24"/>
          <w:lang w:eastAsia="en-IN"/>
        </w:rPr>
      </w:pPr>
      <w:r w:rsidRPr="00160D0A">
        <w:rPr>
          <w:rFonts w:ascii="Times New Roman" w:eastAsia="Times New Roman" w:hAnsi="Times New Roman" w:cs="Times New Roman"/>
          <w:noProof/>
          <w:color w:val="007BFF"/>
          <w:sz w:val="24"/>
          <w:szCs w:val="24"/>
          <w:lang w:eastAsia="en-IN"/>
        </w:rPr>
        <w:lastRenderedPageBreak/>
        <w:drawing>
          <wp:inline distT="0" distB="0" distL="0" distR="0" wp14:anchorId="6EC076E2" wp14:editId="4B46E248">
            <wp:extent cx="5731510" cy="4056380"/>
            <wp:effectExtent l="0" t="0" r="2540" b="1270"/>
            <wp:docPr id="6" name="Picture 6" descr="Kubernetes Limits and Requests practical examp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Limits and Requests practical exampl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56380"/>
                    </a:xfrm>
                    <a:prstGeom prst="rect">
                      <a:avLst/>
                    </a:prstGeom>
                    <a:noFill/>
                    <a:ln>
                      <a:noFill/>
                    </a:ln>
                  </pic:spPr>
                </pic:pic>
              </a:graphicData>
            </a:graphic>
          </wp:inline>
        </w:drawing>
      </w:r>
    </w:p>
    <w:p w14:paraId="42A54B1B" w14:textId="77777777" w:rsidR="00160D0A" w:rsidRPr="00160D0A" w:rsidRDefault="00160D0A" w:rsidP="00160D0A">
      <w:pPr>
        <w:numPr>
          <w:ilvl w:val="0"/>
          <w:numId w:val="2"/>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r w:rsidRPr="00160D0A">
        <w:rPr>
          <w:rFonts w:ascii="Arial" w:eastAsia="Times New Roman" w:hAnsi="Arial" w:cs="Arial"/>
          <w:b/>
          <w:bCs/>
          <w:color w:val="171717"/>
          <w:sz w:val="24"/>
          <w:szCs w:val="24"/>
          <w:lang w:eastAsia="en-IN"/>
        </w:rPr>
        <w:t>Pod effective request</w:t>
      </w:r>
      <w:r w:rsidRPr="00160D0A">
        <w:rPr>
          <w:rFonts w:ascii="Arial" w:eastAsia="Times New Roman" w:hAnsi="Arial" w:cs="Arial"/>
          <w:color w:val="171717"/>
          <w:sz w:val="24"/>
          <w:szCs w:val="24"/>
          <w:lang w:eastAsia="en-IN"/>
        </w:rPr>
        <w:t xml:space="preserve"> is 400 MiB of memory and 600 </w:t>
      </w:r>
      <w:proofErr w:type="spellStart"/>
      <w:r w:rsidRPr="00160D0A">
        <w:rPr>
          <w:rFonts w:ascii="Arial" w:eastAsia="Times New Roman" w:hAnsi="Arial" w:cs="Arial"/>
          <w:color w:val="171717"/>
          <w:sz w:val="24"/>
          <w:szCs w:val="24"/>
          <w:lang w:eastAsia="en-IN"/>
        </w:rPr>
        <w:t>millicores</w:t>
      </w:r>
      <w:proofErr w:type="spellEnd"/>
      <w:r w:rsidRPr="00160D0A">
        <w:rPr>
          <w:rFonts w:ascii="Arial" w:eastAsia="Times New Roman" w:hAnsi="Arial" w:cs="Arial"/>
          <w:color w:val="171717"/>
          <w:sz w:val="24"/>
          <w:szCs w:val="24"/>
          <w:lang w:eastAsia="en-IN"/>
        </w:rPr>
        <w:t xml:space="preserve"> of CPU. You need a node with enough free allocatable space to schedule the pod.</w:t>
      </w:r>
    </w:p>
    <w:p w14:paraId="5A3F0FD1" w14:textId="77777777" w:rsidR="00160D0A" w:rsidRPr="00160D0A" w:rsidRDefault="00160D0A" w:rsidP="00160D0A">
      <w:pPr>
        <w:numPr>
          <w:ilvl w:val="0"/>
          <w:numId w:val="2"/>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r w:rsidRPr="00160D0A">
        <w:rPr>
          <w:rFonts w:ascii="Arial" w:eastAsia="Times New Roman" w:hAnsi="Arial" w:cs="Arial"/>
          <w:b/>
          <w:bCs/>
          <w:color w:val="171717"/>
          <w:sz w:val="24"/>
          <w:szCs w:val="24"/>
          <w:lang w:eastAsia="en-IN"/>
        </w:rPr>
        <w:t>CPU shares</w:t>
      </w:r>
      <w:r w:rsidRPr="00160D0A">
        <w:rPr>
          <w:rFonts w:ascii="Arial" w:eastAsia="Times New Roman" w:hAnsi="Arial" w:cs="Arial"/>
          <w:color w:val="171717"/>
          <w:sz w:val="24"/>
          <w:szCs w:val="24"/>
          <w:lang w:eastAsia="en-IN"/>
        </w:rPr>
        <w:t xml:space="preserve"> for the </w:t>
      </w:r>
      <w:proofErr w:type="spellStart"/>
      <w:r w:rsidRPr="00160D0A">
        <w:rPr>
          <w:rFonts w:ascii="Arial" w:eastAsia="Times New Roman" w:hAnsi="Arial" w:cs="Arial"/>
          <w:color w:val="171717"/>
          <w:sz w:val="24"/>
          <w:szCs w:val="24"/>
          <w:lang w:eastAsia="en-IN"/>
        </w:rPr>
        <w:t>redis</w:t>
      </w:r>
      <w:proofErr w:type="spellEnd"/>
      <w:r w:rsidRPr="00160D0A">
        <w:rPr>
          <w:rFonts w:ascii="Arial" w:eastAsia="Times New Roman" w:hAnsi="Arial" w:cs="Arial"/>
          <w:color w:val="171717"/>
          <w:sz w:val="24"/>
          <w:szCs w:val="24"/>
          <w:lang w:eastAsia="en-IN"/>
        </w:rPr>
        <w:t xml:space="preserve"> container will be 512, and 102 for the </w:t>
      </w:r>
      <w:proofErr w:type="spellStart"/>
      <w:r w:rsidRPr="00160D0A">
        <w:rPr>
          <w:rFonts w:ascii="Arial" w:eastAsia="Times New Roman" w:hAnsi="Arial" w:cs="Arial"/>
          <w:color w:val="171717"/>
          <w:sz w:val="24"/>
          <w:szCs w:val="24"/>
          <w:lang w:eastAsia="en-IN"/>
        </w:rPr>
        <w:t>busybox</w:t>
      </w:r>
      <w:proofErr w:type="spellEnd"/>
      <w:r w:rsidRPr="00160D0A">
        <w:rPr>
          <w:rFonts w:ascii="Arial" w:eastAsia="Times New Roman" w:hAnsi="Arial" w:cs="Arial"/>
          <w:color w:val="171717"/>
          <w:sz w:val="24"/>
          <w:szCs w:val="24"/>
          <w:lang w:eastAsia="en-IN"/>
        </w:rPr>
        <w:t xml:space="preserve"> container. Kubernetes always assign 1024 shares to every core, so </w:t>
      </w:r>
      <w:proofErr w:type="spellStart"/>
      <w:r w:rsidRPr="00160D0A">
        <w:rPr>
          <w:rFonts w:ascii="Arial" w:eastAsia="Times New Roman" w:hAnsi="Arial" w:cs="Arial"/>
          <w:color w:val="171717"/>
          <w:sz w:val="24"/>
          <w:szCs w:val="24"/>
          <w:lang w:eastAsia="en-IN"/>
        </w:rPr>
        <w:t>redis</w:t>
      </w:r>
      <w:proofErr w:type="spellEnd"/>
      <w:r w:rsidRPr="00160D0A">
        <w:rPr>
          <w:rFonts w:ascii="Arial" w:eastAsia="Times New Roman" w:hAnsi="Arial" w:cs="Arial"/>
          <w:color w:val="171717"/>
          <w:sz w:val="24"/>
          <w:szCs w:val="24"/>
          <w:lang w:eastAsia="en-IN"/>
        </w:rPr>
        <w:t xml:space="preserve">: 1024 * 0.5 cores </w:t>
      </w:r>
      <w:r w:rsidRPr="00160D0A">
        <w:rPr>
          <w:rFonts w:ascii="Cambria Math" w:eastAsia="Times New Roman" w:hAnsi="Cambria Math" w:cs="Cambria Math"/>
          <w:color w:val="171717"/>
          <w:sz w:val="24"/>
          <w:szCs w:val="24"/>
          <w:lang w:eastAsia="en-IN"/>
        </w:rPr>
        <w:t>≅</w:t>
      </w:r>
      <w:r w:rsidRPr="00160D0A">
        <w:rPr>
          <w:rFonts w:ascii="Arial" w:eastAsia="Times New Roman" w:hAnsi="Arial" w:cs="Arial"/>
          <w:color w:val="171717"/>
          <w:sz w:val="24"/>
          <w:szCs w:val="24"/>
          <w:lang w:eastAsia="en-IN"/>
        </w:rPr>
        <w:t xml:space="preserve"> 512 and </w:t>
      </w:r>
      <w:proofErr w:type="spellStart"/>
      <w:r w:rsidRPr="00160D0A">
        <w:rPr>
          <w:rFonts w:ascii="Arial" w:eastAsia="Times New Roman" w:hAnsi="Arial" w:cs="Arial"/>
          <w:color w:val="171717"/>
          <w:sz w:val="24"/>
          <w:szCs w:val="24"/>
          <w:lang w:eastAsia="en-IN"/>
        </w:rPr>
        <w:t>busybox</w:t>
      </w:r>
      <w:proofErr w:type="spellEnd"/>
      <w:r w:rsidRPr="00160D0A">
        <w:rPr>
          <w:rFonts w:ascii="Arial" w:eastAsia="Times New Roman" w:hAnsi="Arial" w:cs="Arial"/>
          <w:color w:val="171717"/>
          <w:sz w:val="24"/>
          <w:szCs w:val="24"/>
          <w:lang w:eastAsia="en-IN"/>
        </w:rPr>
        <w:t xml:space="preserve">: 1024 * 0.1cores </w:t>
      </w:r>
      <w:r w:rsidRPr="00160D0A">
        <w:rPr>
          <w:rFonts w:ascii="Cambria Math" w:eastAsia="Times New Roman" w:hAnsi="Cambria Math" w:cs="Cambria Math"/>
          <w:color w:val="171717"/>
          <w:sz w:val="24"/>
          <w:szCs w:val="24"/>
          <w:lang w:eastAsia="en-IN"/>
        </w:rPr>
        <w:t>≅</w:t>
      </w:r>
      <w:r w:rsidRPr="00160D0A">
        <w:rPr>
          <w:rFonts w:ascii="Arial" w:eastAsia="Times New Roman" w:hAnsi="Arial" w:cs="Arial"/>
          <w:color w:val="171717"/>
          <w:sz w:val="24"/>
          <w:szCs w:val="24"/>
          <w:lang w:eastAsia="en-IN"/>
        </w:rPr>
        <w:t xml:space="preserve"> </w:t>
      </w:r>
      <w:proofErr w:type="gramStart"/>
      <w:r w:rsidRPr="00160D0A">
        <w:rPr>
          <w:rFonts w:ascii="Arial" w:eastAsia="Times New Roman" w:hAnsi="Arial" w:cs="Arial"/>
          <w:color w:val="171717"/>
          <w:sz w:val="24"/>
          <w:szCs w:val="24"/>
          <w:lang w:eastAsia="en-IN"/>
        </w:rPr>
        <w:t>102</w:t>
      </w:r>
      <w:proofErr w:type="gramEnd"/>
    </w:p>
    <w:p w14:paraId="404EA9EE" w14:textId="77777777" w:rsidR="00160D0A" w:rsidRPr="00160D0A" w:rsidRDefault="00160D0A" w:rsidP="00160D0A">
      <w:pPr>
        <w:numPr>
          <w:ilvl w:val="0"/>
          <w:numId w:val="2"/>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Redis container will be </w:t>
      </w:r>
      <w:r w:rsidRPr="00160D0A">
        <w:rPr>
          <w:rFonts w:ascii="Arial" w:eastAsia="Times New Roman" w:hAnsi="Arial" w:cs="Arial"/>
          <w:b/>
          <w:bCs/>
          <w:color w:val="171717"/>
          <w:sz w:val="24"/>
          <w:szCs w:val="24"/>
          <w:lang w:eastAsia="en-IN"/>
        </w:rPr>
        <w:t>OOM killed</w:t>
      </w:r>
      <w:r w:rsidRPr="00160D0A">
        <w:rPr>
          <w:rFonts w:ascii="Arial" w:eastAsia="Times New Roman" w:hAnsi="Arial" w:cs="Arial"/>
          <w:color w:val="171717"/>
          <w:sz w:val="24"/>
          <w:szCs w:val="24"/>
          <w:lang w:eastAsia="en-IN"/>
        </w:rPr>
        <w:t> if it tries to allocate more than 600MB of RAM, most likely making the pod fail.</w:t>
      </w:r>
    </w:p>
    <w:p w14:paraId="24D9E39B" w14:textId="77777777" w:rsidR="00160D0A" w:rsidRPr="00160D0A" w:rsidRDefault="00160D0A" w:rsidP="00160D0A">
      <w:pPr>
        <w:numPr>
          <w:ilvl w:val="0"/>
          <w:numId w:val="2"/>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Redis will suffer </w:t>
      </w:r>
      <w:r w:rsidRPr="00160D0A">
        <w:rPr>
          <w:rFonts w:ascii="Arial" w:eastAsia="Times New Roman" w:hAnsi="Arial" w:cs="Arial"/>
          <w:b/>
          <w:bCs/>
          <w:color w:val="171717"/>
          <w:sz w:val="24"/>
          <w:szCs w:val="24"/>
          <w:lang w:eastAsia="en-IN"/>
        </w:rPr>
        <w:t>CPU throttle</w:t>
      </w:r>
      <w:r w:rsidRPr="00160D0A">
        <w:rPr>
          <w:rFonts w:ascii="Arial" w:eastAsia="Times New Roman" w:hAnsi="Arial" w:cs="Arial"/>
          <w:color w:val="171717"/>
          <w:sz w:val="24"/>
          <w:szCs w:val="24"/>
          <w:lang w:eastAsia="en-IN"/>
        </w:rPr>
        <w:t> if it tries to use more than 100ms of CPU in every 100ms, (since we have 4 cores, available time would be 400ms every 100ms) causing performance degradation.</w:t>
      </w:r>
    </w:p>
    <w:p w14:paraId="55FD8A79" w14:textId="77777777" w:rsidR="00160D0A" w:rsidRPr="00160D0A" w:rsidRDefault="00160D0A" w:rsidP="00160D0A">
      <w:pPr>
        <w:numPr>
          <w:ilvl w:val="0"/>
          <w:numId w:val="2"/>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proofErr w:type="spellStart"/>
      <w:r w:rsidRPr="00160D0A">
        <w:rPr>
          <w:rFonts w:ascii="Arial" w:eastAsia="Times New Roman" w:hAnsi="Arial" w:cs="Arial"/>
          <w:color w:val="171717"/>
          <w:sz w:val="24"/>
          <w:szCs w:val="24"/>
          <w:lang w:eastAsia="en-IN"/>
        </w:rPr>
        <w:t>Busybox</w:t>
      </w:r>
      <w:proofErr w:type="spellEnd"/>
      <w:r w:rsidRPr="00160D0A">
        <w:rPr>
          <w:rFonts w:ascii="Arial" w:eastAsia="Times New Roman" w:hAnsi="Arial" w:cs="Arial"/>
          <w:color w:val="171717"/>
          <w:sz w:val="24"/>
          <w:szCs w:val="24"/>
          <w:lang w:eastAsia="en-IN"/>
        </w:rPr>
        <w:t xml:space="preserve"> container will be </w:t>
      </w:r>
      <w:r w:rsidRPr="00160D0A">
        <w:rPr>
          <w:rFonts w:ascii="Arial" w:eastAsia="Times New Roman" w:hAnsi="Arial" w:cs="Arial"/>
          <w:b/>
          <w:bCs/>
          <w:color w:val="171717"/>
          <w:sz w:val="24"/>
          <w:szCs w:val="24"/>
          <w:lang w:eastAsia="en-IN"/>
        </w:rPr>
        <w:t>OOM killed</w:t>
      </w:r>
      <w:r w:rsidRPr="00160D0A">
        <w:rPr>
          <w:rFonts w:ascii="Arial" w:eastAsia="Times New Roman" w:hAnsi="Arial" w:cs="Arial"/>
          <w:color w:val="171717"/>
          <w:sz w:val="24"/>
          <w:szCs w:val="24"/>
          <w:lang w:eastAsia="en-IN"/>
        </w:rPr>
        <w:t> if it tries to allocate more than 200MB of RAM, resulting in a failed pod.</w:t>
      </w:r>
    </w:p>
    <w:p w14:paraId="7AB623A3" w14:textId="77777777" w:rsidR="00160D0A" w:rsidRPr="00160D0A" w:rsidRDefault="00160D0A" w:rsidP="00160D0A">
      <w:pPr>
        <w:numPr>
          <w:ilvl w:val="0"/>
          <w:numId w:val="2"/>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proofErr w:type="spellStart"/>
      <w:r w:rsidRPr="00160D0A">
        <w:rPr>
          <w:rFonts w:ascii="Arial" w:eastAsia="Times New Roman" w:hAnsi="Arial" w:cs="Arial"/>
          <w:color w:val="171717"/>
          <w:sz w:val="24"/>
          <w:szCs w:val="24"/>
          <w:lang w:eastAsia="en-IN"/>
        </w:rPr>
        <w:t>Busybox</w:t>
      </w:r>
      <w:proofErr w:type="spellEnd"/>
      <w:r w:rsidRPr="00160D0A">
        <w:rPr>
          <w:rFonts w:ascii="Arial" w:eastAsia="Times New Roman" w:hAnsi="Arial" w:cs="Arial"/>
          <w:color w:val="171717"/>
          <w:sz w:val="24"/>
          <w:szCs w:val="24"/>
          <w:lang w:eastAsia="en-IN"/>
        </w:rPr>
        <w:t xml:space="preserve"> will suffer </w:t>
      </w:r>
      <w:r w:rsidRPr="00160D0A">
        <w:rPr>
          <w:rFonts w:ascii="Arial" w:eastAsia="Times New Roman" w:hAnsi="Arial" w:cs="Arial"/>
          <w:b/>
          <w:bCs/>
          <w:color w:val="171717"/>
          <w:sz w:val="24"/>
          <w:szCs w:val="24"/>
          <w:lang w:eastAsia="en-IN"/>
        </w:rPr>
        <w:t>CPU throttle</w:t>
      </w:r>
      <w:r w:rsidRPr="00160D0A">
        <w:rPr>
          <w:rFonts w:ascii="Arial" w:eastAsia="Times New Roman" w:hAnsi="Arial" w:cs="Arial"/>
          <w:color w:val="171717"/>
          <w:sz w:val="24"/>
          <w:szCs w:val="24"/>
          <w:lang w:eastAsia="en-IN"/>
        </w:rPr>
        <w:t> if it tries to use more than 30ms of CPU every 100ms, causing performance degradation.</w:t>
      </w:r>
    </w:p>
    <w:p w14:paraId="388222B2" w14:textId="77777777" w:rsidR="00160D0A" w:rsidRPr="00160D0A" w:rsidRDefault="00160D0A" w:rsidP="00160D0A">
      <w:pPr>
        <w:shd w:val="clear" w:color="auto" w:fill="FFFFFF"/>
        <w:spacing w:before="100" w:beforeAutospacing="1" w:after="0" w:line="240" w:lineRule="auto"/>
        <w:outlineLvl w:val="1"/>
        <w:rPr>
          <w:rFonts w:ascii="Verdana" w:eastAsia="Times New Roman" w:hAnsi="Verdana" w:cs="Times New Roman"/>
          <w:b/>
          <w:bCs/>
          <w:color w:val="171717"/>
          <w:sz w:val="36"/>
          <w:szCs w:val="36"/>
          <w:lang w:eastAsia="en-IN"/>
        </w:rPr>
      </w:pPr>
      <w:r w:rsidRPr="00160D0A">
        <w:rPr>
          <w:rFonts w:ascii="Verdana" w:eastAsia="Times New Roman" w:hAnsi="Verdana" w:cs="Times New Roman"/>
          <w:b/>
          <w:bCs/>
          <w:color w:val="171717"/>
          <w:sz w:val="36"/>
          <w:szCs w:val="36"/>
          <w:lang w:eastAsia="en-IN"/>
        </w:rPr>
        <w:t>Kubernetes Requests</w:t>
      </w:r>
    </w:p>
    <w:p w14:paraId="7379D184"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Kubernetes defines requests as a </w:t>
      </w:r>
      <w:r w:rsidRPr="00160D0A">
        <w:rPr>
          <w:rFonts w:ascii="Arial" w:eastAsia="Times New Roman" w:hAnsi="Arial" w:cs="Arial"/>
          <w:b/>
          <w:bCs/>
          <w:color w:val="171717"/>
          <w:sz w:val="24"/>
          <w:szCs w:val="24"/>
          <w:lang w:eastAsia="en-IN"/>
        </w:rPr>
        <w:t>guaranteed minimum amount of a resource</w:t>
      </w:r>
      <w:r w:rsidRPr="00160D0A">
        <w:rPr>
          <w:rFonts w:ascii="Arial" w:eastAsia="Times New Roman" w:hAnsi="Arial" w:cs="Arial"/>
          <w:color w:val="171717"/>
          <w:sz w:val="24"/>
          <w:szCs w:val="24"/>
          <w:lang w:eastAsia="en-IN"/>
        </w:rPr>
        <w:t> to be used by a container.</w:t>
      </w:r>
    </w:p>
    <w:p w14:paraId="2367A067"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Basically, it will set the minimum amount of the resource for the container to consume.</w:t>
      </w:r>
    </w:p>
    <w:p w14:paraId="5981552D"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 xml:space="preserve">When a Pod is scheduled, </w:t>
      </w:r>
      <w:proofErr w:type="spellStart"/>
      <w:r w:rsidRPr="00160D0A">
        <w:rPr>
          <w:rFonts w:ascii="Arial" w:eastAsia="Times New Roman" w:hAnsi="Arial" w:cs="Arial"/>
          <w:color w:val="171717"/>
          <w:sz w:val="24"/>
          <w:szCs w:val="24"/>
          <w:lang w:eastAsia="en-IN"/>
        </w:rPr>
        <w:t>kube</w:t>
      </w:r>
      <w:proofErr w:type="spellEnd"/>
      <w:r w:rsidRPr="00160D0A">
        <w:rPr>
          <w:rFonts w:ascii="Arial" w:eastAsia="Times New Roman" w:hAnsi="Arial" w:cs="Arial"/>
          <w:color w:val="171717"/>
          <w:sz w:val="24"/>
          <w:szCs w:val="24"/>
          <w:lang w:eastAsia="en-IN"/>
        </w:rPr>
        <w:t xml:space="preserve">-scheduler will check the Kubernetes requests in order to allocate it to a particular Node that can satisfy at least that amount for all </w:t>
      </w:r>
      <w:r w:rsidRPr="00160D0A">
        <w:rPr>
          <w:rFonts w:ascii="Arial" w:eastAsia="Times New Roman" w:hAnsi="Arial" w:cs="Arial"/>
          <w:color w:val="171717"/>
          <w:sz w:val="24"/>
          <w:szCs w:val="24"/>
          <w:lang w:eastAsia="en-IN"/>
        </w:rPr>
        <w:lastRenderedPageBreak/>
        <w:t>containers in the Pod. If the requested amount is higher than the available resource, the Pod will not be scheduled and remain in Pending status.</w:t>
      </w:r>
    </w:p>
    <w:p w14:paraId="51AD7D4F"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For more information about Pending status, check </w:t>
      </w:r>
      <w:hyperlink r:id="rId17" w:tgtFrame="_blank" w:history="1">
        <w:r w:rsidRPr="00160D0A">
          <w:rPr>
            <w:rFonts w:ascii="Arial" w:eastAsia="Times New Roman" w:hAnsi="Arial" w:cs="Arial"/>
            <w:color w:val="007BFF"/>
            <w:sz w:val="24"/>
            <w:szCs w:val="24"/>
            <w:lang w:eastAsia="en-IN"/>
          </w:rPr>
          <w:t>Understanding Kubernetes Pod pending problems</w:t>
        </w:r>
      </w:hyperlink>
      <w:r w:rsidRPr="00160D0A">
        <w:rPr>
          <w:rFonts w:ascii="Arial" w:eastAsia="Times New Roman" w:hAnsi="Arial" w:cs="Arial"/>
          <w:color w:val="171717"/>
          <w:sz w:val="24"/>
          <w:szCs w:val="24"/>
          <w:lang w:eastAsia="en-IN"/>
        </w:rPr>
        <w:t>.</w:t>
      </w:r>
    </w:p>
    <w:p w14:paraId="07AD1100"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In this example, in the container definition we set a request for 100m cores of CPU and 4Mi of memory:</w:t>
      </w:r>
    </w:p>
    <w:p w14:paraId="1571E38D"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resources:</w:t>
      </w:r>
    </w:p>
    <w:p w14:paraId="4D3354B0"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requests:</w:t>
      </w:r>
    </w:p>
    <w:p w14:paraId="4544D42E"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w:t>
      </w:r>
      <w:proofErr w:type="spellStart"/>
      <w:r w:rsidRPr="00160D0A">
        <w:rPr>
          <w:rFonts w:ascii="inherit" w:eastAsia="Times New Roman" w:hAnsi="inherit" w:cs="Courier New"/>
          <w:color w:val="FFFFFF"/>
          <w:sz w:val="24"/>
          <w:szCs w:val="24"/>
          <w:lang w:eastAsia="en-IN"/>
        </w:rPr>
        <w:t>cpu</w:t>
      </w:r>
      <w:proofErr w:type="spellEnd"/>
      <w:r w:rsidRPr="00160D0A">
        <w:rPr>
          <w:rFonts w:ascii="inherit" w:eastAsia="Times New Roman" w:hAnsi="inherit" w:cs="Courier New"/>
          <w:color w:val="FFFFFF"/>
          <w:sz w:val="24"/>
          <w:szCs w:val="24"/>
          <w:lang w:eastAsia="en-IN"/>
        </w:rPr>
        <w:t xml:space="preserve">: </w:t>
      </w:r>
      <w:r w:rsidRPr="00160D0A">
        <w:rPr>
          <w:rFonts w:ascii="inherit" w:eastAsia="Times New Roman" w:hAnsi="inherit" w:cs="Courier New"/>
          <w:color w:val="880000"/>
          <w:sz w:val="24"/>
          <w:szCs w:val="24"/>
          <w:lang w:eastAsia="en-IN"/>
        </w:rPr>
        <w:t>0.1</w:t>
      </w:r>
    </w:p>
    <w:p w14:paraId="7C8CC64B"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160D0A">
        <w:rPr>
          <w:rFonts w:ascii="inherit" w:eastAsia="Times New Roman" w:hAnsi="inherit" w:cs="Courier New"/>
          <w:color w:val="FFFFFF"/>
          <w:sz w:val="24"/>
          <w:szCs w:val="24"/>
          <w:lang w:eastAsia="en-IN"/>
        </w:rPr>
        <w:t>        </w:t>
      </w:r>
      <w:r w:rsidRPr="00160D0A">
        <w:rPr>
          <w:rFonts w:ascii="inherit" w:eastAsia="Times New Roman" w:hAnsi="inherit" w:cs="Courier New"/>
          <w:color w:val="93E0F1"/>
          <w:sz w:val="24"/>
          <w:szCs w:val="24"/>
          <w:lang w:eastAsia="en-IN"/>
        </w:rPr>
        <w:t>memory</w:t>
      </w:r>
      <w:r w:rsidRPr="00160D0A">
        <w:rPr>
          <w:rFonts w:ascii="inherit" w:eastAsia="Times New Roman" w:hAnsi="inherit" w:cs="Courier New"/>
          <w:color w:val="FFFFFF"/>
          <w:sz w:val="24"/>
          <w:szCs w:val="24"/>
          <w:lang w:eastAsia="en-IN"/>
        </w:rPr>
        <w:t xml:space="preserve">: </w:t>
      </w:r>
      <w:r w:rsidRPr="00160D0A">
        <w:rPr>
          <w:rFonts w:ascii="inherit" w:eastAsia="Times New Roman" w:hAnsi="inherit" w:cs="Courier New"/>
          <w:color w:val="880000"/>
          <w:sz w:val="24"/>
          <w:szCs w:val="24"/>
          <w:lang w:eastAsia="en-IN"/>
        </w:rPr>
        <w:t>4</w:t>
      </w:r>
      <w:r w:rsidRPr="00160D0A">
        <w:rPr>
          <w:rFonts w:ascii="inherit" w:eastAsia="Times New Roman" w:hAnsi="inherit" w:cs="Courier New"/>
          <w:color w:val="FFFFFF"/>
          <w:sz w:val="24"/>
          <w:szCs w:val="24"/>
          <w:lang w:eastAsia="en-IN"/>
        </w:rPr>
        <w:t>Mi</w:t>
      </w:r>
      <w:r w:rsidRPr="00160D0A">
        <w:rPr>
          <w:rFonts w:ascii="Consolas" w:eastAsia="Times New Roman" w:hAnsi="Consolas" w:cs="Courier New"/>
          <w:sz w:val="19"/>
          <w:szCs w:val="19"/>
          <w:bdr w:val="none" w:sz="0" w:space="0" w:color="auto" w:frame="1"/>
          <w:lang w:eastAsia="en-IN"/>
        </w:rPr>
        <w:t>Code language: JavaScript (</w:t>
      </w:r>
      <w:proofErr w:type="spellStart"/>
      <w:r w:rsidRPr="00160D0A">
        <w:rPr>
          <w:rFonts w:ascii="Consolas" w:eastAsia="Times New Roman" w:hAnsi="Consolas" w:cs="Courier New"/>
          <w:sz w:val="19"/>
          <w:szCs w:val="19"/>
          <w:bdr w:val="none" w:sz="0" w:space="0" w:color="auto" w:frame="1"/>
          <w:lang w:eastAsia="en-IN"/>
        </w:rPr>
        <w:t>javascript</w:t>
      </w:r>
      <w:proofErr w:type="spellEnd"/>
      <w:r w:rsidRPr="00160D0A">
        <w:rPr>
          <w:rFonts w:ascii="Consolas" w:eastAsia="Times New Roman" w:hAnsi="Consolas" w:cs="Courier New"/>
          <w:sz w:val="19"/>
          <w:szCs w:val="19"/>
          <w:bdr w:val="none" w:sz="0" w:space="0" w:color="auto" w:frame="1"/>
          <w:lang w:eastAsia="en-IN"/>
        </w:rPr>
        <w:t>)</w:t>
      </w:r>
    </w:p>
    <w:p w14:paraId="3FA0266E"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Requests are used:</w:t>
      </w:r>
    </w:p>
    <w:p w14:paraId="7DEF151C" w14:textId="77777777" w:rsidR="00160D0A" w:rsidRPr="00160D0A" w:rsidRDefault="00160D0A" w:rsidP="00160D0A">
      <w:pPr>
        <w:numPr>
          <w:ilvl w:val="0"/>
          <w:numId w:val="3"/>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When allocating Pods to a Node, so the indicated requests by the containers in the Pod are satisfied.</w:t>
      </w:r>
    </w:p>
    <w:p w14:paraId="5809DA7E" w14:textId="77777777" w:rsidR="00160D0A" w:rsidRPr="00160D0A" w:rsidRDefault="00160D0A" w:rsidP="00160D0A">
      <w:pPr>
        <w:numPr>
          <w:ilvl w:val="0"/>
          <w:numId w:val="3"/>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 xml:space="preserve">At runtime, the indicated </w:t>
      </w:r>
      <w:proofErr w:type="gramStart"/>
      <w:r w:rsidRPr="00160D0A">
        <w:rPr>
          <w:rFonts w:ascii="Arial" w:eastAsia="Times New Roman" w:hAnsi="Arial" w:cs="Arial"/>
          <w:color w:val="171717"/>
          <w:sz w:val="24"/>
          <w:szCs w:val="24"/>
          <w:lang w:eastAsia="en-IN"/>
        </w:rPr>
        <w:t>amount</w:t>
      </w:r>
      <w:proofErr w:type="gramEnd"/>
      <w:r w:rsidRPr="00160D0A">
        <w:rPr>
          <w:rFonts w:ascii="Arial" w:eastAsia="Times New Roman" w:hAnsi="Arial" w:cs="Arial"/>
          <w:color w:val="171717"/>
          <w:sz w:val="24"/>
          <w:szCs w:val="24"/>
          <w:lang w:eastAsia="en-IN"/>
        </w:rPr>
        <w:t xml:space="preserve"> of requests will be guaranteed as a minimum for the containers in that Pod.</w:t>
      </w:r>
    </w:p>
    <w:p w14:paraId="0D0FEF6A" w14:textId="5B762F27" w:rsidR="00160D0A" w:rsidRPr="00160D0A" w:rsidRDefault="00160D0A" w:rsidP="00160D0A">
      <w:pPr>
        <w:spacing w:after="0" w:line="240" w:lineRule="auto"/>
        <w:rPr>
          <w:rFonts w:ascii="Times New Roman" w:eastAsia="Times New Roman" w:hAnsi="Times New Roman" w:cs="Times New Roman"/>
          <w:sz w:val="24"/>
          <w:szCs w:val="24"/>
          <w:lang w:eastAsia="en-IN"/>
        </w:rPr>
      </w:pPr>
      <w:r w:rsidRPr="00160D0A">
        <w:rPr>
          <w:rFonts w:ascii="Times New Roman" w:eastAsia="Times New Roman" w:hAnsi="Times New Roman" w:cs="Times New Roman"/>
          <w:noProof/>
          <w:sz w:val="24"/>
          <w:szCs w:val="24"/>
          <w:lang w:eastAsia="en-IN"/>
        </w:rPr>
        <w:drawing>
          <wp:inline distT="0" distB="0" distL="0" distR="0" wp14:anchorId="689DA539" wp14:editId="731A853B">
            <wp:extent cx="5731510" cy="2171065"/>
            <wp:effectExtent l="0" t="0" r="2540" b="635"/>
            <wp:docPr id="5" name="Picture 5" descr="How to set good CPU 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et good CPU reques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171065"/>
                    </a:xfrm>
                    <a:prstGeom prst="rect">
                      <a:avLst/>
                    </a:prstGeom>
                    <a:noFill/>
                    <a:ln>
                      <a:noFill/>
                    </a:ln>
                  </pic:spPr>
                </pic:pic>
              </a:graphicData>
            </a:graphic>
          </wp:inline>
        </w:drawing>
      </w:r>
    </w:p>
    <w:p w14:paraId="37606E9B" w14:textId="77777777" w:rsidR="00160D0A" w:rsidRPr="00160D0A" w:rsidRDefault="00160D0A" w:rsidP="00160D0A">
      <w:pPr>
        <w:shd w:val="clear" w:color="auto" w:fill="FFFFFF"/>
        <w:spacing w:before="100" w:beforeAutospacing="1" w:after="0" w:line="240" w:lineRule="auto"/>
        <w:outlineLvl w:val="1"/>
        <w:rPr>
          <w:rFonts w:ascii="Verdana" w:eastAsia="Times New Roman" w:hAnsi="Verdana" w:cs="Times New Roman"/>
          <w:b/>
          <w:bCs/>
          <w:color w:val="171717"/>
          <w:sz w:val="36"/>
          <w:szCs w:val="36"/>
          <w:lang w:eastAsia="en-IN"/>
        </w:rPr>
      </w:pPr>
      <w:r w:rsidRPr="00160D0A">
        <w:rPr>
          <w:rFonts w:ascii="Verdana" w:eastAsia="Times New Roman" w:hAnsi="Verdana" w:cs="Times New Roman"/>
          <w:b/>
          <w:bCs/>
          <w:color w:val="171717"/>
          <w:sz w:val="36"/>
          <w:szCs w:val="36"/>
          <w:lang w:eastAsia="en-IN"/>
        </w:rPr>
        <w:t>Kubernetes Limits</w:t>
      </w:r>
    </w:p>
    <w:p w14:paraId="097FF386"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Kubernetes defines </w:t>
      </w:r>
      <w:r w:rsidRPr="00160D0A">
        <w:rPr>
          <w:rFonts w:ascii="Arial" w:eastAsia="Times New Roman" w:hAnsi="Arial" w:cs="Arial"/>
          <w:b/>
          <w:bCs/>
          <w:color w:val="171717"/>
          <w:sz w:val="24"/>
          <w:szCs w:val="24"/>
          <w:lang w:eastAsia="en-IN"/>
        </w:rPr>
        <w:t>limits</w:t>
      </w:r>
      <w:r w:rsidRPr="00160D0A">
        <w:rPr>
          <w:rFonts w:ascii="Arial" w:eastAsia="Times New Roman" w:hAnsi="Arial" w:cs="Arial"/>
          <w:color w:val="171717"/>
          <w:sz w:val="24"/>
          <w:szCs w:val="24"/>
          <w:lang w:eastAsia="en-IN"/>
        </w:rPr>
        <w:t> as a </w:t>
      </w:r>
      <w:r w:rsidRPr="00160D0A">
        <w:rPr>
          <w:rFonts w:ascii="Arial" w:eastAsia="Times New Roman" w:hAnsi="Arial" w:cs="Arial"/>
          <w:b/>
          <w:bCs/>
          <w:color w:val="171717"/>
          <w:sz w:val="24"/>
          <w:szCs w:val="24"/>
          <w:lang w:eastAsia="en-IN"/>
        </w:rPr>
        <w:t>maximum amount of a resource</w:t>
      </w:r>
      <w:r w:rsidRPr="00160D0A">
        <w:rPr>
          <w:rFonts w:ascii="Arial" w:eastAsia="Times New Roman" w:hAnsi="Arial" w:cs="Arial"/>
          <w:color w:val="171717"/>
          <w:sz w:val="24"/>
          <w:szCs w:val="24"/>
          <w:lang w:eastAsia="en-IN"/>
        </w:rPr>
        <w:t> to be used by a container.</w:t>
      </w:r>
    </w:p>
    <w:p w14:paraId="0CAE0C89"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This means that the container can never consume more than the memory amount or CPU amount indicated.</w:t>
      </w:r>
    </w:p>
    <w:p w14:paraId="0C23A7BC"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resources:</w:t>
      </w:r>
    </w:p>
    <w:p w14:paraId="4EE6811B"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limits:</w:t>
      </w:r>
    </w:p>
    <w:p w14:paraId="7BF3D048"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w:t>
      </w:r>
      <w:proofErr w:type="spellStart"/>
      <w:r w:rsidRPr="00160D0A">
        <w:rPr>
          <w:rFonts w:ascii="inherit" w:eastAsia="Times New Roman" w:hAnsi="inherit" w:cs="Courier New"/>
          <w:color w:val="FFFFFF"/>
          <w:sz w:val="24"/>
          <w:szCs w:val="24"/>
          <w:lang w:eastAsia="en-IN"/>
        </w:rPr>
        <w:t>cpu</w:t>
      </w:r>
      <w:proofErr w:type="spellEnd"/>
      <w:r w:rsidRPr="00160D0A">
        <w:rPr>
          <w:rFonts w:ascii="inherit" w:eastAsia="Times New Roman" w:hAnsi="inherit" w:cs="Courier New"/>
          <w:color w:val="FFFFFF"/>
          <w:sz w:val="24"/>
          <w:szCs w:val="24"/>
          <w:lang w:eastAsia="en-IN"/>
        </w:rPr>
        <w:t xml:space="preserve">: </w:t>
      </w:r>
      <w:r w:rsidRPr="00160D0A">
        <w:rPr>
          <w:rFonts w:ascii="inherit" w:eastAsia="Times New Roman" w:hAnsi="inherit" w:cs="Courier New"/>
          <w:color w:val="880000"/>
          <w:sz w:val="24"/>
          <w:szCs w:val="24"/>
          <w:lang w:eastAsia="en-IN"/>
        </w:rPr>
        <w:t>0.5</w:t>
      </w:r>
    </w:p>
    <w:p w14:paraId="538A5470"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sz w:val="24"/>
          <w:szCs w:val="24"/>
          <w:lang w:eastAsia="en-IN"/>
        </w:rPr>
      </w:pPr>
      <w:r w:rsidRPr="00160D0A">
        <w:rPr>
          <w:rFonts w:ascii="inherit" w:eastAsia="Times New Roman" w:hAnsi="inherit" w:cs="Courier New"/>
          <w:color w:val="FFFFFF"/>
          <w:sz w:val="24"/>
          <w:szCs w:val="24"/>
          <w:lang w:eastAsia="en-IN"/>
        </w:rPr>
        <w:t xml:space="preserve">        </w:t>
      </w:r>
      <w:r w:rsidRPr="00160D0A">
        <w:rPr>
          <w:rFonts w:ascii="inherit" w:eastAsia="Times New Roman" w:hAnsi="inherit" w:cs="Courier New"/>
          <w:color w:val="93E0F1"/>
          <w:sz w:val="24"/>
          <w:szCs w:val="24"/>
          <w:lang w:eastAsia="en-IN"/>
        </w:rPr>
        <w:t>memory</w:t>
      </w:r>
      <w:r w:rsidRPr="00160D0A">
        <w:rPr>
          <w:rFonts w:ascii="inherit" w:eastAsia="Times New Roman" w:hAnsi="inherit" w:cs="Courier New"/>
          <w:color w:val="FFFFFF"/>
          <w:sz w:val="24"/>
          <w:szCs w:val="24"/>
          <w:lang w:eastAsia="en-IN"/>
        </w:rPr>
        <w:t xml:space="preserve">: </w:t>
      </w:r>
      <w:r w:rsidRPr="00160D0A">
        <w:rPr>
          <w:rFonts w:ascii="inherit" w:eastAsia="Times New Roman" w:hAnsi="inherit" w:cs="Courier New"/>
          <w:color w:val="880000"/>
          <w:sz w:val="24"/>
          <w:szCs w:val="24"/>
          <w:lang w:eastAsia="en-IN"/>
        </w:rPr>
        <w:t>100</w:t>
      </w:r>
      <w:r w:rsidRPr="00160D0A">
        <w:rPr>
          <w:rFonts w:ascii="inherit" w:eastAsia="Times New Roman" w:hAnsi="inherit" w:cs="Courier New"/>
          <w:color w:val="FFFFFF"/>
          <w:sz w:val="24"/>
          <w:szCs w:val="24"/>
          <w:lang w:eastAsia="en-IN"/>
        </w:rPr>
        <w:t>Mi</w:t>
      </w:r>
    </w:p>
    <w:p w14:paraId="7CD6374F" w14:textId="77777777" w:rsidR="00160D0A" w:rsidRPr="00160D0A" w:rsidRDefault="00160D0A" w:rsidP="0016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eastAsia="en-IN"/>
        </w:rPr>
      </w:pPr>
      <w:r w:rsidRPr="00160D0A">
        <w:rPr>
          <w:rFonts w:ascii="Consolas" w:eastAsia="Times New Roman" w:hAnsi="Consolas" w:cs="Courier New"/>
          <w:sz w:val="19"/>
          <w:szCs w:val="19"/>
          <w:bdr w:val="none" w:sz="0" w:space="0" w:color="auto" w:frame="1"/>
          <w:lang w:eastAsia="en-IN"/>
        </w:rPr>
        <w:t>Code language: JavaScript (</w:t>
      </w:r>
      <w:proofErr w:type="spellStart"/>
      <w:r w:rsidRPr="00160D0A">
        <w:rPr>
          <w:rFonts w:ascii="Consolas" w:eastAsia="Times New Roman" w:hAnsi="Consolas" w:cs="Courier New"/>
          <w:sz w:val="19"/>
          <w:szCs w:val="19"/>
          <w:bdr w:val="none" w:sz="0" w:space="0" w:color="auto" w:frame="1"/>
          <w:lang w:eastAsia="en-IN"/>
        </w:rPr>
        <w:t>javascript</w:t>
      </w:r>
      <w:proofErr w:type="spellEnd"/>
      <w:r w:rsidRPr="00160D0A">
        <w:rPr>
          <w:rFonts w:ascii="Consolas" w:eastAsia="Times New Roman" w:hAnsi="Consolas" w:cs="Courier New"/>
          <w:sz w:val="19"/>
          <w:szCs w:val="19"/>
          <w:bdr w:val="none" w:sz="0" w:space="0" w:color="auto" w:frame="1"/>
          <w:lang w:eastAsia="en-IN"/>
        </w:rPr>
        <w:t>)</w:t>
      </w:r>
    </w:p>
    <w:p w14:paraId="4114BDBF"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Limits are used:</w:t>
      </w:r>
    </w:p>
    <w:p w14:paraId="53C01F87" w14:textId="77777777" w:rsidR="00160D0A" w:rsidRPr="00160D0A" w:rsidRDefault="00160D0A" w:rsidP="00160D0A">
      <w:pPr>
        <w:numPr>
          <w:ilvl w:val="0"/>
          <w:numId w:val="4"/>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When allocating Pods to a Node. If no requests are set, by default, Kubernetes will assign requests = limits.</w:t>
      </w:r>
    </w:p>
    <w:p w14:paraId="0C866167" w14:textId="77777777" w:rsidR="00160D0A" w:rsidRPr="00160D0A" w:rsidRDefault="00160D0A" w:rsidP="00160D0A">
      <w:pPr>
        <w:numPr>
          <w:ilvl w:val="0"/>
          <w:numId w:val="4"/>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lastRenderedPageBreak/>
        <w:t xml:space="preserve">At runtime, Kubernetes will check that the containers in the Pod are not consuming a higher </w:t>
      </w:r>
      <w:proofErr w:type="gramStart"/>
      <w:r w:rsidRPr="00160D0A">
        <w:rPr>
          <w:rFonts w:ascii="Arial" w:eastAsia="Times New Roman" w:hAnsi="Arial" w:cs="Arial"/>
          <w:color w:val="171717"/>
          <w:sz w:val="24"/>
          <w:szCs w:val="24"/>
          <w:lang w:eastAsia="en-IN"/>
        </w:rPr>
        <w:t>amount</w:t>
      </w:r>
      <w:proofErr w:type="gramEnd"/>
      <w:r w:rsidRPr="00160D0A">
        <w:rPr>
          <w:rFonts w:ascii="Arial" w:eastAsia="Times New Roman" w:hAnsi="Arial" w:cs="Arial"/>
          <w:color w:val="171717"/>
          <w:sz w:val="24"/>
          <w:szCs w:val="24"/>
          <w:lang w:eastAsia="en-IN"/>
        </w:rPr>
        <w:t xml:space="preserve"> of resources than indicated in the limit.</w:t>
      </w:r>
    </w:p>
    <w:p w14:paraId="1A535A5A" w14:textId="06686B79" w:rsidR="00160D0A" w:rsidRPr="00160D0A" w:rsidRDefault="00160D0A" w:rsidP="00160D0A">
      <w:pPr>
        <w:spacing w:after="0" w:line="240" w:lineRule="auto"/>
        <w:rPr>
          <w:rFonts w:ascii="Times New Roman" w:eastAsia="Times New Roman" w:hAnsi="Times New Roman" w:cs="Times New Roman"/>
          <w:sz w:val="24"/>
          <w:szCs w:val="24"/>
          <w:lang w:eastAsia="en-IN"/>
        </w:rPr>
      </w:pPr>
      <w:r w:rsidRPr="00160D0A">
        <w:rPr>
          <w:rFonts w:ascii="Times New Roman" w:eastAsia="Times New Roman" w:hAnsi="Times New Roman" w:cs="Times New Roman"/>
          <w:noProof/>
          <w:sz w:val="24"/>
          <w:szCs w:val="24"/>
          <w:lang w:eastAsia="en-IN"/>
        </w:rPr>
        <w:drawing>
          <wp:inline distT="0" distB="0" distL="0" distR="0" wp14:anchorId="02D875EB" wp14:editId="5AC6599B">
            <wp:extent cx="5731510" cy="2171065"/>
            <wp:effectExtent l="0" t="0" r="2540" b="635"/>
            <wp:docPr id="4" name="Picture 4" descr="Setting good Limits in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ting good Limits in Kuberne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71065"/>
                    </a:xfrm>
                    <a:prstGeom prst="rect">
                      <a:avLst/>
                    </a:prstGeom>
                    <a:noFill/>
                    <a:ln>
                      <a:noFill/>
                    </a:ln>
                  </pic:spPr>
                </pic:pic>
              </a:graphicData>
            </a:graphic>
          </wp:inline>
        </w:drawing>
      </w:r>
    </w:p>
    <w:p w14:paraId="0ABDEF70" w14:textId="77777777" w:rsidR="00160D0A" w:rsidRPr="00160D0A" w:rsidRDefault="00160D0A" w:rsidP="00160D0A">
      <w:pPr>
        <w:shd w:val="clear" w:color="auto" w:fill="FFFFFF"/>
        <w:spacing w:before="100" w:beforeAutospacing="1" w:after="0" w:line="240" w:lineRule="auto"/>
        <w:outlineLvl w:val="1"/>
        <w:rPr>
          <w:rFonts w:ascii="Verdana" w:eastAsia="Times New Roman" w:hAnsi="Verdana" w:cs="Times New Roman"/>
          <w:b/>
          <w:bCs/>
          <w:color w:val="171717"/>
          <w:sz w:val="36"/>
          <w:szCs w:val="36"/>
          <w:lang w:eastAsia="en-IN"/>
        </w:rPr>
      </w:pPr>
      <w:r w:rsidRPr="00160D0A">
        <w:rPr>
          <w:rFonts w:ascii="Verdana" w:eastAsia="Times New Roman" w:hAnsi="Verdana" w:cs="Times New Roman"/>
          <w:b/>
          <w:bCs/>
          <w:color w:val="171717"/>
          <w:sz w:val="36"/>
          <w:szCs w:val="36"/>
          <w:lang w:eastAsia="en-IN"/>
        </w:rPr>
        <w:t>CPU particularities</w:t>
      </w:r>
    </w:p>
    <w:p w14:paraId="33974CC4"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CPU is a </w:t>
      </w:r>
      <w:r w:rsidRPr="00160D0A">
        <w:rPr>
          <w:rFonts w:ascii="Arial" w:eastAsia="Times New Roman" w:hAnsi="Arial" w:cs="Arial"/>
          <w:b/>
          <w:bCs/>
          <w:color w:val="171717"/>
          <w:sz w:val="24"/>
          <w:szCs w:val="24"/>
          <w:lang w:eastAsia="en-IN"/>
        </w:rPr>
        <w:t>compressible resource</w:t>
      </w:r>
      <w:r w:rsidRPr="00160D0A">
        <w:rPr>
          <w:rFonts w:ascii="Arial" w:eastAsia="Times New Roman" w:hAnsi="Arial" w:cs="Arial"/>
          <w:color w:val="171717"/>
          <w:sz w:val="24"/>
          <w:szCs w:val="24"/>
          <w:lang w:eastAsia="en-IN"/>
        </w:rPr>
        <w:t>, meaning that it can be stretched in order to satisfy all the demand. In case that the processes request too much CPU, some of them will be throttled.</w:t>
      </w:r>
    </w:p>
    <w:p w14:paraId="4E68D411"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b/>
          <w:bCs/>
          <w:color w:val="171717"/>
          <w:sz w:val="24"/>
          <w:szCs w:val="24"/>
          <w:lang w:eastAsia="en-IN"/>
        </w:rPr>
        <w:t>CPU</w:t>
      </w:r>
      <w:r w:rsidRPr="00160D0A">
        <w:rPr>
          <w:rFonts w:ascii="Arial" w:eastAsia="Times New Roman" w:hAnsi="Arial" w:cs="Arial"/>
          <w:color w:val="171717"/>
          <w:sz w:val="24"/>
          <w:szCs w:val="24"/>
          <w:lang w:eastAsia="en-IN"/>
        </w:rPr>
        <w:t> represents </w:t>
      </w:r>
      <w:r w:rsidRPr="00160D0A">
        <w:rPr>
          <w:rFonts w:ascii="Arial" w:eastAsia="Times New Roman" w:hAnsi="Arial" w:cs="Arial"/>
          <w:b/>
          <w:bCs/>
          <w:color w:val="171717"/>
          <w:sz w:val="24"/>
          <w:szCs w:val="24"/>
          <w:lang w:eastAsia="en-IN"/>
        </w:rPr>
        <w:t>computing processing time</w:t>
      </w:r>
      <w:r w:rsidRPr="00160D0A">
        <w:rPr>
          <w:rFonts w:ascii="Arial" w:eastAsia="Times New Roman" w:hAnsi="Arial" w:cs="Arial"/>
          <w:color w:val="171717"/>
          <w:sz w:val="24"/>
          <w:szCs w:val="24"/>
          <w:lang w:eastAsia="en-IN"/>
        </w:rPr>
        <w:t>, measured in cores. </w:t>
      </w:r>
    </w:p>
    <w:p w14:paraId="269C7A5A" w14:textId="77777777" w:rsidR="00160D0A" w:rsidRPr="00160D0A" w:rsidRDefault="00160D0A" w:rsidP="00160D0A">
      <w:pPr>
        <w:numPr>
          <w:ilvl w:val="0"/>
          <w:numId w:val="5"/>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 xml:space="preserve">You can use </w:t>
      </w:r>
      <w:proofErr w:type="spellStart"/>
      <w:r w:rsidRPr="00160D0A">
        <w:rPr>
          <w:rFonts w:ascii="Arial" w:eastAsia="Times New Roman" w:hAnsi="Arial" w:cs="Arial"/>
          <w:color w:val="171717"/>
          <w:sz w:val="24"/>
          <w:szCs w:val="24"/>
          <w:lang w:eastAsia="en-IN"/>
        </w:rPr>
        <w:t>millicores</w:t>
      </w:r>
      <w:proofErr w:type="spellEnd"/>
      <w:r w:rsidRPr="00160D0A">
        <w:rPr>
          <w:rFonts w:ascii="Arial" w:eastAsia="Times New Roman" w:hAnsi="Arial" w:cs="Arial"/>
          <w:color w:val="171717"/>
          <w:sz w:val="24"/>
          <w:szCs w:val="24"/>
          <w:lang w:eastAsia="en-IN"/>
        </w:rPr>
        <w:t xml:space="preserve"> (m) to represent smaller amounts than a core (e.g., 500m would be half a core)</w:t>
      </w:r>
    </w:p>
    <w:p w14:paraId="5C0E90EE" w14:textId="77777777" w:rsidR="00160D0A" w:rsidRPr="00160D0A" w:rsidRDefault="00160D0A" w:rsidP="00160D0A">
      <w:pPr>
        <w:numPr>
          <w:ilvl w:val="0"/>
          <w:numId w:val="5"/>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 xml:space="preserve">The minimum amount is </w:t>
      </w:r>
      <w:proofErr w:type="gramStart"/>
      <w:r w:rsidRPr="00160D0A">
        <w:rPr>
          <w:rFonts w:ascii="Arial" w:eastAsia="Times New Roman" w:hAnsi="Arial" w:cs="Arial"/>
          <w:color w:val="171717"/>
          <w:sz w:val="24"/>
          <w:szCs w:val="24"/>
          <w:lang w:eastAsia="en-IN"/>
        </w:rPr>
        <w:t>1m</w:t>
      </w:r>
      <w:proofErr w:type="gramEnd"/>
    </w:p>
    <w:p w14:paraId="35DAEA2E" w14:textId="77777777" w:rsidR="00160D0A" w:rsidRPr="00160D0A" w:rsidRDefault="00160D0A" w:rsidP="00160D0A">
      <w:pPr>
        <w:numPr>
          <w:ilvl w:val="0"/>
          <w:numId w:val="5"/>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 xml:space="preserve">A Node might have more than one core available, so requesting CPU &gt; 1 is </w:t>
      </w:r>
      <w:proofErr w:type="gramStart"/>
      <w:r w:rsidRPr="00160D0A">
        <w:rPr>
          <w:rFonts w:ascii="Arial" w:eastAsia="Times New Roman" w:hAnsi="Arial" w:cs="Arial"/>
          <w:color w:val="171717"/>
          <w:sz w:val="24"/>
          <w:szCs w:val="24"/>
          <w:lang w:eastAsia="en-IN"/>
        </w:rPr>
        <w:t>possible</w:t>
      </w:r>
      <w:proofErr w:type="gramEnd"/>
    </w:p>
    <w:p w14:paraId="2A56B9E2" w14:textId="5C7EC3C6" w:rsidR="00160D0A" w:rsidRPr="00160D0A" w:rsidRDefault="00160D0A" w:rsidP="00160D0A">
      <w:pPr>
        <w:spacing w:after="0" w:line="240" w:lineRule="auto"/>
        <w:rPr>
          <w:rFonts w:ascii="Times New Roman" w:eastAsia="Times New Roman" w:hAnsi="Times New Roman" w:cs="Times New Roman"/>
          <w:sz w:val="24"/>
          <w:szCs w:val="24"/>
          <w:lang w:eastAsia="en-IN"/>
        </w:rPr>
      </w:pPr>
      <w:r w:rsidRPr="00160D0A">
        <w:rPr>
          <w:rFonts w:ascii="Times New Roman" w:eastAsia="Times New Roman" w:hAnsi="Times New Roman" w:cs="Times New Roman"/>
          <w:noProof/>
          <w:sz w:val="24"/>
          <w:szCs w:val="24"/>
          <w:lang w:eastAsia="en-IN"/>
        </w:rPr>
        <w:drawing>
          <wp:inline distT="0" distB="0" distL="0" distR="0" wp14:anchorId="453075AA" wp14:editId="28CD067D">
            <wp:extent cx="5731510" cy="3154680"/>
            <wp:effectExtent l="0" t="0" r="2540" b="7620"/>
            <wp:docPr id="3" name="Picture 3" descr="Kubernetes requests for CPU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rnetes requests for CPU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54680"/>
                    </a:xfrm>
                    <a:prstGeom prst="rect">
                      <a:avLst/>
                    </a:prstGeom>
                    <a:noFill/>
                    <a:ln>
                      <a:noFill/>
                    </a:ln>
                  </pic:spPr>
                </pic:pic>
              </a:graphicData>
            </a:graphic>
          </wp:inline>
        </w:drawing>
      </w:r>
    </w:p>
    <w:p w14:paraId="5C25DE67" w14:textId="2301561D" w:rsidR="00160D0A" w:rsidRPr="00160D0A" w:rsidRDefault="00160D0A" w:rsidP="00160D0A">
      <w:pPr>
        <w:spacing w:after="0" w:line="240" w:lineRule="auto"/>
        <w:rPr>
          <w:rFonts w:ascii="Arial" w:eastAsia="Times New Roman" w:hAnsi="Arial" w:cs="Arial"/>
          <w:color w:val="171717"/>
          <w:sz w:val="24"/>
          <w:szCs w:val="24"/>
          <w:lang w:eastAsia="en-IN"/>
        </w:rPr>
      </w:pPr>
      <w:r w:rsidRPr="00160D0A">
        <w:rPr>
          <w:rFonts w:ascii="Arial" w:eastAsia="Times New Roman" w:hAnsi="Arial" w:cs="Arial"/>
          <w:noProof/>
          <w:color w:val="171717"/>
          <w:sz w:val="24"/>
          <w:szCs w:val="24"/>
          <w:lang w:eastAsia="en-IN"/>
        </w:rPr>
        <w:lastRenderedPageBreak/>
        <w:drawing>
          <wp:inline distT="0" distB="0" distL="0" distR="0" wp14:anchorId="6F1EC490" wp14:editId="235C3245">
            <wp:extent cx="3619500" cy="2495550"/>
            <wp:effectExtent l="0" t="0" r="0" b="0"/>
            <wp:docPr id="2" name="Picture 2" descr="Prometheus Got Out of Hand, Discover What Bloomreach Did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metheus Got Out of Hand, Discover What Bloomreach Did N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2495550"/>
                    </a:xfrm>
                    <a:prstGeom prst="rect">
                      <a:avLst/>
                    </a:prstGeom>
                    <a:noFill/>
                    <a:ln>
                      <a:noFill/>
                    </a:ln>
                  </pic:spPr>
                </pic:pic>
              </a:graphicData>
            </a:graphic>
          </wp:inline>
        </w:drawing>
      </w:r>
    </w:p>
    <w:p w14:paraId="33D20450" w14:textId="77777777" w:rsidR="00160D0A" w:rsidRPr="00160D0A" w:rsidRDefault="00160D0A" w:rsidP="00160D0A">
      <w:pPr>
        <w:spacing w:after="0" w:line="240" w:lineRule="auto"/>
        <w:rPr>
          <w:rFonts w:ascii="Arial" w:eastAsia="Times New Roman" w:hAnsi="Arial" w:cs="Arial"/>
          <w:color w:val="171717"/>
          <w:sz w:val="24"/>
          <w:szCs w:val="24"/>
          <w:lang w:eastAsia="en-IN"/>
        </w:rPr>
      </w:pPr>
      <w:r w:rsidRPr="00160D0A">
        <w:rPr>
          <w:rFonts w:ascii="Verdana" w:eastAsia="Times New Roman" w:hAnsi="Verdana" w:cs="Arial"/>
          <w:b/>
          <w:bCs/>
          <w:color w:val="171717"/>
          <w:sz w:val="36"/>
          <w:szCs w:val="36"/>
          <w:lang w:eastAsia="en-IN"/>
        </w:rPr>
        <w:t xml:space="preserve">Webinar: Prometheus Got Out of Hand, Discover What </w:t>
      </w:r>
      <w:proofErr w:type="spellStart"/>
      <w:r w:rsidRPr="00160D0A">
        <w:rPr>
          <w:rFonts w:ascii="Verdana" w:eastAsia="Times New Roman" w:hAnsi="Verdana" w:cs="Arial"/>
          <w:b/>
          <w:bCs/>
          <w:color w:val="171717"/>
          <w:sz w:val="36"/>
          <w:szCs w:val="36"/>
          <w:lang w:eastAsia="en-IN"/>
        </w:rPr>
        <w:t>Bloomreach</w:t>
      </w:r>
      <w:proofErr w:type="spellEnd"/>
      <w:r w:rsidRPr="00160D0A">
        <w:rPr>
          <w:rFonts w:ascii="Verdana" w:eastAsia="Times New Roman" w:hAnsi="Verdana" w:cs="Arial"/>
          <w:b/>
          <w:bCs/>
          <w:color w:val="171717"/>
          <w:sz w:val="36"/>
          <w:szCs w:val="36"/>
          <w:lang w:eastAsia="en-IN"/>
        </w:rPr>
        <w:t xml:space="preserve"> Did Next!</w:t>
      </w:r>
      <w:r w:rsidRPr="00160D0A">
        <w:rPr>
          <w:rFonts w:ascii="Arial" w:eastAsia="Times New Roman" w:hAnsi="Arial" w:cs="Arial"/>
          <w:color w:val="171717"/>
          <w:sz w:val="24"/>
          <w:szCs w:val="24"/>
          <w:lang w:eastAsia="en-IN"/>
        </w:rPr>
        <w:t> </w:t>
      </w:r>
      <w:hyperlink r:id="rId22" w:tgtFrame="_blank" w:history="1">
        <w:r w:rsidRPr="00160D0A">
          <w:rPr>
            <w:rFonts w:ascii="Arial" w:eastAsia="Times New Roman" w:hAnsi="Arial" w:cs="Arial"/>
            <w:b/>
            <w:bCs/>
            <w:caps/>
            <w:color w:val="171717"/>
            <w:sz w:val="24"/>
            <w:szCs w:val="24"/>
            <w:lang w:eastAsia="en-IN"/>
          </w:rPr>
          <w:t>REGISTER NOW</w:t>
        </w:r>
      </w:hyperlink>
    </w:p>
    <w:p w14:paraId="1AFC444F" w14:textId="77777777" w:rsidR="00160D0A" w:rsidRPr="00160D0A" w:rsidRDefault="00160D0A" w:rsidP="00160D0A">
      <w:pPr>
        <w:shd w:val="clear" w:color="auto" w:fill="FFFFFF"/>
        <w:spacing w:before="100" w:beforeAutospacing="1" w:after="0" w:line="240" w:lineRule="auto"/>
        <w:outlineLvl w:val="1"/>
        <w:rPr>
          <w:rFonts w:ascii="Verdana" w:eastAsia="Times New Roman" w:hAnsi="Verdana" w:cs="Times New Roman"/>
          <w:b/>
          <w:bCs/>
          <w:color w:val="171717"/>
          <w:sz w:val="36"/>
          <w:szCs w:val="36"/>
          <w:lang w:eastAsia="en-IN"/>
        </w:rPr>
      </w:pPr>
      <w:r w:rsidRPr="00160D0A">
        <w:rPr>
          <w:rFonts w:ascii="Verdana" w:eastAsia="Times New Roman" w:hAnsi="Verdana" w:cs="Times New Roman"/>
          <w:b/>
          <w:bCs/>
          <w:color w:val="171717"/>
          <w:sz w:val="36"/>
          <w:szCs w:val="36"/>
          <w:lang w:eastAsia="en-IN"/>
        </w:rPr>
        <w:t>Memory particularities</w:t>
      </w:r>
    </w:p>
    <w:p w14:paraId="5AD55CF8"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b/>
          <w:bCs/>
          <w:color w:val="171717"/>
          <w:sz w:val="24"/>
          <w:szCs w:val="24"/>
          <w:lang w:eastAsia="en-IN"/>
        </w:rPr>
        <w:t>Memory</w:t>
      </w:r>
      <w:r w:rsidRPr="00160D0A">
        <w:rPr>
          <w:rFonts w:ascii="Arial" w:eastAsia="Times New Roman" w:hAnsi="Arial" w:cs="Arial"/>
          <w:color w:val="171717"/>
          <w:sz w:val="24"/>
          <w:szCs w:val="24"/>
          <w:lang w:eastAsia="en-IN"/>
        </w:rPr>
        <w:t> is a </w:t>
      </w:r>
      <w:r w:rsidRPr="00160D0A">
        <w:rPr>
          <w:rFonts w:ascii="Arial" w:eastAsia="Times New Roman" w:hAnsi="Arial" w:cs="Arial"/>
          <w:b/>
          <w:bCs/>
          <w:color w:val="171717"/>
          <w:sz w:val="24"/>
          <w:szCs w:val="24"/>
          <w:lang w:eastAsia="en-IN"/>
        </w:rPr>
        <w:t>non-compressible</w:t>
      </w:r>
      <w:r w:rsidRPr="00160D0A">
        <w:rPr>
          <w:rFonts w:ascii="Arial" w:eastAsia="Times New Roman" w:hAnsi="Arial" w:cs="Arial"/>
          <w:color w:val="171717"/>
          <w:sz w:val="24"/>
          <w:szCs w:val="24"/>
          <w:lang w:eastAsia="en-IN"/>
        </w:rPr>
        <w:t> resource, meaning that it can’t be stretched in the same manner as CPU. If a process doesn’t get enough memory to work, the process is killed.</w:t>
      </w:r>
    </w:p>
    <w:p w14:paraId="465C80DE"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Memory is measured in Kubernetes in </w:t>
      </w:r>
      <w:r w:rsidRPr="00160D0A">
        <w:rPr>
          <w:rFonts w:ascii="Arial" w:eastAsia="Times New Roman" w:hAnsi="Arial" w:cs="Arial"/>
          <w:b/>
          <w:bCs/>
          <w:color w:val="171717"/>
          <w:sz w:val="24"/>
          <w:szCs w:val="24"/>
          <w:lang w:eastAsia="en-IN"/>
        </w:rPr>
        <w:t>bytes</w:t>
      </w:r>
      <w:r w:rsidRPr="00160D0A">
        <w:rPr>
          <w:rFonts w:ascii="Arial" w:eastAsia="Times New Roman" w:hAnsi="Arial" w:cs="Arial"/>
          <w:color w:val="171717"/>
          <w:sz w:val="24"/>
          <w:szCs w:val="24"/>
          <w:lang w:eastAsia="en-IN"/>
        </w:rPr>
        <w:t>.</w:t>
      </w:r>
    </w:p>
    <w:p w14:paraId="65C89844" w14:textId="77777777" w:rsidR="00160D0A" w:rsidRPr="00160D0A" w:rsidRDefault="00160D0A" w:rsidP="00160D0A">
      <w:pPr>
        <w:numPr>
          <w:ilvl w:val="0"/>
          <w:numId w:val="6"/>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You can use, E, P, T, G, M, k to represent Exabyte, Petabyte, Terabyte, Gigabyte, Megabyte and kilobyte, although only the last four are commonly used. (e.g., 500M, 4G)</w:t>
      </w:r>
    </w:p>
    <w:p w14:paraId="5B865DD1" w14:textId="77777777" w:rsidR="00160D0A" w:rsidRPr="00160D0A" w:rsidRDefault="00160D0A" w:rsidP="00160D0A">
      <w:pPr>
        <w:numPr>
          <w:ilvl w:val="0"/>
          <w:numId w:val="6"/>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 xml:space="preserve">Warning: don’t use lowercase m for memory (this represents </w:t>
      </w:r>
      <w:proofErr w:type="spellStart"/>
      <w:r w:rsidRPr="00160D0A">
        <w:rPr>
          <w:rFonts w:ascii="Arial" w:eastAsia="Times New Roman" w:hAnsi="Arial" w:cs="Arial"/>
          <w:color w:val="171717"/>
          <w:sz w:val="24"/>
          <w:szCs w:val="24"/>
          <w:lang w:eastAsia="en-IN"/>
        </w:rPr>
        <w:t>Millibytes</w:t>
      </w:r>
      <w:proofErr w:type="spellEnd"/>
      <w:r w:rsidRPr="00160D0A">
        <w:rPr>
          <w:rFonts w:ascii="Arial" w:eastAsia="Times New Roman" w:hAnsi="Arial" w:cs="Arial"/>
          <w:color w:val="171717"/>
          <w:sz w:val="24"/>
          <w:szCs w:val="24"/>
          <w:lang w:eastAsia="en-IN"/>
        </w:rPr>
        <w:t>, which is ridiculously low)</w:t>
      </w:r>
    </w:p>
    <w:p w14:paraId="4CC9F118" w14:textId="77777777" w:rsidR="00160D0A" w:rsidRPr="00160D0A" w:rsidRDefault="00160D0A" w:rsidP="00160D0A">
      <w:pPr>
        <w:numPr>
          <w:ilvl w:val="0"/>
          <w:numId w:val="6"/>
        </w:numPr>
        <w:shd w:val="clear" w:color="auto" w:fill="FFFFFF"/>
        <w:spacing w:before="100" w:beforeAutospacing="1" w:after="100" w:afterAutospacing="1" w:line="240" w:lineRule="auto"/>
        <w:ind w:left="960"/>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 xml:space="preserve">You can define Mebibytes using Mi, as well as the rest as </w:t>
      </w:r>
      <w:proofErr w:type="spellStart"/>
      <w:r w:rsidRPr="00160D0A">
        <w:rPr>
          <w:rFonts w:ascii="Arial" w:eastAsia="Times New Roman" w:hAnsi="Arial" w:cs="Arial"/>
          <w:color w:val="171717"/>
          <w:sz w:val="24"/>
          <w:szCs w:val="24"/>
          <w:lang w:eastAsia="en-IN"/>
        </w:rPr>
        <w:t>Ei</w:t>
      </w:r>
      <w:proofErr w:type="spellEnd"/>
      <w:r w:rsidRPr="00160D0A">
        <w:rPr>
          <w:rFonts w:ascii="Arial" w:eastAsia="Times New Roman" w:hAnsi="Arial" w:cs="Arial"/>
          <w:color w:val="171717"/>
          <w:sz w:val="24"/>
          <w:szCs w:val="24"/>
          <w:lang w:eastAsia="en-IN"/>
        </w:rPr>
        <w:t xml:space="preserve">, Pi, </w:t>
      </w:r>
      <w:proofErr w:type="spellStart"/>
      <w:r w:rsidRPr="00160D0A">
        <w:rPr>
          <w:rFonts w:ascii="Arial" w:eastAsia="Times New Roman" w:hAnsi="Arial" w:cs="Arial"/>
          <w:color w:val="171717"/>
          <w:sz w:val="24"/>
          <w:szCs w:val="24"/>
          <w:lang w:eastAsia="en-IN"/>
        </w:rPr>
        <w:t>Ti</w:t>
      </w:r>
      <w:proofErr w:type="spellEnd"/>
      <w:r w:rsidRPr="00160D0A">
        <w:rPr>
          <w:rFonts w:ascii="Arial" w:eastAsia="Times New Roman" w:hAnsi="Arial" w:cs="Arial"/>
          <w:color w:val="171717"/>
          <w:sz w:val="24"/>
          <w:szCs w:val="24"/>
          <w:lang w:eastAsia="en-IN"/>
        </w:rPr>
        <w:t xml:space="preserve"> (e.g., 500Mi)</w:t>
      </w:r>
    </w:p>
    <w:p w14:paraId="7A32FB35" w14:textId="77777777" w:rsidR="00160D0A" w:rsidRPr="00160D0A" w:rsidRDefault="00160D0A" w:rsidP="00160D0A">
      <w:pPr>
        <w:shd w:val="clear" w:color="auto" w:fill="FFFFFF"/>
        <w:spacing w:after="0" w:afterAutospacing="1" w:line="240" w:lineRule="auto"/>
        <w:rPr>
          <w:rFonts w:ascii="Arial" w:eastAsia="Times New Roman" w:hAnsi="Arial" w:cs="Arial"/>
          <w:color w:val="171717"/>
          <w:sz w:val="24"/>
          <w:szCs w:val="24"/>
          <w:lang w:eastAsia="en-IN"/>
        </w:rPr>
      </w:pPr>
      <w:r w:rsidRPr="00160D0A">
        <w:rPr>
          <w:rFonts w:ascii="Arial" w:eastAsia="Times New Roman" w:hAnsi="Arial" w:cs="Arial"/>
          <w:i/>
          <w:iCs/>
          <w:color w:val="171717"/>
          <w:sz w:val="24"/>
          <w:szCs w:val="24"/>
          <w:bdr w:val="single" w:sz="6" w:space="19" w:color="FF9E1B" w:frame="1"/>
          <w:lang w:eastAsia="en-IN"/>
        </w:rPr>
        <w:t xml:space="preserve">A Mebibyte (and their analogues Kibibyte, </w:t>
      </w:r>
      <w:proofErr w:type="gramStart"/>
      <w:r w:rsidRPr="00160D0A">
        <w:rPr>
          <w:rFonts w:ascii="Arial" w:eastAsia="Times New Roman" w:hAnsi="Arial" w:cs="Arial"/>
          <w:i/>
          <w:iCs/>
          <w:color w:val="171717"/>
          <w:sz w:val="24"/>
          <w:szCs w:val="24"/>
          <w:bdr w:val="single" w:sz="6" w:space="19" w:color="FF9E1B" w:frame="1"/>
          <w:lang w:eastAsia="en-IN"/>
        </w:rPr>
        <w:t>Gibibyte,…</w:t>
      </w:r>
      <w:proofErr w:type="gramEnd"/>
      <w:r w:rsidRPr="00160D0A">
        <w:rPr>
          <w:rFonts w:ascii="Arial" w:eastAsia="Times New Roman" w:hAnsi="Arial" w:cs="Arial"/>
          <w:i/>
          <w:iCs/>
          <w:color w:val="171717"/>
          <w:sz w:val="24"/>
          <w:szCs w:val="24"/>
          <w:bdr w:val="single" w:sz="6" w:space="19" w:color="FF9E1B" w:frame="1"/>
          <w:lang w:eastAsia="en-IN"/>
        </w:rPr>
        <w:t xml:space="preserve">) is 2 to the power of 20 bytes. It was created to avoid the confusion with the Kilo, Mega definitions of the metric system. You should be using this notation, as it’s the canonical </w:t>
      </w:r>
      <w:r w:rsidRPr="00160D0A">
        <w:rPr>
          <w:rFonts w:ascii="Arial" w:eastAsia="Times New Roman" w:hAnsi="Arial" w:cs="Arial"/>
          <w:i/>
          <w:iCs/>
          <w:color w:val="171717"/>
          <w:sz w:val="24"/>
          <w:szCs w:val="24"/>
          <w:bdr w:val="single" w:sz="6" w:space="19" w:color="FF9E1B" w:frame="1"/>
          <w:lang w:eastAsia="en-IN"/>
        </w:rPr>
        <w:lastRenderedPageBreak/>
        <w:t>definition for bytes, while Kilo and Mega are multiples of 1000</w:t>
      </w:r>
      <w:r w:rsidRPr="00160D0A">
        <w:rPr>
          <w:rFonts w:ascii="Arial" w:eastAsia="Times New Roman" w:hAnsi="Arial" w:cs="Arial"/>
          <w:i/>
          <w:iCs/>
          <w:color w:val="171717"/>
          <w:sz w:val="24"/>
          <w:szCs w:val="24"/>
          <w:bdr w:val="single" w:sz="6" w:space="19" w:color="FF9E1B" w:frame="1"/>
          <w:lang w:eastAsia="en-IN"/>
        </w:rPr>
        <w:br/>
      </w:r>
    </w:p>
    <w:p w14:paraId="10DC2A20" w14:textId="18F709A3" w:rsidR="00160D0A" w:rsidRPr="00160D0A" w:rsidRDefault="00160D0A" w:rsidP="00160D0A">
      <w:pPr>
        <w:spacing w:after="0" w:line="240" w:lineRule="auto"/>
        <w:rPr>
          <w:rFonts w:ascii="Times New Roman" w:eastAsia="Times New Roman" w:hAnsi="Times New Roman" w:cs="Times New Roman"/>
          <w:sz w:val="24"/>
          <w:szCs w:val="24"/>
          <w:lang w:eastAsia="en-IN"/>
        </w:rPr>
      </w:pPr>
      <w:r w:rsidRPr="00160D0A">
        <w:rPr>
          <w:rFonts w:ascii="Times New Roman" w:eastAsia="Times New Roman" w:hAnsi="Times New Roman" w:cs="Times New Roman"/>
          <w:noProof/>
          <w:sz w:val="24"/>
          <w:szCs w:val="24"/>
          <w:lang w:eastAsia="en-IN"/>
        </w:rPr>
        <w:drawing>
          <wp:inline distT="0" distB="0" distL="0" distR="0" wp14:anchorId="0A67B5F0" wp14:editId="7D5AA19D">
            <wp:extent cx="5731510" cy="3154680"/>
            <wp:effectExtent l="0" t="0" r="2540" b="7620"/>
            <wp:docPr id="1" name="Picture 1" descr="Kubernetes Limits for memo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ubernetes Limits for memory 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54680"/>
                    </a:xfrm>
                    <a:prstGeom prst="rect">
                      <a:avLst/>
                    </a:prstGeom>
                    <a:noFill/>
                    <a:ln>
                      <a:noFill/>
                    </a:ln>
                  </pic:spPr>
                </pic:pic>
              </a:graphicData>
            </a:graphic>
          </wp:inline>
        </w:drawing>
      </w:r>
    </w:p>
    <w:p w14:paraId="6948C97E" w14:textId="77777777" w:rsidR="00160D0A" w:rsidRPr="00160D0A" w:rsidRDefault="00160D0A" w:rsidP="00160D0A">
      <w:pPr>
        <w:shd w:val="clear" w:color="auto" w:fill="FFFFFF"/>
        <w:spacing w:before="100" w:beforeAutospacing="1" w:after="0" w:line="240" w:lineRule="auto"/>
        <w:outlineLvl w:val="1"/>
        <w:rPr>
          <w:rFonts w:ascii="Verdana" w:eastAsia="Times New Roman" w:hAnsi="Verdana" w:cs="Times New Roman"/>
          <w:b/>
          <w:bCs/>
          <w:color w:val="171717"/>
          <w:sz w:val="36"/>
          <w:szCs w:val="36"/>
          <w:lang w:eastAsia="en-IN"/>
        </w:rPr>
      </w:pPr>
      <w:r w:rsidRPr="00160D0A">
        <w:rPr>
          <w:rFonts w:ascii="Verdana" w:eastAsia="Times New Roman" w:hAnsi="Verdana" w:cs="Times New Roman"/>
          <w:b/>
          <w:bCs/>
          <w:color w:val="171717"/>
          <w:sz w:val="36"/>
          <w:szCs w:val="36"/>
          <w:lang w:eastAsia="en-IN"/>
        </w:rPr>
        <w:t>Best practices</w:t>
      </w:r>
    </w:p>
    <w:p w14:paraId="2866C5A2"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In very few cases should you be using limits to control your resources usage in Kubernetes. This is because if you want to avoid starvation (ensure that every important process gets its share), you should be using requests in the first place. </w:t>
      </w:r>
    </w:p>
    <w:p w14:paraId="09B8B00C"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By setting up limits, you are only preventing a process from retrieving additional resources in exceptional cases, causing an OOM kill in the event of memory, and Throttling in the event of CPU (process will need to wait until the CPU can be used again).</w:t>
      </w:r>
    </w:p>
    <w:p w14:paraId="0D4667D2"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For more information, check the </w:t>
      </w:r>
      <w:hyperlink r:id="rId24" w:history="1">
        <w:r w:rsidRPr="00160D0A">
          <w:rPr>
            <w:rFonts w:ascii="Arial" w:eastAsia="Times New Roman" w:hAnsi="Arial" w:cs="Arial"/>
            <w:color w:val="007BFF"/>
            <w:sz w:val="24"/>
            <w:szCs w:val="24"/>
            <w:lang w:eastAsia="en-IN"/>
          </w:rPr>
          <w:t>article about OOM and Throttling</w:t>
        </w:r>
      </w:hyperlink>
      <w:r w:rsidRPr="00160D0A">
        <w:rPr>
          <w:rFonts w:ascii="Arial" w:eastAsia="Times New Roman" w:hAnsi="Arial" w:cs="Arial"/>
          <w:color w:val="171717"/>
          <w:sz w:val="24"/>
          <w:szCs w:val="24"/>
          <w:lang w:eastAsia="en-IN"/>
        </w:rPr>
        <w:t>.</w:t>
      </w:r>
    </w:p>
    <w:p w14:paraId="6109A440"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If you’re setting a request value equal to the limit in all containers of a Pod, that Pod will get the Guaranteed Quality of Service. </w:t>
      </w:r>
    </w:p>
    <w:p w14:paraId="49EF1799" w14:textId="77777777" w:rsidR="00160D0A" w:rsidRPr="00160D0A" w:rsidRDefault="00160D0A" w:rsidP="00160D0A">
      <w:pPr>
        <w:shd w:val="clear" w:color="auto" w:fill="FFFFFF"/>
        <w:spacing w:after="100" w:afterAutospacing="1" w:line="240" w:lineRule="auto"/>
        <w:rPr>
          <w:rFonts w:ascii="Arial" w:eastAsia="Times New Roman" w:hAnsi="Arial" w:cs="Arial"/>
          <w:color w:val="171717"/>
          <w:sz w:val="24"/>
          <w:szCs w:val="24"/>
          <w:lang w:eastAsia="en-IN"/>
        </w:rPr>
      </w:pPr>
      <w:r w:rsidRPr="00160D0A">
        <w:rPr>
          <w:rFonts w:ascii="Arial" w:eastAsia="Times New Roman" w:hAnsi="Arial" w:cs="Arial"/>
          <w:color w:val="171717"/>
          <w:sz w:val="24"/>
          <w:szCs w:val="24"/>
          <w:lang w:eastAsia="en-IN"/>
        </w:rPr>
        <w:t xml:space="preserve">Note as well, that Pods that have a resource usage higher than the requests are more likely to be evicted, so setting up very low requests cause more harm than </w:t>
      </w:r>
      <w:proofErr w:type="spellStart"/>
      <w:r w:rsidRPr="00160D0A">
        <w:rPr>
          <w:rFonts w:ascii="Arial" w:eastAsia="Times New Roman" w:hAnsi="Arial" w:cs="Arial"/>
          <w:color w:val="171717"/>
          <w:sz w:val="24"/>
          <w:szCs w:val="24"/>
          <w:lang w:eastAsia="en-IN"/>
        </w:rPr>
        <w:t>good.For</w:t>
      </w:r>
      <w:proofErr w:type="spellEnd"/>
      <w:r w:rsidRPr="00160D0A">
        <w:rPr>
          <w:rFonts w:ascii="Arial" w:eastAsia="Times New Roman" w:hAnsi="Arial" w:cs="Arial"/>
          <w:color w:val="171717"/>
          <w:sz w:val="24"/>
          <w:szCs w:val="24"/>
          <w:lang w:eastAsia="en-IN"/>
        </w:rPr>
        <w:t xml:space="preserve"> more information, check the article about </w:t>
      </w:r>
      <w:hyperlink r:id="rId25" w:tgtFrame="_blank" w:history="1">
        <w:r w:rsidRPr="00160D0A">
          <w:rPr>
            <w:rFonts w:ascii="Arial" w:eastAsia="Times New Roman" w:hAnsi="Arial" w:cs="Arial"/>
            <w:color w:val="007BFF"/>
            <w:sz w:val="24"/>
            <w:szCs w:val="24"/>
            <w:lang w:eastAsia="en-IN"/>
          </w:rPr>
          <w:t>Pod eviction and Quality of Service</w:t>
        </w:r>
      </w:hyperlink>
      <w:r w:rsidRPr="00160D0A">
        <w:rPr>
          <w:rFonts w:ascii="Arial" w:eastAsia="Times New Roman" w:hAnsi="Arial" w:cs="Arial"/>
          <w:color w:val="171717"/>
          <w:sz w:val="24"/>
          <w:szCs w:val="24"/>
          <w:lang w:eastAsia="en-IN"/>
        </w:rPr>
        <w:t>.</w:t>
      </w:r>
    </w:p>
    <w:p w14:paraId="657C9E2B" w14:textId="77777777" w:rsidR="004549E3" w:rsidRDefault="004549E3"/>
    <w:sectPr w:rsidR="00454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4F09"/>
    <w:multiLevelType w:val="multilevel"/>
    <w:tmpl w:val="B314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051C1"/>
    <w:multiLevelType w:val="multilevel"/>
    <w:tmpl w:val="3DEC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132C7"/>
    <w:multiLevelType w:val="multilevel"/>
    <w:tmpl w:val="7BD88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D3B2E"/>
    <w:multiLevelType w:val="multilevel"/>
    <w:tmpl w:val="4664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30C71"/>
    <w:multiLevelType w:val="multilevel"/>
    <w:tmpl w:val="E0A6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C75DE"/>
    <w:multiLevelType w:val="multilevel"/>
    <w:tmpl w:val="0A14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005145">
    <w:abstractNumId w:val="0"/>
  </w:num>
  <w:num w:numId="2" w16cid:durableId="2020041490">
    <w:abstractNumId w:val="2"/>
  </w:num>
  <w:num w:numId="3" w16cid:durableId="2125349006">
    <w:abstractNumId w:val="3"/>
  </w:num>
  <w:num w:numId="4" w16cid:durableId="1162818363">
    <w:abstractNumId w:val="5"/>
  </w:num>
  <w:num w:numId="5" w16cid:durableId="532423879">
    <w:abstractNumId w:val="1"/>
  </w:num>
  <w:num w:numId="6" w16cid:durableId="4907600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D0A"/>
    <w:rsid w:val="00160D0A"/>
    <w:rsid w:val="00454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5FC1"/>
  <w15:chartTrackingRefBased/>
  <w15:docId w15:val="{1E0E888C-7685-41CC-880A-62ACB619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0D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D0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60D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60D0A"/>
    <w:rPr>
      <w:color w:val="0000FF"/>
      <w:u w:val="single"/>
    </w:rPr>
  </w:style>
  <w:style w:type="character" w:styleId="Strong">
    <w:name w:val="Strong"/>
    <w:basedOn w:val="DefaultParagraphFont"/>
    <w:uiPriority w:val="22"/>
    <w:qFormat/>
    <w:rsid w:val="00160D0A"/>
    <w:rPr>
      <w:b/>
      <w:bCs/>
    </w:rPr>
  </w:style>
  <w:style w:type="paragraph" w:styleId="HTMLPreformatted">
    <w:name w:val="HTML Preformatted"/>
    <w:basedOn w:val="Normal"/>
    <w:link w:val="HTMLPreformattedChar"/>
    <w:uiPriority w:val="99"/>
    <w:semiHidden/>
    <w:unhideWhenUsed/>
    <w:rsid w:val="00160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0D0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60D0A"/>
    <w:rPr>
      <w:rFonts w:ascii="Courier New" w:eastAsia="Times New Roman" w:hAnsi="Courier New" w:cs="Courier New"/>
      <w:sz w:val="20"/>
      <w:szCs w:val="20"/>
    </w:rPr>
  </w:style>
  <w:style w:type="character" w:customStyle="1" w:styleId="hljs-attr">
    <w:name w:val="hljs-attr"/>
    <w:basedOn w:val="DefaultParagraphFont"/>
    <w:rsid w:val="00160D0A"/>
  </w:style>
  <w:style w:type="character" w:customStyle="1" w:styleId="hljs-number">
    <w:name w:val="hljs-number"/>
    <w:basedOn w:val="DefaultParagraphFont"/>
    <w:rsid w:val="00160D0A"/>
  </w:style>
  <w:style w:type="character" w:customStyle="1" w:styleId="shcb-languagelabel">
    <w:name w:val="shcb-language__label"/>
    <w:basedOn w:val="DefaultParagraphFont"/>
    <w:rsid w:val="00160D0A"/>
  </w:style>
  <w:style w:type="character" w:customStyle="1" w:styleId="shcb-languagename">
    <w:name w:val="shcb-language__name"/>
    <w:basedOn w:val="DefaultParagraphFont"/>
    <w:rsid w:val="00160D0A"/>
  </w:style>
  <w:style w:type="character" w:customStyle="1" w:styleId="shcb-languageparen">
    <w:name w:val="shcb-language__paren"/>
    <w:basedOn w:val="DefaultParagraphFont"/>
    <w:rsid w:val="00160D0A"/>
  </w:style>
  <w:style w:type="character" w:customStyle="1" w:styleId="shcb-languageslug">
    <w:name w:val="shcb-language__slug"/>
    <w:basedOn w:val="DefaultParagraphFont"/>
    <w:rsid w:val="00160D0A"/>
  </w:style>
  <w:style w:type="character" w:customStyle="1" w:styleId="title">
    <w:name w:val="title"/>
    <w:basedOn w:val="DefaultParagraphFont"/>
    <w:rsid w:val="00160D0A"/>
  </w:style>
  <w:style w:type="character" w:styleId="Emphasis">
    <w:name w:val="Emphasis"/>
    <w:basedOn w:val="DefaultParagraphFont"/>
    <w:uiPriority w:val="20"/>
    <w:qFormat/>
    <w:rsid w:val="00160D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102879">
      <w:bodyDiv w:val="1"/>
      <w:marLeft w:val="0"/>
      <w:marRight w:val="0"/>
      <w:marTop w:val="0"/>
      <w:marBottom w:val="0"/>
      <w:divBdr>
        <w:top w:val="none" w:sz="0" w:space="0" w:color="auto"/>
        <w:left w:val="none" w:sz="0" w:space="0" w:color="auto"/>
        <w:bottom w:val="none" w:sz="0" w:space="0" w:color="auto"/>
        <w:right w:val="none" w:sz="0" w:space="0" w:color="auto"/>
      </w:divBdr>
      <w:divsChild>
        <w:div w:id="1191650081">
          <w:marLeft w:val="-150"/>
          <w:marRight w:val="-150"/>
          <w:marTop w:val="0"/>
          <w:marBottom w:val="0"/>
          <w:divBdr>
            <w:top w:val="none" w:sz="0" w:space="0" w:color="auto"/>
            <w:left w:val="none" w:sz="0" w:space="0" w:color="auto"/>
            <w:bottom w:val="none" w:sz="0" w:space="0" w:color="auto"/>
            <w:right w:val="none" w:sz="0" w:space="0" w:color="auto"/>
          </w:divBdr>
          <w:divsChild>
            <w:div w:id="384527651">
              <w:marLeft w:val="0"/>
              <w:marRight w:val="0"/>
              <w:marTop w:val="0"/>
              <w:marBottom w:val="0"/>
              <w:divBdr>
                <w:top w:val="none" w:sz="0" w:space="0" w:color="auto"/>
                <w:left w:val="none" w:sz="0" w:space="0" w:color="auto"/>
                <w:bottom w:val="none" w:sz="0" w:space="0" w:color="auto"/>
                <w:right w:val="none" w:sz="0" w:space="0" w:color="auto"/>
              </w:divBdr>
            </w:div>
            <w:div w:id="21208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sdig.com/blog/kubernetes-limits-requests/" TargetMode="External"/><Relationship Id="rId13" Type="http://schemas.openxmlformats.org/officeDocument/2006/relationships/hyperlink" Target="https://sysdig.com/blog/kubernetes-limits-requests/"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sysdig.com/blog/kubernetes-limits-requests/" TargetMode="External"/><Relationship Id="rId12" Type="http://schemas.openxmlformats.org/officeDocument/2006/relationships/hyperlink" Target="https://sysdig.com/blog/kubernetes-limits-requests/" TargetMode="External"/><Relationship Id="rId17" Type="http://schemas.openxmlformats.org/officeDocument/2006/relationships/hyperlink" Target="https://sysdig.com/blog/kubernetes-pod-pending-problems/" TargetMode="External"/><Relationship Id="rId25" Type="http://schemas.openxmlformats.org/officeDocument/2006/relationships/hyperlink" Target="https://sysdig.com/blog/kubernetes-pod-evicted/"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sysdig.com/blog/kubernetes-limits-requests/" TargetMode="External"/><Relationship Id="rId11" Type="http://schemas.openxmlformats.org/officeDocument/2006/relationships/hyperlink" Target="https://sysdig.com/blog/kubernetes-limits-requests/" TargetMode="External"/><Relationship Id="rId24" Type="http://schemas.openxmlformats.org/officeDocument/2006/relationships/hyperlink" Target="https://sysdig.com/blog/troubleshoot-kubernetes-oom/" TargetMode="External"/><Relationship Id="rId5" Type="http://schemas.openxmlformats.org/officeDocument/2006/relationships/hyperlink" Target="https://sysdig.com/blog/kubernetes-limits-requests/" TargetMode="External"/><Relationship Id="rId15" Type="http://schemas.openxmlformats.org/officeDocument/2006/relationships/hyperlink" Target="https://sysdig.com/wp-content/uploads/Kubernetes-Limits-and-Request-05.png" TargetMode="External"/><Relationship Id="rId23" Type="http://schemas.openxmlformats.org/officeDocument/2006/relationships/image" Target="media/image7.png"/><Relationship Id="rId10" Type="http://schemas.openxmlformats.org/officeDocument/2006/relationships/hyperlink" Target="https://sysdig.com/blog/kubernetes-limits-request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ysdig.com/blog/kubernetes-limits-requests/" TargetMode="External"/><Relationship Id="rId14" Type="http://schemas.openxmlformats.org/officeDocument/2006/relationships/image" Target="media/image1.png"/><Relationship Id="rId22" Type="http://schemas.openxmlformats.org/officeDocument/2006/relationships/hyperlink" Target="https://sysdig.com/resources/webinars/prometheus-got-out-of-hand-discover-what-bloomreach-did-nex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1187</Words>
  <Characters>6772</Characters>
  <Application>Microsoft Office Word</Application>
  <DocSecurity>0</DocSecurity>
  <Lines>56</Lines>
  <Paragraphs>15</Paragraphs>
  <ScaleCrop>false</ScaleCrop>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Devarapalli, Sreenath Reddy</dc:creator>
  <cp:keywords/>
  <dc:description/>
  <cp:lastModifiedBy>Devarapalli, Sreenath Reddy</cp:lastModifiedBy>
  <cp:revision>1</cp:revision>
  <dcterms:created xsi:type="dcterms:W3CDTF">2023-08-23T15:40:00Z</dcterms:created>
  <dcterms:modified xsi:type="dcterms:W3CDTF">2023-08-23T15:41:00Z</dcterms:modified>
</cp:coreProperties>
</file>