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5A5" w14:textId="60A3DC90" w:rsidR="004076B9" w:rsidRDefault="0062776E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Git Usage and Deployment Pipeline</w:t>
      </w:r>
    </w:p>
    <w:p w14:paraId="2AA2F5FD" w14:textId="1EB7BE8E" w:rsidR="004076B9" w:rsidRDefault="00000000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Version 1.</w:t>
      </w:r>
      <w:r w:rsidR="0062776E">
        <w:rPr>
          <w:sz w:val="32"/>
          <w:szCs w:val="32"/>
          <w:lang w:val="en-GB"/>
        </w:rPr>
        <w:t>1</w:t>
      </w:r>
    </w:p>
    <w:p w14:paraId="0A1618D1" w14:textId="77777777" w:rsidR="004C13BE" w:rsidRDefault="004C13BE">
      <w:pPr>
        <w:jc w:val="center"/>
        <w:rPr>
          <w:sz w:val="32"/>
          <w:szCs w:val="32"/>
          <w:lang w:val="en-GB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4076B9" w14:paraId="259AF953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A37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84D8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202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Changes</w:t>
            </w:r>
          </w:p>
        </w:tc>
      </w:tr>
      <w:tr w:rsidR="004076B9" w14:paraId="2C86A74D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BA79D" w14:textId="4BA8A574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62776E">
              <w:rPr>
                <w:sz w:val="24"/>
                <w:szCs w:val="24"/>
                <w:lang w:val="en-GB"/>
              </w:rPr>
              <w:t>6</w:t>
            </w:r>
            <w:r>
              <w:rPr>
                <w:sz w:val="24"/>
                <w:szCs w:val="24"/>
                <w:lang w:val="en-GB"/>
              </w:rPr>
              <w:t>.01.2023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104B" w14:textId="5509B2CE" w:rsidR="004076B9" w:rsidRDefault="0062776E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Julian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FA6B" w14:textId="7793DF5C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Created </w:t>
            </w:r>
            <w:r w:rsidR="0062776E">
              <w:rPr>
                <w:sz w:val="24"/>
                <w:szCs w:val="24"/>
                <w:lang w:val="en-GB"/>
              </w:rPr>
              <w:t>initial version</w:t>
            </w:r>
          </w:p>
        </w:tc>
      </w:tr>
      <w:tr w:rsidR="004076B9" w14:paraId="0C4C7A3D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F2F0" w14:textId="433968DA" w:rsidR="004076B9" w:rsidRPr="0062776E" w:rsidRDefault="0062776E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2776E">
              <w:rPr>
                <w:sz w:val="24"/>
                <w:szCs w:val="24"/>
                <w:lang w:val="en-GB"/>
              </w:rPr>
              <w:t>17.01.2023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C359" w14:textId="3FC32134" w:rsidR="004076B9" w:rsidRPr="0062776E" w:rsidRDefault="0062776E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2776E">
              <w:rPr>
                <w:sz w:val="24"/>
                <w:szCs w:val="24"/>
                <w:lang w:val="en-GB"/>
              </w:rPr>
              <w:t>Ella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DEDD" w14:textId="101A8A12" w:rsidR="004076B9" w:rsidRPr="0062776E" w:rsidRDefault="0062776E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2776E">
              <w:rPr>
                <w:sz w:val="24"/>
                <w:szCs w:val="24"/>
                <w:lang w:val="en-GB"/>
              </w:rPr>
              <w:t>Add chapters ‘Responsibilities’ and ‘Naming Conventions’</w:t>
            </w:r>
          </w:p>
        </w:tc>
      </w:tr>
      <w:tr w:rsidR="004076B9" w14:paraId="6B930CD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A213E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325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4141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076B9" w14:paraId="12062D19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7C3B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8FD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0679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1FCCE8F" w14:textId="77777777" w:rsidR="004076B9" w:rsidRDefault="004076B9">
      <w:pPr>
        <w:jc w:val="center"/>
        <w:rPr>
          <w:b/>
          <w:bCs/>
          <w:sz w:val="24"/>
          <w:szCs w:val="24"/>
          <w:lang w:val="en-GB"/>
        </w:rPr>
      </w:pPr>
    </w:p>
    <w:p w14:paraId="2A8CF973" w14:textId="77777777" w:rsidR="004076B9" w:rsidRDefault="004076B9">
      <w:pPr>
        <w:pageBreakBefore/>
        <w:rPr>
          <w:b/>
          <w:bCs/>
          <w:sz w:val="24"/>
          <w:szCs w:val="24"/>
          <w:lang w:val="en-GB"/>
        </w:rPr>
      </w:pPr>
    </w:p>
    <w:p w14:paraId="73F21909" w14:textId="54464AEF" w:rsidR="0062776E" w:rsidRDefault="0062776E" w:rsidP="0062776E">
      <w:pPr>
        <w:pStyle w:val="berschrift1"/>
        <w:rPr>
          <w:lang w:val="en-GB"/>
        </w:rPr>
      </w:pPr>
      <w:r>
        <w:rPr>
          <w:lang w:val="en-GB"/>
        </w:rPr>
        <w:t>Responsibilities</w:t>
      </w:r>
    </w:p>
    <w:p w14:paraId="27B597E7" w14:textId="77777777" w:rsidR="0062776E" w:rsidRPr="0062776E" w:rsidRDefault="0062776E" w:rsidP="0062776E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776E" w14:paraId="69655FA1" w14:textId="77777777" w:rsidTr="0062776E">
        <w:tc>
          <w:tcPr>
            <w:tcW w:w="4531" w:type="dxa"/>
            <w:shd w:val="clear" w:color="auto" w:fill="BFBFBF" w:themeFill="background1" w:themeFillShade="BF"/>
          </w:tcPr>
          <w:p w14:paraId="40F2537A" w14:textId="01C38025" w:rsidR="0062776E" w:rsidRPr="0062776E" w:rsidRDefault="0062776E" w:rsidP="0062776E">
            <w:pPr>
              <w:rPr>
                <w:lang w:val="en-GB"/>
              </w:rPr>
            </w:pPr>
            <w:r w:rsidRPr="0062776E">
              <w:rPr>
                <w:lang w:val="en-GB"/>
              </w:rPr>
              <w:t>Responsibility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2B795958" w14:textId="4E04D422" w:rsidR="0062776E" w:rsidRPr="0062776E" w:rsidRDefault="0062776E" w:rsidP="0062776E">
            <w:pPr>
              <w:rPr>
                <w:lang w:val="en-GB"/>
              </w:rPr>
            </w:pPr>
            <w:r w:rsidRPr="0062776E">
              <w:rPr>
                <w:lang w:val="en-GB"/>
              </w:rPr>
              <w:t>Responsible</w:t>
            </w:r>
          </w:p>
        </w:tc>
      </w:tr>
      <w:tr w:rsidR="0062776E" w14:paraId="52C24DC7" w14:textId="77777777" w:rsidTr="0062776E">
        <w:tc>
          <w:tcPr>
            <w:tcW w:w="4531" w:type="dxa"/>
          </w:tcPr>
          <w:p w14:paraId="731DD15F" w14:textId="0861FA2F" w:rsidR="0062776E" w:rsidRDefault="0062776E" w:rsidP="0062776E">
            <w:pPr>
              <w:rPr>
                <w:lang w:val="en-GB"/>
              </w:rPr>
            </w:pPr>
            <w:r>
              <w:rPr>
                <w:lang w:val="en-GB"/>
              </w:rPr>
              <w:t>Deployment Pipeline</w:t>
            </w:r>
          </w:p>
        </w:tc>
        <w:tc>
          <w:tcPr>
            <w:tcW w:w="4531" w:type="dxa"/>
          </w:tcPr>
          <w:p w14:paraId="59F623A5" w14:textId="15A66658" w:rsidR="0062776E" w:rsidRDefault="0062776E" w:rsidP="0062776E">
            <w:pPr>
              <w:rPr>
                <w:lang w:val="en-GB"/>
              </w:rPr>
            </w:pPr>
            <w:r>
              <w:rPr>
                <w:lang w:val="en-GB"/>
              </w:rPr>
              <w:t>Julian</w:t>
            </w:r>
          </w:p>
        </w:tc>
      </w:tr>
      <w:tr w:rsidR="0062776E" w14:paraId="4529799F" w14:textId="77777777" w:rsidTr="0062776E">
        <w:tc>
          <w:tcPr>
            <w:tcW w:w="4531" w:type="dxa"/>
          </w:tcPr>
          <w:p w14:paraId="032EA729" w14:textId="765DD284" w:rsidR="0062776E" w:rsidRDefault="0062776E" w:rsidP="0062776E">
            <w:pPr>
              <w:rPr>
                <w:lang w:val="en-GB"/>
              </w:rPr>
            </w:pPr>
            <w:r>
              <w:rPr>
                <w:lang w:val="en-GB"/>
              </w:rPr>
              <w:t>Branch Manager</w:t>
            </w:r>
          </w:p>
        </w:tc>
        <w:tc>
          <w:tcPr>
            <w:tcW w:w="4531" w:type="dxa"/>
          </w:tcPr>
          <w:p w14:paraId="2FCF7788" w14:textId="1EAB9179" w:rsidR="0062776E" w:rsidRDefault="00F64258" w:rsidP="0062776E">
            <w:pPr>
              <w:rPr>
                <w:lang w:val="en-GB"/>
              </w:rPr>
            </w:pPr>
            <w:r>
              <w:rPr>
                <w:lang w:val="en-GB"/>
              </w:rPr>
              <w:t>Julian</w:t>
            </w:r>
          </w:p>
        </w:tc>
      </w:tr>
    </w:tbl>
    <w:p w14:paraId="0FB8DDA6" w14:textId="77777777" w:rsidR="0062776E" w:rsidRPr="0062776E" w:rsidRDefault="0062776E" w:rsidP="0062776E">
      <w:pPr>
        <w:rPr>
          <w:lang w:val="en-GB"/>
        </w:rPr>
      </w:pPr>
    </w:p>
    <w:p w14:paraId="7D4A7EC6" w14:textId="1590ED73" w:rsidR="004076B9" w:rsidRDefault="0062776E" w:rsidP="0062776E">
      <w:pPr>
        <w:pStyle w:val="berschrift1"/>
        <w:rPr>
          <w:lang w:val="en-GB"/>
        </w:rPr>
      </w:pPr>
      <w:r>
        <w:rPr>
          <w:lang w:val="en-GB"/>
        </w:rPr>
        <w:t>General Rules</w:t>
      </w:r>
    </w:p>
    <w:p w14:paraId="2D6E4511" w14:textId="77777777" w:rsidR="0062776E" w:rsidRPr="00FE6195" w:rsidRDefault="0062776E" w:rsidP="0062776E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Git-flow and trunk based mixture</w:t>
      </w:r>
    </w:p>
    <w:p w14:paraId="7A5C73CA" w14:textId="77777777" w:rsidR="0062776E" w:rsidRPr="00FE6195" w:rsidRDefault="0062776E" w:rsidP="0062776E">
      <w:pPr>
        <w:pStyle w:val="Listenabsatz"/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</w:p>
    <w:p w14:paraId="47D30BB0" w14:textId="77777777" w:rsidR="0062776E" w:rsidRPr="00FE6195" w:rsidRDefault="0062776E" w:rsidP="0062776E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 </w:t>
      </w:r>
      <w:r w:rsidRPr="00FE6195">
        <w:rPr>
          <w:rFonts w:ascii="Arial" w:eastAsia="Times New Roman" w:hAnsi="Arial" w:cs="Arial"/>
          <w:color w:val="1D1C1D"/>
          <w:sz w:val="24"/>
          <w:szCs w:val="24"/>
          <w:highlight w:val="lightGray"/>
          <w:lang w:eastAsia="de-DE"/>
        </w:rPr>
        <w:t>main</w:t>
      </w: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 branch with the latest running code</w:t>
      </w:r>
    </w:p>
    <w:p w14:paraId="067429CB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No direct pushes</w:t>
      </w:r>
    </w:p>
    <w:p w14:paraId="317415D5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Only per Pull Request and validation (self-checked &amp; 1 or more extra)</w:t>
      </w:r>
    </w:p>
    <w:p w14:paraId="4D7651FD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 Automated build in github for one validation</w:t>
      </w:r>
    </w:p>
    <w:p w14:paraId="4F3426EF" w14:textId="77777777" w:rsidR="0062776E" w:rsidRPr="00FE6195" w:rsidRDefault="0062776E" w:rsidP="0062776E">
      <w:pPr>
        <w:pStyle w:val="Listenabsatz"/>
        <w:spacing w:after="0" w:line="240" w:lineRule="auto"/>
        <w:ind w:left="1440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</w:p>
    <w:p w14:paraId="1EC6785E" w14:textId="77777777" w:rsidR="0062776E" w:rsidRPr="00FE6195" w:rsidRDefault="0062776E" w:rsidP="0062776E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highlight w:val="lightGray"/>
          <w:lang w:eastAsia="de-DE"/>
        </w:rPr>
        <w:t>release</w:t>
      </w: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 branch for the deployment pipeline</w:t>
      </w:r>
    </w:p>
    <w:p w14:paraId="3F0463F3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Only pushes from main branch</w:t>
      </w:r>
    </w:p>
    <w:p w14:paraId="267B24CA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If pushed, the deployment action will be triggered</w:t>
      </w:r>
    </w:p>
    <w:p w14:paraId="5D3F261C" w14:textId="77777777" w:rsidR="0062776E" w:rsidRPr="00FE6195" w:rsidRDefault="0062776E" w:rsidP="0062776E">
      <w:pPr>
        <w:pStyle w:val="Listenabsatz"/>
        <w:spacing w:after="0" w:line="240" w:lineRule="auto"/>
        <w:ind w:left="1440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</w:p>
    <w:p w14:paraId="5AA5DA02" w14:textId="77777777" w:rsidR="0062776E" w:rsidRPr="00FE6195" w:rsidRDefault="0062776E" w:rsidP="0062776E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For each feature an extra </w:t>
      </w:r>
      <w:r w:rsidRPr="00FE6195">
        <w:rPr>
          <w:rFonts w:ascii="Arial" w:eastAsia="Times New Roman" w:hAnsi="Arial" w:cs="Arial"/>
          <w:color w:val="1D1C1D"/>
          <w:sz w:val="24"/>
          <w:szCs w:val="24"/>
          <w:highlight w:val="lightGray"/>
          <w:lang w:eastAsia="de-DE"/>
        </w:rPr>
        <w:t>feature</w:t>
      </w: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 xml:space="preserve"> branch </w:t>
      </w:r>
    </w:p>
    <w:p w14:paraId="27A976C3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Direct pushes allowed</w:t>
      </w:r>
    </w:p>
    <w:p w14:paraId="2B3DF03B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Mostly one author</w:t>
      </w:r>
    </w:p>
    <w:p w14:paraId="0235D5AA" w14:textId="77777777" w:rsidR="0062776E" w:rsidRPr="00FE6195" w:rsidRDefault="0062776E" w:rsidP="0062776E">
      <w:pPr>
        <w:pStyle w:val="Listenabsatz"/>
        <w:numPr>
          <w:ilvl w:val="1"/>
          <w:numId w:val="2"/>
        </w:numPr>
        <w:spacing w:line="240" w:lineRule="auto"/>
        <w:rPr>
          <w:rFonts w:ascii="Courier New" w:eastAsia="Times New Roman" w:hAnsi="Courier New" w:cs="Courier New"/>
          <w:color w:val="1D1C1D"/>
          <w:sz w:val="24"/>
          <w:szCs w:val="24"/>
          <w:lang w:eastAsia="de-DE"/>
        </w:rPr>
      </w:pPr>
      <w:r w:rsidRPr="00FE6195">
        <w:rPr>
          <w:rFonts w:ascii="Arial" w:eastAsia="Times New Roman" w:hAnsi="Arial" w:cs="Arial"/>
          <w:color w:val="1D1C1D"/>
          <w:sz w:val="24"/>
          <w:szCs w:val="24"/>
          <w:lang w:eastAsia="de-DE"/>
        </w:rPr>
        <w:t>If too big split into subfeatures with extra branches</w:t>
      </w:r>
    </w:p>
    <w:p w14:paraId="38EEF5A9" w14:textId="60E8EA40" w:rsidR="0062776E" w:rsidRDefault="0062776E" w:rsidP="0062776E">
      <w:pPr>
        <w:pStyle w:val="berschrift1"/>
        <w:rPr>
          <w:lang w:val="en-GB"/>
        </w:rPr>
      </w:pPr>
      <w:r>
        <w:rPr>
          <w:lang w:val="en-GB"/>
        </w:rPr>
        <w:t>Naming Conventions</w:t>
      </w:r>
    </w:p>
    <w:p w14:paraId="626F74E3" w14:textId="7F1CF932" w:rsidR="0062776E" w:rsidRPr="0062776E" w:rsidRDefault="0062776E" w:rsidP="0062776E">
      <w:pPr>
        <w:rPr>
          <w:lang w:val="en-GB"/>
        </w:rPr>
      </w:pPr>
      <w:r>
        <w:rPr>
          <w:lang w:val="en-GB"/>
        </w:rPr>
        <w:t>TODO</w:t>
      </w:r>
    </w:p>
    <w:sectPr w:rsidR="0062776E" w:rsidRPr="0062776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5433" w14:textId="77777777" w:rsidR="000A0DE4" w:rsidRDefault="000A0DE4">
      <w:pPr>
        <w:spacing w:after="0" w:line="240" w:lineRule="auto"/>
      </w:pPr>
      <w:r>
        <w:separator/>
      </w:r>
    </w:p>
  </w:endnote>
  <w:endnote w:type="continuationSeparator" w:id="0">
    <w:p w14:paraId="25FA14E4" w14:textId="77777777" w:rsidR="000A0DE4" w:rsidRDefault="000A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446D" w14:textId="77777777" w:rsidR="00BF0B40" w:rsidRDefault="00000000">
    <w:pPr>
      <w:pStyle w:val="Fuzeile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098CCD0" w14:textId="77777777" w:rsidR="00BF0B4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E633" w14:textId="77777777" w:rsidR="000A0DE4" w:rsidRDefault="000A0DE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1DA301" w14:textId="77777777" w:rsidR="000A0DE4" w:rsidRDefault="000A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4E8A" w14:textId="36E4F07B" w:rsidR="0062776E" w:rsidRDefault="0062776E">
    <w:pPr>
      <w:pStyle w:val="Kopfzeile"/>
    </w:pPr>
    <w:r>
      <w:t>Git Usage and Deploymentpipeline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5DB"/>
    <w:multiLevelType w:val="multilevel"/>
    <w:tmpl w:val="5D0AB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3962"/>
    <w:multiLevelType w:val="hybridMultilevel"/>
    <w:tmpl w:val="8968FF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972590">
    <w:abstractNumId w:val="0"/>
  </w:num>
  <w:num w:numId="2" w16cid:durableId="171824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6B9"/>
    <w:rsid w:val="000A0DE4"/>
    <w:rsid w:val="000F2171"/>
    <w:rsid w:val="004076B9"/>
    <w:rsid w:val="004C13BE"/>
    <w:rsid w:val="0062776E"/>
    <w:rsid w:val="00690EA6"/>
    <w:rsid w:val="00C61AE7"/>
    <w:rsid w:val="00F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20F4"/>
  <w15:docId w15:val="{72F63F8B-0DFE-4BFD-8916-E2B28F0D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76E"/>
  </w:style>
  <w:style w:type="paragraph" w:styleId="berschrift1">
    <w:name w:val="heading 1"/>
    <w:basedOn w:val="Standard"/>
    <w:next w:val="Standard"/>
    <w:link w:val="berschrift1Zchn"/>
    <w:uiPriority w:val="9"/>
    <w:qFormat/>
    <w:rsid w:val="006277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77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77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7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77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77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77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77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277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77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77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77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77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77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77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77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77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2776E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6277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277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77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776E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62776E"/>
    <w:rPr>
      <w:b/>
      <w:bCs/>
    </w:rPr>
  </w:style>
  <w:style w:type="character" w:styleId="Hervorhebung">
    <w:name w:val="Emphasis"/>
    <w:basedOn w:val="Absatz-Standardschriftart"/>
    <w:uiPriority w:val="20"/>
    <w:qFormat/>
    <w:rsid w:val="0062776E"/>
    <w:rPr>
      <w:i/>
      <w:iCs/>
    </w:rPr>
  </w:style>
  <w:style w:type="paragraph" w:styleId="KeinLeerraum">
    <w:name w:val="No Spacing"/>
    <w:uiPriority w:val="1"/>
    <w:qFormat/>
    <w:rsid w:val="0062776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2776E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2776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77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77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2776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2776E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62776E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2776E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2776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776E"/>
    <w:pPr>
      <w:outlineLvl w:val="9"/>
    </w:pPr>
  </w:style>
  <w:style w:type="table" w:styleId="Tabellenraster">
    <w:name w:val="Table Grid"/>
    <w:basedOn w:val="NormaleTabelle"/>
    <w:uiPriority w:val="39"/>
    <w:rsid w:val="0062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Vahle</dc:creator>
  <dc:description/>
  <cp:lastModifiedBy>Ella Vahle</cp:lastModifiedBy>
  <cp:revision>5</cp:revision>
  <dcterms:created xsi:type="dcterms:W3CDTF">2023-01-17T11:26:00Z</dcterms:created>
  <dcterms:modified xsi:type="dcterms:W3CDTF">2023-01-17T11:32:00Z</dcterms:modified>
</cp:coreProperties>
</file>