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44B63" w14:textId="7F9DD360" w:rsidR="00CE11DE" w:rsidRPr="00AA18F4" w:rsidRDefault="00D66835" w:rsidP="00CE11DE">
      <w:pPr>
        <w:jc w:val="center"/>
        <w:rPr>
          <w:rFonts w:ascii="Arial" w:eastAsia="Times New Roman" w:hAnsi="Arial" w:cs="Arial"/>
          <w:b/>
          <w:bCs/>
          <w:sz w:val="24"/>
          <w:szCs w:val="24"/>
        </w:rPr>
      </w:pPr>
      <w:r>
        <w:rPr>
          <w:rFonts w:ascii="Arial" w:eastAsia="Times New Roman" w:hAnsi="Arial" w:cs="Arial"/>
          <w:b/>
          <w:bCs/>
          <w:sz w:val="24"/>
          <w:szCs w:val="24"/>
        </w:rPr>
        <w:t>WEBSITE</w:t>
      </w:r>
      <w:bookmarkStart w:id="0" w:name="_GoBack"/>
      <w:bookmarkEnd w:id="0"/>
      <w:r w:rsidR="005939F5" w:rsidRPr="005939F5">
        <w:rPr>
          <w:rFonts w:ascii="Arial" w:eastAsia="Times New Roman" w:hAnsi="Arial" w:cs="Arial"/>
          <w:b/>
          <w:bCs/>
          <w:sz w:val="24"/>
          <w:szCs w:val="24"/>
        </w:rPr>
        <w:t xml:space="preserve"> DEVELOPMENT </w:t>
      </w:r>
      <w:r w:rsidR="00CE11DE" w:rsidRPr="00AA18F4">
        <w:rPr>
          <w:rFonts w:ascii="Arial" w:eastAsia="Times New Roman" w:hAnsi="Arial" w:cs="Arial"/>
          <w:b/>
          <w:bCs/>
          <w:sz w:val="24"/>
          <w:szCs w:val="24"/>
        </w:rPr>
        <w:t>AGREEMENT</w:t>
      </w:r>
    </w:p>
    <w:p w14:paraId="4FDCF253" w14:textId="77777777" w:rsidR="00CE11DE" w:rsidRPr="00AA18F4" w:rsidRDefault="00CE11DE" w:rsidP="00CE11DE">
      <w:pPr>
        <w:jc w:val="both"/>
        <w:rPr>
          <w:rFonts w:ascii="Arial" w:eastAsia="Times New Roman" w:hAnsi="Arial" w:cs="Arial"/>
          <w:sz w:val="24"/>
          <w:szCs w:val="24"/>
        </w:rPr>
      </w:pPr>
    </w:p>
    <w:p w14:paraId="6A49406D" w14:textId="77777777" w:rsidR="00CE11DE" w:rsidRPr="00AA18F4" w:rsidRDefault="00CE11DE" w:rsidP="00CE11DE">
      <w:pPr>
        <w:jc w:val="both"/>
        <w:rPr>
          <w:rFonts w:ascii="Arial" w:eastAsia="Times New Roman" w:hAnsi="Arial" w:cs="Arial"/>
          <w:sz w:val="24"/>
          <w:szCs w:val="24"/>
        </w:rPr>
      </w:pPr>
      <w:r w:rsidRPr="00AA18F4">
        <w:rPr>
          <w:rFonts w:ascii="Arial" w:eastAsia="Times New Roman" w:hAnsi="Arial" w:cs="Arial"/>
          <w:sz w:val="24"/>
          <w:szCs w:val="24"/>
        </w:rPr>
        <w:t>KNOW ALL MEN BY THESE PRESENTS:</w:t>
      </w:r>
    </w:p>
    <w:p w14:paraId="1739937B" w14:textId="77777777" w:rsidR="00CE11DE" w:rsidRPr="00AA18F4" w:rsidRDefault="00CE11DE" w:rsidP="00CE11DE">
      <w:pPr>
        <w:jc w:val="both"/>
        <w:rPr>
          <w:rFonts w:ascii="Arial" w:eastAsia="Times New Roman" w:hAnsi="Arial" w:cs="Arial"/>
          <w:sz w:val="24"/>
          <w:szCs w:val="24"/>
        </w:rPr>
      </w:pPr>
      <w:r w:rsidRPr="00AA18F4">
        <w:rPr>
          <w:rFonts w:ascii="Arial" w:eastAsia="Times New Roman" w:hAnsi="Arial" w:cs="Arial"/>
          <w:sz w:val="24"/>
          <w:szCs w:val="24"/>
        </w:rPr>
        <w:t>This Agreement made and entered into by and between:</w:t>
      </w:r>
    </w:p>
    <w:p w14:paraId="000FB139" w14:textId="41663C16" w:rsidR="00CE11DE" w:rsidRPr="00AA18F4" w:rsidRDefault="00D96523" w:rsidP="00CE11DE">
      <w:pPr>
        <w:ind w:firstLine="720"/>
        <w:jc w:val="both"/>
        <w:rPr>
          <w:rFonts w:ascii="Arial" w:eastAsia="Times New Roman" w:hAnsi="Arial" w:cs="Arial"/>
          <w:sz w:val="24"/>
          <w:szCs w:val="24"/>
        </w:rPr>
      </w:pPr>
      <w:r>
        <w:rPr>
          <w:rFonts w:ascii="Arial" w:eastAsia="Times New Roman" w:hAnsi="Arial" w:cs="Arial"/>
          <w:b/>
          <w:sz w:val="24"/>
          <w:szCs w:val="24"/>
        </w:rPr>
        <w:t>DECODING ADA TECH SOLUTIONS,</w:t>
      </w:r>
      <w:r w:rsidRPr="00AA18F4">
        <w:rPr>
          <w:rFonts w:ascii="Arial" w:eastAsia="Times New Roman" w:hAnsi="Arial" w:cs="Arial"/>
          <w:sz w:val="24"/>
          <w:szCs w:val="24"/>
        </w:rPr>
        <w:t xml:space="preserve"> </w:t>
      </w:r>
      <w:r w:rsidR="00CE11DE" w:rsidRPr="00AA18F4">
        <w:rPr>
          <w:rFonts w:ascii="Arial" w:eastAsia="Times New Roman" w:hAnsi="Arial" w:cs="Arial"/>
          <w:sz w:val="24"/>
          <w:szCs w:val="24"/>
        </w:rPr>
        <w:t xml:space="preserve">a </w:t>
      </w:r>
      <w:r w:rsidR="00AF41B2">
        <w:rPr>
          <w:rFonts w:ascii="Arial" w:eastAsia="Times New Roman" w:hAnsi="Arial" w:cs="Arial"/>
          <w:sz w:val="24"/>
          <w:szCs w:val="24"/>
        </w:rPr>
        <w:t xml:space="preserve">team of dedicated software developers </w:t>
      </w:r>
      <w:r w:rsidR="00CE11DE" w:rsidRPr="00AA18F4">
        <w:rPr>
          <w:rFonts w:ascii="Arial" w:eastAsia="Times New Roman" w:hAnsi="Arial" w:cs="Arial"/>
          <w:sz w:val="24"/>
          <w:szCs w:val="24"/>
        </w:rPr>
        <w:t xml:space="preserve">located at 2nd Floor, </w:t>
      </w:r>
      <w:r w:rsidR="00AF41B2">
        <w:rPr>
          <w:rFonts w:ascii="Arial" w:eastAsia="Times New Roman" w:hAnsi="Arial" w:cs="Arial"/>
          <w:sz w:val="24"/>
          <w:szCs w:val="24"/>
        </w:rPr>
        <w:t>SM boarding house</w:t>
      </w:r>
      <w:r w:rsidR="00CE11DE" w:rsidRPr="00AA18F4">
        <w:rPr>
          <w:rFonts w:ascii="Arial" w:eastAsia="Times New Roman" w:hAnsi="Arial" w:cs="Arial"/>
          <w:sz w:val="24"/>
          <w:szCs w:val="24"/>
        </w:rPr>
        <w:t xml:space="preserve">, </w:t>
      </w:r>
      <w:r w:rsidR="00C4476D">
        <w:rPr>
          <w:rFonts w:ascii="Arial" w:eastAsia="Times New Roman" w:hAnsi="Arial" w:cs="Arial"/>
          <w:sz w:val="24"/>
          <w:szCs w:val="24"/>
        </w:rPr>
        <w:t xml:space="preserve">Purok 3C </w:t>
      </w:r>
      <w:proofErr w:type="spellStart"/>
      <w:r w:rsidR="00C4476D">
        <w:rPr>
          <w:rFonts w:ascii="Arial" w:eastAsia="Times New Roman" w:hAnsi="Arial" w:cs="Arial"/>
          <w:sz w:val="24"/>
          <w:szCs w:val="24"/>
        </w:rPr>
        <w:t>Liboon</w:t>
      </w:r>
      <w:proofErr w:type="spellEnd"/>
      <w:r w:rsidR="00C4476D">
        <w:rPr>
          <w:rFonts w:ascii="Arial" w:eastAsia="Times New Roman" w:hAnsi="Arial" w:cs="Arial"/>
          <w:sz w:val="24"/>
          <w:szCs w:val="24"/>
        </w:rPr>
        <w:t xml:space="preserve">, </w:t>
      </w:r>
      <w:proofErr w:type="spellStart"/>
      <w:r w:rsidR="00CE11DE" w:rsidRPr="00AA18F4">
        <w:rPr>
          <w:rFonts w:ascii="Arial" w:eastAsia="Times New Roman" w:hAnsi="Arial" w:cs="Arial"/>
          <w:sz w:val="24"/>
          <w:szCs w:val="24"/>
        </w:rPr>
        <w:t>Ampayon</w:t>
      </w:r>
      <w:proofErr w:type="spellEnd"/>
      <w:r w:rsidR="00CE11DE" w:rsidRPr="00AA18F4">
        <w:rPr>
          <w:rFonts w:ascii="Arial" w:eastAsia="Times New Roman" w:hAnsi="Arial" w:cs="Arial"/>
          <w:sz w:val="24"/>
          <w:szCs w:val="24"/>
        </w:rPr>
        <w:t xml:space="preserve">, Butuan City. </w:t>
      </w:r>
      <w:r w:rsidR="00AF41B2">
        <w:rPr>
          <w:rFonts w:ascii="Arial" w:eastAsia="Times New Roman" w:hAnsi="Arial" w:cs="Arial"/>
          <w:sz w:val="24"/>
          <w:szCs w:val="24"/>
        </w:rPr>
        <w:t>P</w:t>
      </w:r>
      <w:r w:rsidR="00CE11DE" w:rsidRPr="00AA18F4">
        <w:rPr>
          <w:rFonts w:ascii="Arial" w:eastAsia="Times New Roman" w:hAnsi="Arial" w:cs="Arial"/>
          <w:sz w:val="24"/>
          <w:szCs w:val="24"/>
        </w:rPr>
        <w:t>resented</w:t>
      </w:r>
      <w:r w:rsidR="00AF41B2">
        <w:rPr>
          <w:rFonts w:ascii="Arial" w:eastAsia="Times New Roman" w:hAnsi="Arial" w:cs="Arial"/>
          <w:sz w:val="24"/>
          <w:szCs w:val="24"/>
        </w:rPr>
        <w:t xml:space="preserve"> by</w:t>
      </w:r>
      <w:r w:rsidR="00CE11DE" w:rsidRPr="00AA18F4">
        <w:rPr>
          <w:rFonts w:ascii="Arial" w:eastAsia="Times New Roman" w:hAnsi="Arial" w:cs="Arial"/>
          <w:sz w:val="24"/>
          <w:szCs w:val="24"/>
        </w:rPr>
        <w:t xml:space="preserve">, </w:t>
      </w:r>
      <w:r w:rsidR="00CE11DE" w:rsidRPr="00AA18F4">
        <w:rPr>
          <w:rFonts w:ascii="Arial" w:eastAsia="Times New Roman" w:hAnsi="Arial" w:cs="Arial"/>
          <w:b/>
          <w:sz w:val="24"/>
          <w:szCs w:val="24"/>
        </w:rPr>
        <w:t xml:space="preserve">JHON PAUL </w:t>
      </w:r>
      <w:r w:rsidR="008308BB">
        <w:rPr>
          <w:rFonts w:ascii="Arial" w:eastAsia="Times New Roman" w:hAnsi="Arial" w:cs="Arial"/>
          <w:b/>
          <w:sz w:val="24"/>
          <w:szCs w:val="24"/>
        </w:rPr>
        <w:t>A.</w:t>
      </w:r>
      <w:r w:rsidR="00AF4D00">
        <w:rPr>
          <w:rFonts w:ascii="Arial" w:eastAsia="Times New Roman" w:hAnsi="Arial" w:cs="Arial"/>
          <w:b/>
          <w:sz w:val="24"/>
          <w:szCs w:val="24"/>
        </w:rPr>
        <w:t xml:space="preserve"> </w:t>
      </w:r>
      <w:r w:rsidR="00CE11DE" w:rsidRPr="00AA18F4">
        <w:rPr>
          <w:rFonts w:ascii="Arial" w:eastAsia="Times New Roman" w:hAnsi="Arial" w:cs="Arial"/>
          <w:b/>
          <w:sz w:val="24"/>
          <w:szCs w:val="24"/>
        </w:rPr>
        <w:t>QUIÑAL</w:t>
      </w:r>
      <w:r w:rsidR="00AF41B2">
        <w:rPr>
          <w:rFonts w:ascii="Arial" w:eastAsia="Times New Roman" w:hAnsi="Arial" w:cs="Arial"/>
          <w:b/>
          <w:sz w:val="24"/>
          <w:szCs w:val="24"/>
        </w:rPr>
        <w:t xml:space="preserve">, </w:t>
      </w:r>
      <w:r w:rsidR="00541969">
        <w:rPr>
          <w:rFonts w:ascii="Arial" w:eastAsia="Times New Roman" w:hAnsi="Arial" w:cs="Arial"/>
          <w:b/>
          <w:sz w:val="24"/>
          <w:szCs w:val="24"/>
        </w:rPr>
        <w:t>JOEMAR M. RODRIGO</w:t>
      </w:r>
      <w:r w:rsidR="00AF41B2">
        <w:rPr>
          <w:rFonts w:ascii="Arial" w:eastAsia="Times New Roman" w:hAnsi="Arial" w:cs="Arial"/>
          <w:b/>
          <w:sz w:val="24"/>
          <w:szCs w:val="24"/>
        </w:rPr>
        <w:t xml:space="preserve"> </w:t>
      </w:r>
      <w:r w:rsidR="00AF41B2">
        <w:rPr>
          <w:rFonts w:ascii="Arial" w:eastAsia="Times New Roman" w:hAnsi="Arial" w:cs="Arial"/>
          <w:bCs/>
          <w:sz w:val="24"/>
          <w:szCs w:val="24"/>
        </w:rPr>
        <w:t xml:space="preserve">and </w:t>
      </w:r>
      <w:r w:rsidR="00CE11DE" w:rsidRPr="00AA18F4">
        <w:rPr>
          <w:rFonts w:ascii="Arial" w:eastAsia="Times New Roman" w:hAnsi="Arial" w:cs="Arial"/>
          <w:sz w:val="24"/>
          <w:szCs w:val="24"/>
        </w:rPr>
        <w:t>hereinafter referred to as "</w:t>
      </w:r>
      <w:r w:rsidR="00AF41B2">
        <w:rPr>
          <w:rFonts w:ascii="Arial" w:eastAsia="Times New Roman" w:hAnsi="Arial" w:cs="Arial"/>
          <w:b/>
          <w:sz w:val="24"/>
          <w:szCs w:val="24"/>
        </w:rPr>
        <w:t>DEVELOPER</w:t>
      </w:r>
      <w:r w:rsidR="00B574D1">
        <w:rPr>
          <w:rFonts w:ascii="Arial" w:eastAsia="Times New Roman" w:hAnsi="Arial" w:cs="Arial"/>
          <w:b/>
          <w:sz w:val="24"/>
          <w:szCs w:val="24"/>
        </w:rPr>
        <w:t>S</w:t>
      </w:r>
      <w:r w:rsidR="00CE11DE" w:rsidRPr="00AA18F4">
        <w:rPr>
          <w:rFonts w:ascii="Arial" w:eastAsia="Times New Roman" w:hAnsi="Arial" w:cs="Arial"/>
          <w:sz w:val="24"/>
          <w:szCs w:val="24"/>
        </w:rPr>
        <w:t>";</w:t>
      </w:r>
    </w:p>
    <w:p w14:paraId="4C4301A0" w14:textId="77777777" w:rsidR="00CE11DE" w:rsidRPr="00AA18F4" w:rsidRDefault="00CE11DE" w:rsidP="00CE11DE">
      <w:pPr>
        <w:spacing w:before="240"/>
        <w:jc w:val="center"/>
        <w:rPr>
          <w:rFonts w:ascii="Arial" w:eastAsia="Times New Roman" w:hAnsi="Arial" w:cs="Arial"/>
          <w:sz w:val="24"/>
          <w:szCs w:val="24"/>
        </w:rPr>
      </w:pPr>
      <w:r w:rsidRPr="00AA18F4">
        <w:rPr>
          <w:rFonts w:ascii="Arial" w:eastAsia="Times New Roman" w:hAnsi="Arial" w:cs="Arial"/>
          <w:sz w:val="24"/>
          <w:szCs w:val="24"/>
        </w:rPr>
        <w:t>and</w:t>
      </w:r>
    </w:p>
    <w:p w14:paraId="41A2237A" w14:textId="07D1C64A" w:rsidR="00CE11DE" w:rsidRPr="00AA18F4" w:rsidRDefault="00117BFF" w:rsidP="00CE11DE">
      <w:pPr>
        <w:spacing w:before="240"/>
        <w:ind w:firstLine="720"/>
        <w:jc w:val="both"/>
        <w:rPr>
          <w:rFonts w:ascii="Arial" w:eastAsia="Times New Roman" w:hAnsi="Arial" w:cs="Arial"/>
          <w:sz w:val="24"/>
          <w:szCs w:val="24"/>
        </w:rPr>
      </w:pPr>
      <w:r>
        <w:rPr>
          <w:rFonts w:ascii="Arial" w:eastAsia="Times New Roman" w:hAnsi="Arial" w:cs="Arial"/>
          <w:b/>
          <w:sz w:val="24"/>
          <w:szCs w:val="24"/>
        </w:rPr>
        <w:t>KULTURE REVIVAL EVENTS CORE</w:t>
      </w:r>
      <w:r w:rsidR="00FA07D5">
        <w:rPr>
          <w:rFonts w:ascii="Arial" w:eastAsia="Times New Roman" w:hAnsi="Arial" w:cs="Arial"/>
          <w:b/>
          <w:sz w:val="24"/>
          <w:szCs w:val="24"/>
        </w:rPr>
        <w:t xml:space="preserve"> </w:t>
      </w:r>
      <w:r w:rsidR="00CE11DE" w:rsidRPr="00AA18F4">
        <w:rPr>
          <w:rFonts w:ascii="Arial" w:eastAsia="Times New Roman" w:hAnsi="Arial" w:cs="Arial"/>
          <w:sz w:val="24"/>
          <w:szCs w:val="24"/>
        </w:rPr>
        <w:t xml:space="preserve">a </w:t>
      </w:r>
      <w:r w:rsidR="00FA07D5">
        <w:rPr>
          <w:rFonts w:ascii="Arial" w:eastAsia="Times New Roman" w:hAnsi="Arial" w:cs="Arial"/>
          <w:sz w:val="24"/>
          <w:szCs w:val="24"/>
        </w:rPr>
        <w:t xml:space="preserve">lending company represented by </w:t>
      </w:r>
      <w:r w:rsidR="00FA07D5">
        <w:rPr>
          <w:rFonts w:ascii="Arial" w:eastAsia="Times New Roman" w:hAnsi="Arial" w:cs="Arial"/>
          <w:b/>
          <w:sz w:val="24"/>
          <w:szCs w:val="24"/>
        </w:rPr>
        <w:t>M</w:t>
      </w:r>
      <w:r w:rsidR="00BC2DDA">
        <w:rPr>
          <w:rFonts w:ascii="Arial" w:eastAsia="Times New Roman" w:hAnsi="Arial" w:cs="Arial"/>
          <w:b/>
          <w:sz w:val="24"/>
          <w:szCs w:val="24"/>
        </w:rPr>
        <w:t>R</w:t>
      </w:r>
      <w:r w:rsidR="00FA07D5">
        <w:rPr>
          <w:rFonts w:ascii="Arial" w:eastAsia="Times New Roman" w:hAnsi="Arial" w:cs="Arial"/>
          <w:b/>
          <w:sz w:val="24"/>
          <w:szCs w:val="24"/>
        </w:rPr>
        <w:t xml:space="preserve">. </w:t>
      </w:r>
      <w:r w:rsidR="007330EC">
        <w:rPr>
          <w:rFonts w:ascii="Arial" w:eastAsia="Times New Roman" w:hAnsi="Arial" w:cs="Arial"/>
          <w:b/>
          <w:sz w:val="24"/>
          <w:szCs w:val="24"/>
        </w:rPr>
        <w:t>SAI</w:t>
      </w:r>
      <w:r w:rsidR="00FA07D5">
        <w:rPr>
          <w:rFonts w:ascii="Arial" w:eastAsia="Times New Roman" w:hAnsi="Arial" w:cs="Arial"/>
          <w:b/>
          <w:sz w:val="24"/>
          <w:szCs w:val="24"/>
        </w:rPr>
        <w:t>,</w:t>
      </w:r>
      <w:r w:rsidR="00CE11DE" w:rsidRPr="00AA18F4">
        <w:rPr>
          <w:rFonts w:ascii="Arial" w:eastAsia="Times New Roman" w:hAnsi="Arial" w:cs="Arial"/>
          <w:sz w:val="24"/>
          <w:szCs w:val="24"/>
        </w:rPr>
        <w:t xml:space="preserve"> </w:t>
      </w:r>
      <w:r w:rsidR="00F36812">
        <w:rPr>
          <w:rFonts w:ascii="Arial" w:eastAsia="Times New Roman" w:hAnsi="Arial" w:cs="Arial"/>
          <w:sz w:val="24"/>
          <w:szCs w:val="24"/>
        </w:rPr>
        <w:t xml:space="preserve">president of the said corporation </w:t>
      </w:r>
      <w:r w:rsidR="00CE11DE" w:rsidRPr="00AA18F4">
        <w:rPr>
          <w:rFonts w:ascii="Arial" w:eastAsia="Times New Roman" w:hAnsi="Arial" w:cs="Arial"/>
          <w:sz w:val="24"/>
          <w:szCs w:val="24"/>
        </w:rPr>
        <w:t xml:space="preserve">with office address at </w:t>
      </w:r>
      <w:r w:rsidR="00FA07D5">
        <w:rPr>
          <w:rFonts w:ascii="Arial" w:eastAsia="Times New Roman" w:hAnsi="Arial" w:cs="Arial"/>
          <w:sz w:val="24"/>
          <w:szCs w:val="24"/>
        </w:rPr>
        <w:t>Blk 3 Lot 1</w:t>
      </w:r>
      <w:r w:rsidR="006B4DFC">
        <w:rPr>
          <w:rFonts w:ascii="Arial" w:eastAsia="Times New Roman" w:hAnsi="Arial" w:cs="Arial"/>
          <w:sz w:val="24"/>
          <w:szCs w:val="24"/>
        </w:rPr>
        <w:t>8</w:t>
      </w:r>
      <w:r w:rsidR="00FA07D5">
        <w:rPr>
          <w:rFonts w:ascii="Arial" w:eastAsia="Times New Roman" w:hAnsi="Arial" w:cs="Arial"/>
          <w:sz w:val="24"/>
          <w:szCs w:val="24"/>
        </w:rPr>
        <w:t>.,</w:t>
      </w:r>
      <w:r w:rsidR="006B4DFC">
        <w:rPr>
          <w:rFonts w:ascii="Arial" w:eastAsia="Times New Roman" w:hAnsi="Arial" w:cs="Arial"/>
          <w:sz w:val="24"/>
          <w:szCs w:val="24"/>
        </w:rPr>
        <w:t xml:space="preserve"> North Town Subdivision</w:t>
      </w:r>
      <w:r w:rsidR="00FA07D5">
        <w:rPr>
          <w:rFonts w:ascii="Arial" w:eastAsia="Times New Roman" w:hAnsi="Arial" w:cs="Arial"/>
          <w:sz w:val="24"/>
          <w:szCs w:val="24"/>
        </w:rPr>
        <w:t xml:space="preserve"> Libertad, Butuan City</w:t>
      </w:r>
      <w:r w:rsidR="00AD26DE">
        <w:rPr>
          <w:rFonts w:ascii="Arial" w:eastAsia="Times New Roman" w:hAnsi="Arial" w:cs="Arial"/>
          <w:sz w:val="24"/>
          <w:szCs w:val="24"/>
        </w:rPr>
        <w:t xml:space="preserve">, </w:t>
      </w:r>
      <w:r w:rsidR="00AD26DE" w:rsidRPr="00AA18F4">
        <w:rPr>
          <w:rFonts w:ascii="Arial" w:eastAsia="Times New Roman" w:hAnsi="Arial" w:cs="Arial"/>
          <w:sz w:val="24"/>
          <w:szCs w:val="24"/>
        </w:rPr>
        <w:t>hereinafter referred to as the "</w:t>
      </w:r>
      <w:r w:rsidR="00D16600">
        <w:rPr>
          <w:rFonts w:ascii="Arial" w:eastAsia="Times New Roman" w:hAnsi="Arial" w:cs="Arial"/>
          <w:b/>
          <w:sz w:val="24"/>
          <w:szCs w:val="24"/>
        </w:rPr>
        <w:t>CUSTOMER</w:t>
      </w:r>
      <w:r w:rsidR="00AD26DE" w:rsidRPr="00AA18F4">
        <w:rPr>
          <w:rFonts w:ascii="Arial" w:eastAsia="Times New Roman" w:hAnsi="Arial" w:cs="Arial"/>
          <w:sz w:val="24"/>
          <w:szCs w:val="24"/>
        </w:rPr>
        <w:t>".</w:t>
      </w:r>
    </w:p>
    <w:p w14:paraId="0437DCAF" w14:textId="77777777" w:rsidR="00CE11DE" w:rsidRPr="00AA18F4" w:rsidRDefault="00CE11DE" w:rsidP="00CE11DE">
      <w:pPr>
        <w:spacing w:before="240" w:line="240" w:lineRule="auto"/>
        <w:jc w:val="center"/>
        <w:rPr>
          <w:rFonts w:ascii="Arial" w:eastAsia="Times New Roman" w:hAnsi="Arial" w:cs="Arial"/>
          <w:b/>
          <w:sz w:val="24"/>
          <w:szCs w:val="24"/>
        </w:rPr>
      </w:pPr>
      <w:r w:rsidRPr="00AA18F4">
        <w:rPr>
          <w:rFonts w:ascii="Arial" w:eastAsia="Times New Roman" w:hAnsi="Arial" w:cs="Arial"/>
          <w:b/>
          <w:sz w:val="24"/>
          <w:szCs w:val="24"/>
        </w:rPr>
        <w:t>WITNESSETH:</w:t>
      </w:r>
    </w:p>
    <w:p w14:paraId="6E19E57C" w14:textId="3A816878" w:rsidR="00CE11DE" w:rsidRPr="00AA18F4" w:rsidRDefault="00CE11DE" w:rsidP="00CE11DE">
      <w:pPr>
        <w:ind w:firstLine="720"/>
        <w:jc w:val="both"/>
        <w:rPr>
          <w:rFonts w:ascii="Arial" w:eastAsia="Times New Roman" w:hAnsi="Arial" w:cs="Arial"/>
          <w:sz w:val="24"/>
          <w:szCs w:val="24"/>
        </w:rPr>
      </w:pPr>
      <w:r w:rsidRPr="00AA18F4">
        <w:rPr>
          <w:rFonts w:ascii="Arial" w:eastAsia="Times New Roman" w:hAnsi="Arial" w:cs="Arial"/>
          <w:b/>
          <w:sz w:val="24"/>
          <w:szCs w:val="24"/>
        </w:rPr>
        <w:t xml:space="preserve">WHEREAS, </w:t>
      </w:r>
      <w:r w:rsidR="00D96523">
        <w:rPr>
          <w:rFonts w:ascii="Arial" w:eastAsia="Times New Roman" w:hAnsi="Arial" w:cs="Arial"/>
          <w:b/>
          <w:sz w:val="24"/>
          <w:szCs w:val="24"/>
        </w:rPr>
        <w:t>DECODING ADA TECH SOLUTIONS</w:t>
      </w:r>
      <w:r w:rsidR="00B76160">
        <w:rPr>
          <w:rFonts w:ascii="Arial" w:eastAsia="Times New Roman" w:hAnsi="Arial" w:cs="Arial"/>
          <w:b/>
          <w:sz w:val="24"/>
          <w:szCs w:val="24"/>
        </w:rPr>
        <w:t xml:space="preserve"> TEAM</w:t>
      </w:r>
      <w:r w:rsidRPr="00AA18F4">
        <w:rPr>
          <w:rFonts w:ascii="Arial" w:eastAsia="Times New Roman" w:hAnsi="Arial" w:cs="Arial"/>
          <w:b/>
          <w:sz w:val="24"/>
          <w:szCs w:val="24"/>
        </w:rPr>
        <w:t>,</w:t>
      </w:r>
      <w:r w:rsidRPr="00AA18F4">
        <w:rPr>
          <w:rFonts w:ascii="Arial" w:eastAsia="Times New Roman" w:hAnsi="Arial" w:cs="Arial"/>
          <w:sz w:val="24"/>
          <w:szCs w:val="24"/>
        </w:rPr>
        <w:t xml:space="preserve"> </w:t>
      </w:r>
      <w:r w:rsidR="00AC7447">
        <w:rPr>
          <w:rFonts w:ascii="Arial" w:eastAsia="Times New Roman" w:hAnsi="Arial" w:cs="Arial"/>
          <w:sz w:val="24"/>
          <w:szCs w:val="24"/>
        </w:rPr>
        <w:t>dedicated software developers</w:t>
      </w:r>
      <w:r w:rsidRPr="00AA18F4">
        <w:rPr>
          <w:rFonts w:ascii="Arial" w:eastAsia="Times New Roman" w:hAnsi="Arial" w:cs="Arial"/>
          <w:sz w:val="24"/>
          <w:szCs w:val="24"/>
        </w:rPr>
        <w:t xml:space="preserve"> which provides</w:t>
      </w:r>
      <w:r w:rsidR="00AC7447">
        <w:rPr>
          <w:rFonts w:ascii="Arial" w:eastAsia="Times New Roman" w:hAnsi="Arial" w:cs="Arial"/>
          <w:sz w:val="24"/>
          <w:szCs w:val="24"/>
        </w:rPr>
        <w:t xml:space="preserve"> the software </w:t>
      </w:r>
      <w:r w:rsidR="005D2F3B">
        <w:rPr>
          <w:rFonts w:ascii="Arial" w:eastAsia="Times New Roman" w:hAnsi="Arial" w:cs="Arial"/>
          <w:sz w:val="24"/>
          <w:szCs w:val="24"/>
        </w:rPr>
        <w:t>for</w:t>
      </w:r>
      <w:r w:rsidR="007A147B" w:rsidRPr="007A147B">
        <w:rPr>
          <w:rFonts w:ascii="Arial" w:eastAsia="Times New Roman" w:hAnsi="Arial" w:cs="Arial"/>
          <w:b/>
          <w:sz w:val="24"/>
          <w:szCs w:val="24"/>
        </w:rPr>
        <w:t xml:space="preserve"> </w:t>
      </w:r>
      <w:r w:rsidR="00117BFF">
        <w:rPr>
          <w:rFonts w:ascii="Arial" w:eastAsia="Times New Roman" w:hAnsi="Arial" w:cs="Arial"/>
          <w:b/>
          <w:sz w:val="24"/>
          <w:szCs w:val="24"/>
        </w:rPr>
        <w:t>KULTURE REVIVAL EVENTS CORE</w:t>
      </w:r>
      <w:r w:rsidR="005D2F3B">
        <w:rPr>
          <w:rFonts w:ascii="Arial" w:eastAsia="Times New Roman" w:hAnsi="Arial" w:cs="Arial"/>
          <w:sz w:val="24"/>
          <w:szCs w:val="24"/>
        </w:rPr>
        <w:t>.</w:t>
      </w:r>
    </w:p>
    <w:p w14:paraId="10BA3AEF" w14:textId="1BCCEBED" w:rsidR="00CE11DE" w:rsidRPr="00AA18F4" w:rsidRDefault="00CE11DE" w:rsidP="00CE11DE">
      <w:pPr>
        <w:ind w:firstLine="720"/>
        <w:jc w:val="both"/>
        <w:rPr>
          <w:rFonts w:ascii="Arial" w:eastAsia="Times New Roman" w:hAnsi="Arial" w:cs="Arial"/>
          <w:sz w:val="24"/>
          <w:szCs w:val="24"/>
        </w:rPr>
      </w:pPr>
      <w:r w:rsidRPr="00AA18F4">
        <w:rPr>
          <w:rFonts w:ascii="Arial" w:eastAsia="Times New Roman" w:hAnsi="Arial" w:cs="Arial"/>
          <w:b/>
          <w:sz w:val="24"/>
          <w:szCs w:val="24"/>
        </w:rPr>
        <w:t xml:space="preserve">WHEREAS, </w:t>
      </w:r>
      <w:r w:rsidR="00117BFF">
        <w:rPr>
          <w:rFonts w:ascii="Arial" w:eastAsia="Times New Roman" w:hAnsi="Arial" w:cs="Arial"/>
          <w:b/>
          <w:sz w:val="24"/>
          <w:szCs w:val="24"/>
        </w:rPr>
        <w:t>KULTURE REVIVAL EVENTS CORE</w:t>
      </w:r>
      <w:r w:rsidRPr="00AA18F4">
        <w:rPr>
          <w:rFonts w:ascii="Arial" w:eastAsia="Times New Roman" w:hAnsi="Arial" w:cs="Arial"/>
          <w:b/>
          <w:sz w:val="24"/>
          <w:szCs w:val="24"/>
        </w:rPr>
        <w:t>,</w:t>
      </w:r>
      <w:r w:rsidRPr="00AA18F4">
        <w:rPr>
          <w:rFonts w:ascii="Arial" w:eastAsia="Times New Roman" w:hAnsi="Arial" w:cs="Arial"/>
          <w:sz w:val="24"/>
          <w:szCs w:val="24"/>
        </w:rPr>
        <w:t xml:space="preserve"> has signified its interest </w:t>
      </w:r>
      <w:r w:rsidR="00AE3BB4">
        <w:rPr>
          <w:rFonts w:ascii="Arial" w:eastAsia="Times New Roman" w:hAnsi="Arial" w:cs="Arial"/>
          <w:sz w:val="24"/>
          <w:szCs w:val="24"/>
        </w:rPr>
        <w:t xml:space="preserve">to agree, </w:t>
      </w:r>
      <w:r w:rsidR="003532C1">
        <w:rPr>
          <w:rFonts w:ascii="Arial" w:eastAsia="Times New Roman" w:hAnsi="Arial" w:cs="Arial"/>
          <w:sz w:val="24"/>
          <w:szCs w:val="24"/>
        </w:rPr>
        <w:t>recompense</w:t>
      </w:r>
      <w:r w:rsidR="00AE3BB4">
        <w:rPr>
          <w:rFonts w:ascii="Arial" w:eastAsia="Times New Roman" w:hAnsi="Arial" w:cs="Arial"/>
          <w:sz w:val="24"/>
          <w:szCs w:val="24"/>
        </w:rPr>
        <w:t xml:space="preserve"> and implement the software for their company.</w:t>
      </w:r>
    </w:p>
    <w:p w14:paraId="16314470" w14:textId="77777777" w:rsidR="00CE11DE" w:rsidRPr="00AA18F4" w:rsidRDefault="00CE11DE" w:rsidP="00CE11DE">
      <w:pPr>
        <w:ind w:firstLine="720"/>
        <w:jc w:val="both"/>
        <w:rPr>
          <w:rFonts w:ascii="Arial" w:eastAsia="Times New Roman" w:hAnsi="Arial" w:cs="Arial"/>
          <w:sz w:val="24"/>
          <w:szCs w:val="24"/>
        </w:rPr>
      </w:pPr>
      <w:r w:rsidRPr="00AA18F4">
        <w:rPr>
          <w:rFonts w:ascii="Arial" w:eastAsia="Times New Roman" w:hAnsi="Arial" w:cs="Arial"/>
          <w:b/>
          <w:sz w:val="24"/>
          <w:szCs w:val="24"/>
        </w:rPr>
        <w:t>NOW, THEREFORE,</w:t>
      </w:r>
      <w:r w:rsidRPr="00AA18F4">
        <w:rPr>
          <w:rFonts w:ascii="Arial" w:eastAsia="Times New Roman" w:hAnsi="Arial" w:cs="Arial"/>
          <w:sz w:val="24"/>
          <w:szCs w:val="24"/>
        </w:rPr>
        <w:t xml:space="preserve"> for and in consideration of the foregoing premises and mutual covenants, representations, and undertakings hereinafter set forth, the parties agree as follows:</w:t>
      </w:r>
    </w:p>
    <w:p w14:paraId="7B1B3E65" w14:textId="77777777" w:rsidR="00CE11DE" w:rsidRPr="00AA18F4" w:rsidRDefault="00CE11DE" w:rsidP="00CE11DE">
      <w:pPr>
        <w:jc w:val="both"/>
        <w:rPr>
          <w:rFonts w:ascii="Arial" w:eastAsia="Times New Roman" w:hAnsi="Arial" w:cs="Arial"/>
          <w:sz w:val="24"/>
          <w:szCs w:val="24"/>
        </w:rPr>
      </w:pPr>
    </w:p>
    <w:p w14:paraId="5F35B45B" w14:textId="77777777" w:rsidR="00CE11DE" w:rsidRPr="00AA18F4" w:rsidRDefault="00CE11DE" w:rsidP="00CE11DE">
      <w:pPr>
        <w:pStyle w:val="Heading1"/>
        <w:numPr>
          <w:ilvl w:val="0"/>
          <w:numId w:val="1"/>
        </w:numPr>
        <w:jc w:val="both"/>
        <w:rPr>
          <w:rFonts w:cs="Arial"/>
          <w:b/>
          <w:sz w:val="24"/>
          <w:szCs w:val="24"/>
        </w:rPr>
      </w:pPr>
      <w:r w:rsidRPr="00AA18F4">
        <w:rPr>
          <w:rFonts w:eastAsia="Times New Roman" w:cs="Arial"/>
          <w:b/>
          <w:sz w:val="24"/>
          <w:szCs w:val="24"/>
        </w:rPr>
        <w:t>Objectives</w:t>
      </w:r>
    </w:p>
    <w:p w14:paraId="2A54F714" w14:textId="6547B097" w:rsidR="00CE11DE" w:rsidRPr="00B574D1" w:rsidRDefault="00CE11DE" w:rsidP="00B574D1">
      <w:pPr>
        <w:spacing w:before="240"/>
        <w:ind w:left="720"/>
        <w:jc w:val="both"/>
        <w:rPr>
          <w:rFonts w:ascii="Arial" w:hAnsi="Arial" w:cs="Arial"/>
          <w:b/>
          <w:bCs/>
          <w:sz w:val="24"/>
          <w:szCs w:val="24"/>
        </w:rPr>
      </w:pPr>
      <w:r w:rsidRPr="00AA18F4">
        <w:rPr>
          <w:rFonts w:ascii="Arial" w:hAnsi="Arial" w:cs="Arial"/>
          <w:sz w:val="24"/>
          <w:szCs w:val="24"/>
        </w:rPr>
        <w:t xml:space="preserve">The purpose of this </w:t>
      </w:r>
      <w:r w:rsidR="00472835">
        <w:rPr>
          <w:rFonts w:ascii="Arial" w:hAnsi="Arial" w:cs="Arial"/>
          <w:sz w:val="24"/>
          <w:szCs w:val="24"/>
        </w:rPr>
        <w:t xml:space="preserve">Software Development </w:t>
      </w:r>
      <w:r w:rsidRPr="00AA18F4">
        <w:rPr>
          <w:rFonts w:ascii="Arial" w:hAnsi="Arial" w:cs="Arial"/>
          <w:sz w:val="24"/>
          <w:szCs w:val="24"/>
        </w:rPr>
        <w:t>Agreement is to specifically (</w:t>
      </w:r>
      <w:proofErr w:type="spellStart"/>
      <w:r w:rsidRPr="00AA18F4">
        <w:rPr>
          <w:rFonts w:ascii="Arial" w:hAnsi="Arial" w:cs="Arial"/>
          <w:sz w:val="24"/>
          <w:szCs w:val="24"/>
        </w:rPr>
        <w:t>i</w:t>
      </w:r>
      <w:proofErr w:type="spellEnd"/>
      <w:r w:rsidRPr="00AA18F4">
        <w:rPr>
          <w:rFonts w:ascii="Arial" w:hAnsi="Arial" w:cs="Arial"/>
          <w:sz w:val="24"/>
          <w:szCs w:val="24"/>
        </w:rPr>
        <w:t xml:space="preserve">) identify the scope of services to be provided. (ii) This </w:t>
      </w:r>
      <w:r w:rsidR="00B574D1">
        <w:rPr>
          <w:rFonts w:ascii="Arial" w:hAnsi="Arial" w:cs="Arial"/>
          <w:sz w:val="24"/>
          <w:szCs w:val="24"/>
        </w:rPr>
        <w:t>Agreement</w:t>
      </w:r>
      <w:r w:rsidRPr="00AA18F4">
        <w:rPr>
          <w:rFonts w:ascii="Arial" w:hAnsi="Arial" w:cs="Arial"/>
          <w:sz w:val="24"/>
          <w:szCs w:val="24"/>
        </w:rPr>
        <w:t xml:space="preserve"> will also clearly identify the roles and responsibilities of each party as they relate to providing the consolidated DESCRIPTION OF SERVICES that serves the </w:t>
      </w:r>
      <w:r w:rsidR="00B574D1">
        <w:rPr>
          <w:rFonts w:ascii="Arial" w:eastAsia="Times New Roman" w:hAnsi="Arial" w:cs="Arial"/>
          <w:b/>
          <w:sz w:val="24"/>
          <w:szCs w:val="24"/>
        </w:rPr>
        <w:t>DEVELOPERS</w:t>
      </w:r>
      <w:r w:rsidRPr="00AA18F4">
        <w:rPr>
          <w:rFonts w:ascii="Arial" w:hAnsi="Arial" w:cs="Arial"/>
          <w:b/>
          <w:sz w:val="24"/>
          <w:szCs w:val="24"/>
        </w:rPr>
        <w:t xml:space="preserve">, </w:t>
      </w:r>
      <w:r w:rsidRPr="00AA18F4">
        <w:rPr>
          <w:rFonts w:ascii="Arial" w:hAnsi="Arial" w:cs="Arial"/>
          <w:sz w:val="24"/>
          <w:szCs w:val="24"/>
        </w:rPr>
        <w:t>the</w:t>
      </w:r>
      <w:r w:rsidRPr="00AA18F4">
        <w:rPr>
          <w:rFonts w:ascii="Arial" w:hAnsi="Arial" w:cs="Arial"/>
          <w:b/>
          <w:sz w:val="24"/>
          <w:szCs w:val="24"/>
        </w:rPr>
        <w:t xml:space="preserve"> </w:t>
      </w:r>
      <w:r w:rsidR="00B574D1">
        <w:rPr>
          <w:rFonts w:ascii="Arial" w:eastAsia="Times New Roman" w:hAnsi="Arial" w:cs="Arial"/>
          <w:b/>
          <w:sz w:val="24"/>
          <w:szCs w:val="24"/>
        </w:rPr>
        <w:t>CUSTOMER</w:t>
      </w:r>
      <w:r w:rsidRPr="00AA18F4">
        <w:rPr>
          <w:rFonts w:ascii="Arial" w:hAnsi="Arial" w:cs="Arial"/>
          <w:sz w:val="24"/>
          <w:szCs w:val="24"/>
        </w:rPr>
        <w:t xml:space="preserve"> for the </w:t>
      </w:r>
      <w:r w:rsidR="00E22D7D">
        <w:rPr>
          <w:rFonts w:ascii="Arial" w:hAnsi="Arial" w:cs="Arial"/>
          <w:b/>
          <w:bCs/>
          <w:sz w:val="24"/>
          <w:szCs w:val="24"/>
        </w:rPr>
        <w:t xml:space="preserve">KULTURAL THEMED </w:t>
      </w:r>
      <w:r w:rsidR="003B456B">
        <w:rPr>
          <w:rFonts w:ascii="Arial" w:hAnsi="Arial" w:cs="Arial"/>
          <w:b/>
          <w:bCs/>
          <w:sz w:val="24"/>
          <w:szCs w:val="24"/>
        </w:rPr>
        <w:t>WEBSITE</w:t>
      </w:r>
    </w:p>
    <w:p w14:paraId="189782F3" w14:textId="77777777" w:rsidR="00CE11DE" w:rsidRPr="00AA18F4" w:rsidRDefault="00CE11DE" w:rsidP="00CE11DE">
      <w:pPr>
        <w:ind w:left="360"/>
        <w:jc w:val="both"/>
        <w:rPr>
          <w:rFonts w:ascii="Arial" w:hAnsi="Arial" w:cs="Arial"/>
          <w:sz w:val="24"/>
          <w:szCs w:val="24"/>
        </w:rPr>
      </w:pPr>
    </w:p>
    <w:p w14:paraId="07875F1A" w14:textId="77777777" w:rsidR="00CE11DE" w:rsidRPr="00AA18F4" w:rsidRDefault="00CE11DE" w:rsidP="00CE11DE">
      <w:pPr>
        <w:pStyle w:val="Heading1"/>
        <w:numPr>
          <w:ilvl w:val="0"/>
          <w:numId w:val="1"/>
        </w:numPr>
        <w:jc w:val="both"/>
        <w:rPr>
          <w:rFonts w:cs="Arial"/>
          <w:b/>
          <w:sz w:val="24"/>
          <w:szCs w:val="24"/>
        </w:rPr>
      </w:pPr>
      <w:r w:rsidRPr="00AA18F4">
        <w:rPr>
          <w:rFonts w:cs="Arial"/>
          <w:b/>
          <w:sz w:val="24"/>
          <w:szCs w:val="24"/>
        </w:rPr>
        <w:t>Life of the Agreement</w:t>
      </w:r>
    </w:p>
    <w:p w14:paraId="6F580C1C" w14:textId="77777777" w:rsidR="00CE11DE" w:rsidRPr="00AA18F4" w:rsidRDefault="00CE11DE" w:rsidP="00CE11DE">
      <w:pPr>
        <w:rPr>
          <w:rFonts w:ascii="Arial" w:hAnsi="Arial" w:cs="Arial"/>
          <w:sz w:val="24"/>
          <w:szCs w:val="24"/>
        </w:rPr>
      </w:pPr>
    </w:p>
    <w:p w14:paraId="1FD579B2" w14:textId="3E62FB37" w:rsidR="00CE11DE" w:rsidRPr="00AA18F4" w:rsidRDefault="00CE11DE" w:rsidP="00CE11DE">
      <w:pPr>
        <w:pStyle w:val="ListParagraph"/>
        <w:numPr>
          <w:ilvl w:val="0"/>
          <w:numId w:val="5"/>
        </w:numPr>
        <w:jc w:val="both"/>
        <w:rPr>
          <w:rFonts w:ascii="Arial" w:eastAsiaTheme="majorEastAsia" w:hAnsi="Arial" w:cs="Arial"/>
          <w:sz w:val="24"/>
          <w:szCs w:val="24"/>
        </w:rPr>
      </w:pPr>
      <w:r w:rsidRPr="00AA18F4">
        <w:rPr>
          <w:rFonts w:ascii="Arial" w:eastAsiaTheme="majorEastAsia" w:hAnsi="Arial" w:cs="Arial"/>
          <w:sz w:val="24"/>
          <w:szCs w:val="24"/>
        </w:rPr>
        <w:t xml:space="preserve">Unless earlier terminated as provided for, herein this agreement shall be in effect upon the signing of this Agreement for a period of </w:t>
      </w:r>
      <w:r w:rsidR="00CB1393">
        <w:rPr>
          <w:rFonts w:ascii="Arial" w:eastAsiaTheme="majorEastAsia" w:hAnsi="Arial" w:cs="Arial"/>
          <w:sz w:val="24"/>
          <w:szCs w:val="24"/>
        </w:rPr>
        <w:t>90</w:t>
      </w:r>
      <w:r w:rsidRPr="00AA18F4">
        <w:rPr>
          <w:rFonts w:ascii="Arial" w:eastAsiaTheme="majorEastAsia" w:hAnsi="Arial" w:cs="Arial"/>
          <w:sz w:val="24"/>
          <w:szCs w:val="24"/>
        </w:rPr>
        <w:t xml:space="preserve"> working days (</w:t>
      </w:r>
      <w:r w:rsidRPr="00AA18F4">
        <w:rPr>
          <w:rFonts w:ascii="Arial" w:eastAsiaTheme="majorEastAsia" w:hAnsi="Arial" w:cs="Arial"/>
          <w:i/>
          <w:iCs/>
          <w:sz w:val="24"/>
          <w:szCs w:val="24"/>
        </w:rPr>
        <w:t>Mondays - Saturdays</w:t>
      </w:r>
      <w:r w:rsidRPr="00AA18F4">
        <w:rPr>
          <w:rFonts w:ascii="Arial" w:eastAsiaTheme="majorEastAsia" w:hAnsi="Arial" w:cs="Arial"/>
          <w:sz w:val="24"/>
          <w:szCs w:val="24"/>
        </w:rPr>
        <w:t>) from</w:t>
      </w:r>
      <w:r w:rsidR="00CB1393">
        <w:rPr>
          <w:rFonts w:ascii="Arial" w:eastAsiaTheme="majorEastAsia" w:hAnsi="Arial" w:cs="Arial"/>
          <w:sz w:val="24"/>
          <w:szCs w:val="24"/>
        </w:rPr>
        <w:t xml:space="preserve"> </w:t>
      </w:r>
      <w:r w:rsidR="00CB1393" w:rsidRPr="00CB1393">
        <w:rPr>
          <w:rFonts w:ascii="Arial" w:eastAsiaTheme="majorEastAsia" w:hAnsi="Arial" w:cs="Arial"/>
          <w:sz w:val="24"/>
          <w:szCs w:val="24"/>
          <w:u w:val="single"/>
        </w:rPr>
        <w:t>Date Starte</w:t>
      </w:r>
      <w:r w:rsidR="00CB1393">
        <w:rPr>
          <w:rFonts w:ascii="Arial" w:eastAsiaTheme="majorEastAsia" w:hAnsi="Arial" w:cs="Arial"/>
          <w:sz w:val="24"/>
          <w:szCs w:val="24"/>
          <w:u w:val="single"/>
        </w:rPr>
        <w:t>d + 90 days.</w:t>
      </w:r>
    </w:p>
    <w:p w14:paraId="5BAA6E50" w14:textId="778764F8" w:rsidR="00CE11DE" w:rsidRPr="00AA18F4" w:rsidRDefault="00CE11DE" w:rsidP="00CE11DE">
      <w:pPr>
        <w:pStyle w:val="ListParagraph"/>
        <w:numPr>
          <w:ilvl w:val="0"/>
          <w:numId w:val="5"/>
        </w:numPr>
        <w:jc w:val="both"/>
        <w:rPr>
          <w:rFonts w:ascii="Arial" w:eastAsiaTheme="majorEastAsia" w:hAnsi="Arial" w:cs="Arial"/>
          <w:sz w:val="24"/>
          <w:szCs w:val="24"/>
        </w:rPr>
      </w:pPr>
      <w:r w:rsidRPr="00AA18F4">
        <w:rPr>
          <w:rFonts w:ascii="Arial" w:eastAsiaTheme="majorEastAsia" w:hAnsi="Arial" w:cs="Arial"/>
          <w:sz w:val="24"/>
          <w:szCs w:val="24"/>
        </w:rPr>
        <w:t xml:space="preserve">In the event of a party's breach of its commitments, covenants, obligations, undertakings under this Agreement, the non-defaulting party may terminate this Agreement by giving </w:t>
      </w:r>
      <w:r w:rsidR="00F427CC">
        <w:rPr>
          <w:rFonts w:ascii="Arial" w:eastAsiaTheme="majorEastAsia" w:hAnsi="Arial" w:cs="Arial"/>
          <w:sz w:val="24"/>
          <w:szCs w:val="24"/>
        </w:rPr>
        <w:t xml:space="preserve">a </w:t>
      </w:r>
      <w:r w:rsidRPr="00AA18F4">
        <w:rPr>
          <w:rFonts w:ascii="Arial" w:eastAsiaTheme="majorEastAsia" w:hAnsi="Arial" w:cs="Arial"/>
          <w:sz w:val="24"/>
          <w:szCs w:val="24"/>
        </w:rPr>
        <w:t xml:space="preserve">written notice </w:t>
      </w:r>
      <w:r w:rsidR="00F427CC">
        <w:rPr>
          <w:rFonts w:ascii="Arial" w:eastAsiaTheme="majorEastAsia" w:hAnsi="Arial" w:cs="Arial"/>
          <w:sz w:val="24"/>
          <w:szCs w:val="24"/>
        </w:rPr>
        <w:t xml:space="preserve">to </w:t>
      </w:r>
      <w:r w:rsidR="00F427CC" w:rsidRPr="00AA18F4">
        <w:rPr>
          <w:rFonts w:ascii="Arial" w:eastAsiaTheme="majorEastAsia" w:hAnsi="Arial" w:cs="Arial"/>
          <w:sz w:val="24"/>
          <w:szCs w:val="24"/>
        </w:rPr>
        <w:t xml:space="preserve">the defaulting party </w:t>
      </w:r>
      <w:r w:rsidRPr="00AA18F4">
        <w:rPr>
          <w:rFonts w:ascii="Arial" w:eastAsiaTheme="majorEastAsia" w:hAnsi="Arial" w:cs="Arial"/>
          <w:sz w:val="24"/>
          <w:szCs w:val="24"/>
        </w:rPr>
        <w:t>of such termination which shall take effect five (5) days after receipt of said written notice;</w:t>
      </w:r>
    </w:p>
    <w:p w14:paraId="3456EC4C" w14:textId="77777777" w:rsidR="00CE11DE" w:rsidRPr="00AA18F4" w:rsidRDefault="00CE11DE" w:rsidP="00CE11DE">
      <w:pPr>
        <w:pStyle w:val="ListParagraph"/>
        <w:numPr>
          <w:ilvl w:val="0"/>
          <w:numId w:val="5"/>
        </w:numPr>
        <w:jc w:val="both"/>
        <w:rPr>
          <w:rFonts w:ascii="Arial" w:eastAsiaTheme="majorEastAsia" w:hAnsi="Arial" w:cs="Arial"/>
          <w:sz w:val="24"/>
          <w:szCs w:val="24"/>
        </w:rPr>
      </w:pPr>
      <w:r w:rsidRPr="00AA18F4">
        <w:rPr>
          <w:rFonts w:ascii="Arial" w:eastAsiaTheme="majorEastAsia" w:hAnsi="Arial" w:cs="Arial"/>
          <w:sz w:val="24"/>
          <w:szCs w:val="24"/>
        </w:rPr>
        <w:t>The parties hereto may extend or renew this Agreement for such period and under such terms as shall be mutually agreed upon by parties. For this purpose, the parties agree to meet at least five days (5) days prior to the expiration of this Agreement for the purpose of discussing whether such an extension or renewal shall be made.</w:t>
      </w:r>
    </w:p>
    <w:p w14:paraId="05B3F568" w14:textId="77777777" w:rsidR="00CE11DE" w:rsidRPr="00AA18F4" w:rsidRDefault="00CE11DE" w:rsidP="00CE11DE">
      <w:pPr>
        <w:jc w:val="both"/>
        <w:rPr>
          <w:rFonts w:ascii="Arial" w:eastAsiaTheme="majorEastAsia" w:hAnsi="Arial" w:cs="Arial"/>
          <w:sz w:val="24"/>
          <w:szCs w:val="24"/>
        </w:rPr>
      </w:pPr>
    </w:p>
    <w:p w14:paraId="63DA496E" w14:textId="77777777" w:rsidR="00CE11DE" w:rsidRPr="00AA18F4" w:rsidRDefault="00CE11DE" w:rsidP="00CE11DE">
      <w:pPr>
        <w:pStyle w:val="Heading1"/>
        <w:numPr>
          <w:ilvl w:val="0"/>
          <w:numId w:val="1"/>
        </w:numPr>
        <w:jc w:val="both"/>
        <w:rPr>
          <w:rFonts w:cs="Arial"/>
          <w:sz w:val="24"/>
          <w:szCs w:val="24"/>
        </w:rPr>
      </w:pPr>
      <w:r w:rsidRPr="00AA18F4">
        <w:rPr>
          <w:rFonts w:cs="Arial"/>
          <w:b/>
          <w:bCs/>
          <w:sz w:val="24"/>
          <w:szCs w:val="24"/>
        </w:rPr>
        <w:t>Rights</w:t>
      </w:r>
      <w:r w:rsidRPr="00AA18F4">
        <w:rPr>
          <w:rFonts w:cs="Arial"/>
          <w:sz w:val="24"/>
          <w:szCs w:val="24"/>
        </w:rPr>
        <w:t xml:space="preserve"> </w:t>
      </w:r>
      <w:r w:rsidRPr="00AA18F4">
        <w:rPr>
          <w:rFonts w:cs="Arial"/>
          <w:b/>
          <w:bCs/>
          <w:sz w:val="24"/>
          <w:szCs w:val="24"/>
        </w:rPr>
        <w:t>and Obligations of the Parties</w:t>
      </w:r>
    </w:p>
    <w:p w14:paraId="483FF912" w14:textId="77777777" w:rsidR="00CE11DE" w:rsidRPr="00AA18F4" w:rsidRDefault="00CE11DE" w:rsidP="00CE11DE">
      <w:pPr>
        <w:rPr>
          <w:rFonts w:ascii="Arial" w:hAnsi="Arial" w:cs="Arial"/>
          <w:sz w:val="24"/>
          <w:szCs w:val="24"/>
        </w:rPr>
      </w:pPr>
    </w:p>
    <w:p w14:paraId="594307E5" w14:textId="3B047923" w:rsidR="00CE11DE" w:rsidRPr="00AA18F4" w:rsidRDefault="000E4D79" w:rsidP="00CE11DE">
      <w:pPr>
        <w:pStyle w:val="ListParagraph"/>
        <w:numPr>
          <w:ilvl w:val="0"/>
          <w:numId w:val="2"/>
        </w:numPr>
        <w:spacing w:after="0"/>
        <w:jc w:val="both"/>
        <w:rPr>
          <w:rFonts w:ascii="Arial" w:eastAsiaTheme="majorEastAsia" w:hAnsi="Arial" w:cs="Arial"/>
          <w:sz w:val="24"/>
          <w:szCs w:val="24"/>
        </w:rPr>
      </w:pPr>
      <w:r>
        <w:rPr>
          <w:rFonts w:ascii="Arial" w:eastAsiaTheme="majorEastAsia" w:hAnsi="Arial" w:cs="Arial"/>
          <w:b/>
          <w:sz w:val="24"/>
          <w:szCs w:val="24"/>
        </w:rPr>
        <w:t>DEVELOPERS</w:t>
      </w:r>
    </w:p>
    <w:p w14:paraId="7B92CCA8" w14:textId="77777777" w:rsidR="00CE11DE" w:rsidRPr="00AA18F4" w:rsidRDefault="00CE11DE" w:rsidP="00CE11DE">
      <w:pPr>
        <w:spacing w:after="0"/>
        <w:ind w:left="720"/>
        <w:jc w:val="both"/>
        <w:rPr>
          <w:rFonts w:ascii="Arial" w:eastAsiaTheme="majorEastAsia" w:hAnsi="Arial" w:cs="Arial"/>
          <w:sz w:val="24"/>
          <w:szCs w:val="24"/>
        </w:rPr>
      </w:pPr>
    </w:p>
    <w:p w14:paraId="55441F2E" w14:textId="528DAEC2" w:rsidR="00273442" w:rsidRDefault="00CE11DE" w:rsidP="00273442">
      <w:pPr>
        <w:pStyle w:val="ListParagraph"/>
        <w:numPr>
          <w:ilvl w:val="0"/>
          <w:numId w:val="8"/>
        </w:numPr>
        <w:spacing w:after="0"/>
        <w:ind w:left="1440"/>
        <w:jc w:val="both"/>
        <w:rPr>
          <w:rFonts w:ascii="Arial" w:hAnsi="Arial" w:cs="Arial"/>
          <w:sz w:val="24"/>
          <w:szCs w:val="24"/>
        </w:rPr>
      </w:pPr>
      <w:r w:rsidRPr="00AA18F4">
        <w:rPr>
          <w:rFonts w:ascii="Arial" w:hAnsi="Arial" w:cs="Arial"/>
          <w:sz w:val="24"/>
          <w:szCs w:val="24"/>
        </w:rPr>
        <w:t xml:space="preserve">Shall provide </w:t>
      </w:r>
      <w:r w:rsidR="000E4D79">
        <w:rPr>
          <w:rFonts w:ascii="Arial" w:hAnsi="Arial" w:cs="Arial"/>
          <w:sz w:val="24"/>
          <w:szCs w:val="24"/>
        </w:rPr>
        <w:t xml:space="preserve">the </w:t>
      </w:r>
      <w:r w:rsidR="00367EDA">
        <w:rPr>
          <w:rFonts w:ascii="Arial" w:hAnsi="Arial" w:cs="Arial"/>
          <w:sz w:val="24"/>
          <w:szCs w:val="24"/>
        </w:rPr>
        <w:t>website</w:t>
      </w:r>
      <w:r w:rsidR="000E4D79">
        <w:rPr>
          <w:rFonts w:ascii="Arial" w:hAnsi="Arial" w:cs="Arial"/>
          <w:sz w:val="24"/>
          <w:szCs w:val="24"/>
        </w:rPr>
        <w:t xml:space="preserve"> intended for the </w:t>
      </w:r>
      <w:r w:rsidR="000E4D79">
        <w:rPr>
          <w:rFonts w:ascii="Arial" w:hAnsi="Arial" w:cs="Arial"/>
          <w:b/>
          <w:bCs/>
          <w:sz w:val="24"/>
          <w:szCs w:val="24"/>
        </w:rPr>
        <w:t>CUSTOMER</w:t>
      </w:r>
      <w:r w:rsidR="00273442">
        <w:rPr>
          <w:rFonts w:ascii="Arial" w:hAnsi="Arial" w:cs="Arial"/>
          <w:b/>
          <w:bCs/>
          <w:sz w:val="24"/>
          <w:szCs w:val="24"/>
        </w:rPr>
        <w:t xml:space="preserve">, </w:t>
      </w:r>
      <w:r w:rsidR="00273442">
        <w:rPr>
          <w:rFonts w:ascii="Arial" w:hAnsi="Arial" w:cs="Arial"/>
          <w:sz w:val="24"/>
          <w:szCs w:val="24"/>
        </w:rPr>
        <w:t>the software shall comprise the modules:</w:t>
      </w:r>
    </w:p>
    <w:p w14:paraId="11D78953" w14:textId="2F15D927" w:rsidR="00CA28E3" w:rsidRPr="00CA28E3" w:rsidRDefault="00CA28E3" w:rsidP="00CA28E3">
      <w:pPr>
        <w:pStyle w:val="ListParagraph"/>
        <w:numPr>
          <w:ilvl w:val="1"/>
          <w:numId w:val="8"/>
        </w:numPr>
        <w:spacing w:after="0"/>
        <w:jc w:val="both"/>
        <w:rPr>
          <w:rFonts w:ascii="Arial" w:hAnsi="Arial" w:cs="Arial"/>
          <w:sz w:val="24"/>
          <w:szCs w:val="24"/>
        </w:rPr>
      </w:pPr>
      <w:r>
        <w:rPr>
          <w:rFonts w:ascii="Arial" w:hAnsi="Arial" w:cs="Arial"/>
          <w:sz w:val="24"/>
          <w:szCs w:val="24"/>
        </w:rPr>
        <w:t xml:space="preserve">Homepage, </w:t>
      </w:r>
      <w:r w:rsidRPr="00CA28E3">
        <w:rPr>
          <w:rFonts w:ascii="Arial" w:hAnsi="Arial" w:cs="Arial"/>
          <w:sz w:val="24"/>
          <w:szCs w:val="24"/>
        </w:rPr>
        <w:t>Portfolio, About Us</w:t>
      </w:r>
      <w:r w:rsidR="00CA1752">
        <w:rPr>
          <w:rFonts w:ascii="Arial" w:hAnsi="Arial" w:cs="Arial"/>
          <w:sz w:val="24"/>
          <w:szCs w:val="24"/>
        </w:rPr>
        <w:t>, Contact Us, Newsfeed</w:t>
      </w:r>
    </w:p>
    <w:p w14:paraId="7AA86C2D" w14:textId="0E9565CC" w:rsidR="00CA28E3" w:rsidRPr="00CA28E3" w:rsidRDefault="00CA1752" w:rsidP="00CA28E3">
      <w:pPr>
        <w:pStyle w:val="ListParagraph"/>
        <w:numPr>
          <w:ilvl w:val="1"/>
          <w:numId w:val="8"/>
        </w:numPr>
        <w:spacing w:after="0"/>
        <w:jc w:val="both"/>
        <w:rPr>
          <w:rFonts w:ascii="Arial" w:hAnsi="Arial" w:cs="Arial"/>
          <w:sz w:val="24"/>
          <w:szCs w:val="24"/>
        </w:rPr>
      </w:pPr>
      <w:r>
        <w:rPr>
          <w:rFonts w:ascii="Arial" w:hAnsi="Arial" w:cs="Arial"/>
          <w:sz w:val="24"/>
          <w:szCs w:val="24"/>
        </w:rPr>
        <w:t>Notification via SMS</w:t>
      </w:r>
    </w:p>
    <w:p w14:paraId="5653F7B9" w14:textId="2719ABF7" w:rsidR="00783144" w:rsidRDefault="00CA1752" w:rsidP="00783144">
      <w:pPr>
        <w:pStyle w:val="ListParagraph"/>
        <w:numPr>
          <w:ilvl w:val="1"/>
          <w:numId w:val="8"/>
        </w:numPr>
        <w:spacing w:after="0"/>
        <w:jc w:val="both"/>
        <w:rPr>
          <w:rFonts w:ascii="Arial" w:hAnsi="Arial" w:cs="Arial"/>
          <w:sz w:val="24"/>
          <w:szCs w:val="24"/>
        </w:rPr>
      </w:pPr>
      <w:r>
        <w:rPr>
          <w:rFonts w:ascii="Arial" w:hAnsi="Arial" w:cs="Arial"/>
          <w:sz w:val="24"/>
          <w:szCs w:val="24"/>
        </w:rPr>
        <w:t>Posting of Events for newsfeed.</w:t>
      </w:r>
    </w:p>
    <w:p w14:paraId="1EE6F681" w14:textId="7060EB6F" w:rsidR="001D0061" w:rsidRDefault="001D0061" w:rsidP="00783144">
      <w:pPr>
        <w:pStyle w:val="ListParagraph"/>
        <w:numPr>
          <w:ilvl w:val="1"/>
          <w:numId w:val="8"/>
        </w:numPr>
        <w:spacing w:after="0"/>
        <w:jc w:val="both"/>
        <w:rPr>
          <w:rFonts w:ascii="Arial" w:hAnsi="Arial" w:cs="Arial"/>
          <w:sz w:val="24"/>
          <w:szCs w:val="24"/>
        </w:rPr>
      </w:pPr>
      <w:r>
        <w:rPr>
          <w:rFonts w:ascii="Arial" w:hAnsi="Arial" w:cs="Arial"/>
          <w:sz w:val="24"/>
          <w:szCs w:val="24"/>
        </w:rPr>
        <w:t>Hosting Setup</w:t>
      </w:r>
    </w:p>
    <w:p w14:paraId="5134FE3B" w14:textId="2A0E10AD" w:rsidR="001D0061" w:rsidRDefault="001D0061" w:rsidP="00783144">
      <w:pPr>
        <w:pStyle w:val="ListParagraph"/>
        <w:numPr>
          <w:ilvl w:val="1"/>
          <w:numId w:val="8"/>
        </w:numPr>
        <w:spacing w:after="0"/>
        <w:jc w:val="both"/>
        <w:rPr>
          <w:rFonts w:ascii="Arial" w:hAnsi="Arial" w:cs="Arial"/>
          <w:sz w:val="24"/>
          <w:szCs w:val="24"/>
        </w:rPr>
      </w:pPr>
      <w:r>
        <w:rPr>
          <w:rFonts w:ascii="Arial" w:hAnsi="Arial" w:cs="Arial"/>
          <w:sz w:val="24"/>
          <w:szCs w:val="24"/>
        </w:rPr>
        <w:t>SMS API Setup</w:t>
      </w:r>
    </w:p>
    <w:p w14:paraId="78A28D3E" w14:textId="518A7373" w:rsidR="00C826CC" w:rsidRPr="00783144" w:rsidRDefault="00AF080D" w:rsidP="00783144">
      <w:pPr>
        <w:pStyle w:val="ListParagraph"/>
        <w:numPr>
          <w:ilvl w:val="1"/>
          <w:numId w:val="8"/>
        </w:numPr>
        <w:spacing w:after="0"/>
        <w:jc w:val="both"/>
        <w:rPr>
          <w:rFonts w:ascii="Arial" w:hAnsi="Arial" w:cs="Arial"/>
          <w:sz w:val="24"/>
          <w:szCs w:val="24"/>
        </w:rPr>
      </w:pPr>
      <w:r>
        <w:rPr>
          <w:rFonts w:ascii="Arial" w:hAnsi="Arial" w:cs="Arial"/>
          <w:sz w:val="24"/>
          <w:szCs w:val="24"/>
        </w:rPr>
        <w:t>Domain Name Setup</w:t>
      </w:r>
    </w:p>
    <w:p w14:paraId="2BEF4828" w14:textId="77777777" w:rsidR="00CE11DE" w:rsidRPr="00AA18F4" w:rsidRDefault="00CE11DE" w:rsidP="00CE11DE">
      <w:pPr>
        <w:spacing w:after="0"/>
        <w:jc w:val="both"/>
        <w:rPr>
          <w:rFonts w:ascii="Arial" w:eastAsiaTheme="majorEastAsia" w:hAnsi="Arial" w:cs="Arial"/>
          <w:sz w:val="24"/>
          <w:szCs w:val="24"/>
        </w:rPr>
      </w:pPr>
    </w:p>
    <w:p w14:paraId="15AFFDAD" w14:textId="3CBD4844" w:rsidR="00CE11DE" w:rsidRPr="00AA18F4" w:rsidRDefault="00D045C2" w:rsidP="00CE11DE">
      <w:pPr>
        <w:pStyle w:val="ListParagraph"/>
        <w:numPr>
          <w:ilvl w:val="0"/>
          <w:numId w:val="2"/>
        </w:numPr>
        <w:spacing w:after="0"/>
        <w:jc w:val="both"/>
        <w:rPr>
          <w:rFonts w:ascii="Arial" w:eastAsiaTheme="majorEastAsia" w:hAnsi="Arial" w:cs="Arial"/>
          <w:sz w:val="24"/>
          <w:szCs w:val="24"/>
        </w:rPr>
      </w:pPr>
      <w:r>
        <w:rPr>
          <w:rFonts w:ascii="Arial" w:eastAsia="Times New Roman" w:hAnsi="Arial" w:cs="Arial"/>
          <w:b/>
          <w:sz w:val="24"/>
          <w:szCs w:val="24"/>
        </w:rPr>
        <w:t>CUSTOMER</w:t>
      </w:r>
    </w:p>
    <w:p w14:paraId="1BA392D8" w14:textId="77777777" w:rsidR="00CE11DE" w:rsidRPr="00AA18F4" w:rsidRDefault="00CE11DE" w:rsidP="00CE11DE">
      <w:pPr>
        <w:spacing w:after="0"/>
        <w:jc w:val="both"/>
        <w:rPr>
          <w:rFonts w:ascii="Arial" w:eastAsiaTheme="majorEastAsia" w:hAnsi="Arial" w:cs="Arial"/>
          <w:sz w:val="24"/>
          <w:szCs w:val="24"/>
        </w:rPr>
      </w:pPr>
    </w:p>
    <w:p w14:paraId="6D451666" w14:textId="21412DB1" w:rsidR="00CE11DE" w:rsidRDefault="007D0635" w:rsidP="00CE11DE">
      <w:pPr>
        <w:pStyle w:val="ListParagraph"/>
        <w:numPr>
          <w:ilvl w:val="0"/>
          <w:numId w:val="7"/>
        </w:numPr>
        <w:spacing w:after="0"/>
        <w:ind w:left="1440"/>
        <w:jc w:val="both"/>
        <w:rPr>
          <w:rFonts w:ascii="Arial" w:eastAsiaTheme="majorEastAsia" w:hAnsi="Arial" w:cs="Arial"/>
          <w:sz w:val="24"/>
          <w:szCs w:val="24"/>
        </w:rPr>
      </w:pPr>
      <w:r>
        <w:rPr>
          <w:rFonts w:ascii="Arial" w:eastAsiaTheme="majorEastAsia" w:hAnsi="Arial" w:cs="Arial"/>
          <w:sz w:val="24"/>
          <w:szCs w:val="24"/>
        </w:rPr>
        <w:t>Shall provide the necessary data such as:</w:t>
      </w:r>
    </w:p>
    <w:p w14:paraId="2366DD15" w14:textId="7D0A8BBB" w:rsidR="00CA1752" w:rsidRDefault="00CA1752" w:rsidP="007D0635">
      <w:pPr>
        <w:pStyle w:val="ListParagraph"/>
        <w:numPr>
          <w:ilvl w:val="1"/>
          <w:numId w:val="7"/>
        </w:numPr>
        <w:spacing w:after="0"/>
        <w:jc w:val="both"/>
        <w:rPr>
          <w:rFonts w:ascii="Arial" w:eastAsiaTheme="majorEastAsia" w:hAnsi="Arial" w:cs="Arial"/>
          <w:sz w:val="24"/>
          <w:szCs w:val="24"/>
        </w:rPr>
      </w:pPr>
      <w:r>
        <w:rPr>
          <w:rFonts w:ascii="Arial" w:eastAsiaTheme="majorEastAsia" w:hAnsi="Arial" w:cs="Arial"/>
          <w:sz w:val="24"/>
          <w:szCs w:val="24"/>
        </w:rPr>
        <w:t>Classified Photo (High Resolution)</w:t>
      </w:r>
    </w:p>
    <w:p w14:paraId="5C82AF9F" w14:textId="21325801" w:rsidR="007D0635" w:rsidRDefault="00CA1752" w:rsidP="007D0635">
      <w:pPr>
        <w:pStyle w:val="ListParagraph"/>
        <w:numPr>
          <w:ilvl w:val="1"/>
          <w:numId w:val="7"/>
        </w:numPr>
        <w:spacing w:after="0"/>
        <w:jc w:val="both"/>
        <w:rPr>
          <w:rFonts w:ascii="Arial" w:eastAsiaTheme="majorEastAsia" w:hAnsi="Arial" w:cs="Arial"/>
          <w:sz w:val="24"/>
          <w:szCs w:val="24"/>
        </w:rPr>
      </w:pPr>
      <w:r>
        <w:rPr>
          <w:rFonts w:ascii="Arial" w:eastAsiaTheme="majorEastAsia" w:hAnsi="Arial" w:cs="Arial"/>
          <w:sz w:val="24"/>
          <w:szCs w:val="24"/>
        </w:rPr>
        <w:t>Videos</w:t>
      </w:r>
    </w:p>
    <w:p w14:paraId="7C3B4348" w14:textId="063F7A95" w:rsidR="001D0061" w:rsidRPr="001D0061" w:rsidRDefault="00CA1752" w:rsidP="001D0061">
      <w:pPr>
        <w:pStyle w:val="ListParagraph"/>
        <w:numPr>
          <w:ilvl w:val="1"/>
          <w:numId w:val="7"/>
        </w:numPr>
        <w:spacing w:after="0"/>
        <w:jc w:val="both"/>
        <w:rPr>
          <w:rFonts w:ascii="Arial" w:eastAsiaTheme="majorEastAsia" w:hAnsi="Arial" w:cs="Arial"/>
          <w:sz w:val="24"/>
          <w:szCs w:val="24"/>
        </w:rPr>
      </w:pPr>
      <w:r>
        <w:rPr>
          <w:rFonts w:ascii="Arial" w:eastAsiaTheme="majorEastAsia" w:hAnsi="Arial" w:cs="Arial"/>
          <w:sz w:val="24"/>
          <w:szCs w:val="24"/>
        </w:rPr>
        <w:t>Content per Pages</w:t>
      </w:r>
    </w:p>
    <w:p w14:paraId="7509DE64" w14:textId="27B0621F" w:rsidR="001D0061" w:rsidRDefault="001D0061" w:rsidP="00CE11DE">
      <w:pPr>
        <w:pStyle w:val="ListParagraph"/>
        <w:numPr>
          <w:ilvl w:val="0"/>
          <w:numId w:val="7"/>
        </w:numPr>
        <w:spacing w:after="0"/>
        <w:ind w:left="1440"/>
        <w:jc w:val="both"/>
        <w:rPr>
          <w:rFonts w:ascii="Arial" w:eastAsiaTheme="majorEastAsia" w:hAnsi="Arial" w:cs="Arial"/>
          <w:sz w:val="24"/>
          <w:szCs w:val="24"/>
        </w:rPr>
      </w:pPr>
      <w:r>
        <w:rPr>
          <w:rFonts w:ascii="Arial" w:eastAsiaTheme="majorEastAsia" w:hAnsi="Arial" w:cs="Arial"/>
          <w:sz w:val="24"/>
          <w:szCs w:val="24"/>
        </w:rPr>
        <w:t>Shall provide the payment for Hosting cost and SMS API cost</w:t>
      </w:r>
      <w:r w:rsidR="002642E8">
        <w:rPr>
          <w:rFonts w:ascii="Arial" w:eastAsiaTheme="majorEastAsia" w:hAnsi="Arial" w:cs="Arial"/>
          <w:sz w:val="24"/>
          <w:szCs w:val="24"/>
        </w:rPr>
        <w:t xml:space="preserve"> and the domain name cost</w:t>
      </w:r>
      <w:r>
        <w:rPr>
          <w:rFonts w:ascii="Arial" w:eastAsiaTheme="majorEastAsia" w:hAnsi="Arial" w:cs="Arial"/>
          <w:sz w:val="24"/>
          <w:szCs w:val="24"/>
        </w:rPr>
        <w:t>.</w:t>
      </w:r>
    </w:p>
    <w:p w14:paraId="0E792E29" w14:textId="4C4E5B1A" w:rsidR="00CE11DE" w:rsidRPr="00AA18F4" w:rsidRDefault="00433626" w:rsidP="00CE11DE">
      <w:pPr>
        <w:pStyle w:val="ListParagraph"/>
        <w:numPr>
          <w:ilvl w:val="0"/>
          <w:numId w:val="7"/>
        </w:numPr>
        <w:spacing w:after="0"/>
        <w:ind w:left="1440"/>
        <w:jc w:val="both"/>
        <w:rPr>
          <w:rFonts w:ascii="Arial" w:eastAsiaTheme="majorEastAsia" w:hAnsi="Arial" w:cs="Arial"/>
          <w:sz w:val="24"/>
          <w:szCs w:val="24"/>
        </w:rPr>
      </w:pPr>
      <w:r>
        <w:rPr>
          <w:rFonts w:ascii="Arial" w:eastAsiaTheme="majorEastAsia" w:hAnsi="Arial" w:cs="Arial"/>
          <w:sz w:val="24"/>
          <w:szCs w:val="24"/>
        </w:rPr>
        <w:t xml:space="preserve">Shall </w:t>
      </w:r>
      <w:r w:rsidR="00CF0E13">
        <w:rPr>
          <w:rFonts w:ascii="Arial" w:eastAsiaTheme="majorEastAsia" w:hAnsi="Arial" w:cs="Arial"/>
          <w:sz w:val="24"/>
          <w:szCs w:val="24"/>
        </w:rPr>
        <w:t xml:space="preserve">provide a payment of </w:t>
      </w:r>
      <w:r w:rsidR="00CA1752">
        <w:rPr>
          <w:rFonts w:ascii="Arial" w:eastAsiaTheme="majorEastAsia" w:hAnsi="Arial" w:cs="Arial"/>
          <w:sz w:val="24"/>
          <w:szCs w:val="24"/>
        </w:rPr>
        <w:t>50</w:t>
      </w:r>
      <w:r w:rsidR="00CF0E13">
        <w:rPr>
          <w:rFonts w:ascii="Arial" w:eastAsiaTheme="majorEastAsia" w:hAnsi="Arial" w:cs="Arial"/>
          <w:sz w:val="24"/>
          <w:szCs w:val="24"/>
        </w:rPr>
        <w:t xml:space="preserve">,000.00 </w:t>
      </w:r>
      <w:r w:rsidR="005D1440">
        <w:rPr>
          <w:rFonts w:ascii="Arial" w:eastAsiaTheme="majorEastAsia" w:hAnsi="Arial" w:cs="Arial"/>
          <w:sz w:val="24"/>
          <w:szCs w:val="24"/>
        </w:rPr>
        <w:t xml:space="preserve">Php </w:t>
      </w:r>
      <w:r w:rsidR="00CF0E13">
        <w:rPr>
          <w:rFonts w:ascii="Arial" w:eastAsiaTheme="majorEastAsia" w:hAnsi="Arial" w:cs="Arial"/>
          <w:sz w:val="24"/>
          <w:szCs w:val="24"/>
        </w:rPr>
        <w:t>(</w:t>
      </w:r>
      <w:r w:rsidR="00CA1752">
        <w:rPr>
          <w:rFonts w:ascii="Arial" w:eastAsiaTheme="majorEastAsia" w:hAnsi="Arial" w:cs="Arial"/>
          <w:sz w:val="24"/>
          <w:szCs w:val="24"/>
        </w:rPr>
        <w:t>Fifty</w:t>
      </w:r>
      <w:r w:rsidR="00CF0E13" w:rsidRPr="00CF0E13">
        <w:rPr>
          <w:rFonts w:ascii="Arial" w:eastAsiaTheme="majorEastAsia" w:hAnsi="Arial" w:cs="Arial"/>
          <w:sz w:val="24"/>
          <w:szCs w:val="24"/>
        </w:rPr>
        <w:t xml:space="preserve"> Thousand</w:t>
      </w:r>
      <w:r w:rsidR="00CF0E13">
        <w:rPr>
          <w:rFonts w:ascii="Arial" w:eastAsiaTheme="majorEastAsia" w:hAnsi="Arial" w:cs="Arial"/>
          <w:sz w:val="24"/>
          <w:szCs w:val="24"/>
        </w:rPr>
        <w:t xml:space="preserve"> Pesos </w:t>
      </w:r>
      <w:r w:rsidR="00B01A9D">
        <w:rPr>
          <w:rFonts w:ascii="Arial" w:eastAsiaTheme="majorEastAsia" w:hAnsi="Arial" w:cs="Arial"/>
          <w:sz w:val="24"/>
          <w:szCs w:val="24"/>
        </w:rPr>
        <w:t>O</w:t>
      </w:r>
      <w:r w:rsidR="00CF0E13">
        <w:rPr>
          <w:rFonts w:ascii="Arial" w:eastAsiaTheme="majorEastAsia" w:hAnsi="Arial" w:cs="Arial"/>
          <w:sz w:val="24"/>
          <w:szCs w:val="24"/>
        </w:rPr>
        <w:t>nly)</w:t>
      </w:r>
      <w:r w:rsidR="00812F5B">
        <w:rPr>
          <w:rFonts w:ascii="Arial" w:eastAsiaTheme="majorEastAsia" w:hAnsi="Arial" w:cs="Arial"/>
          <w:sz w:val="24"/>
          <w:szCs w:val="24"/>
        </w:rPr>
        <w:t xml:space="preserve"> as stated in the </w:t>
      </w:r>
      <w:r w:rsidR="00EC167D">
        <w:rPr>
          <w:rFonts w:ascii="Arial" w:eastAsiaTheme="majorEastAsia" w:hAnsi="Arial" w:cs="Arial"/>
          <w:sz w:val="24"/>
          <w:szCs w:val="24"/>
        </w:rPr>
        <w:t>Chapter 4: Terms and Conditions</w:t>
      </w:r>
      <w:r w:rsidR="00422EF0">
        <w:rPr>
          <w:rFonts w:ascii="Arial" w:eastAsiaTheme="majorEastAsia" w:hAnsi="Arial" w:cs="Arial"/>
          <w:sz w:val="24"/>
          <w:szCs w:val="24"/>
        </w:rPr>
        <w:t>,</w:t>
      </w:r>
      <w:r w:rsidR="00EC167D">
        <w:rPr>
          <w:rFonts w:ascii="Arial" w:eastAsiaTheme="majorEastAsia" w:hAnsi="Arial" w:cs="Arial"/>
          <w:sz w:val="24"/>
          <w:szCs w:val="24"/>
        </w:rPr>
        <w:t xml:space="preserve"> Section B. Payment of this agreement.</w:t>
      </w:r>
    </w:p>
    <w:p w14:paraId="59EC8BF9" w14:textId="25149E0C" w:rsidR="00CE11DE" w:rsidRPr="00AA18F4" w:rsidRDefault="00585E4B" w:rsidP="00CE11DE">
      <w:pPr>
        <w:pStyle w:val="ListParagraph"/>
        <w:numPr>
          <w:ilvl w:val="0"/>
          <w:numId w:val="7"/>
        </w:numPr>
        <w:spacing w:after="0"/>
        <w:ind w:left="1440"/>
        <w:jc w:val="both"/>
        <w:rPr>
          <w:rFonts w:ascii="Arial" w:eastAsiaTheme="majorEastAsia" w:hAnsi="Arial" w:cs="Arial"/>
          <w:sz w:val="24"/>
          <w:szCs w:val="24"/>
        </w:rPr>
      </w:pPr>
      <w:r>
        <w:rPr>
          <w:rFonts w:ascii="Arial" w:eastAsiaTheme="majorEastAsia" w:hAnsi="Arial" w:cs="Arial"/>
          <w:sz w:val="24"/>
          <w:szCs w:val="24"/>
        </w:rPr>
        <w:t xml:space="preserve">Shall give a down payment of </w:t>
      </w:r>
      <w:r w:rsidR="00CA1752">
        <w:rPr>
          <w:rFonts w:ascii="Arial" w:eastAsiaTheme="majorEastAsia" w:hAnsi="Arial" w:cs="Arial"/>
          <w:sz w:val="24"/>
          <w:szCs w:val="24"/>
        </w:rPr>
        <w:t>30</w:t>
      </w:r>
      <w:r>
        <w:rPr>
          <w:rFonts w:ascii="Arial" w:eastAsiaTheme="majorEastAsia" w:hAnsi="Arial" w:cs="Arial"/>
          <w:sz w:val="24"/>
          <w:szCs w:val="24"/>
        </w:rPr>
        <w:t>,000.00</w:t>
      </w:r>
      <w:r w:rsidR="00945C46">
        <w:rPr>
          <w:rFonts w:ascii="Arial" w:eastAsiaTheme="majorEastAsia" w:hAnsi="Arial" w:cs="Arial"/>
          <w:sz w:val="24"/>
          <w:szCs w:val="24"/>
        </w:rPr>
        <w:t xml:space="preserve"> Php</w:t>
      </w:r>
      <w:r>
        <w:rPr>
          <w:rFonts w:ascii="Arial" w:eastAsiaTheme="majorEastAsia" w:hAnsi="Arial" w:cs="Arial"/>
          <w:sz w:val="24"/>
          <w:szCs w:val="24"/>
        </w:rPr>
        <w:t xml:space="preserve"> (</w:t>
      </w:r>
      <w:r w:rsidR="00117105">
        <w:rPr>
          <w:rFonts w:ascii="Arial" w:eastAsiaTheme="majorEastAsia" w:hAnsi="Arial" w:cs="Arial"/>
          <w:sz w:val="24"/>
          <w:szCs w:val="24"/>
        </w:rPr>
        <w:t>Thirty</w:t>
      </w:r>
      <w:r>
        <w:rPr>
          <w:rFonts w:ascii="Arial" w:eastAsiaTheme="majorEastAsia" w:hAnsi="Arial" w:cs="Arial"/>
          <w:sz w:val="24"/>
          <w:szCs w:val="24"/>
        </w:rPr>
        <w:t xml:space="preserve"> Thousand Pesos Only)</w:t>
      </w:r>
      <w:r w:rsidR="00773D52">
        <w:rPr>
          <w:rFonts w:ascii="Arial" w:eastAsiaTheme="majorEastAsia" w:hAnsi="Arial" w:cs="Arial"/>
          <w:sz w:val="24"/>
          <w:szCs w:val="24"/>
        </w:rPr>
        <w:t xml:space="preserve"> </w:t>
      </w:r>
      <w:r w:rsidR="005536E4">
        <w:rPr>
          <w:rFonts w:ascii="Arial" w:eastAsiaTheme="majorEastAsia" w:hAnsi="Arial" w:cs="Arial"/>
          <w:sz w:val="24"/>
          <w:szCs w:val="24"/>
        </w:rPr>
        <w:t xml:space="preserve">cash </w:t>
      </w:r>
      <w:r w:rsidR="00773D52">
        <w:rPr>
          <w:rFonts w:ascii="Arial" w:eastAsiaTheme="majorEastAsia" w:hAnsi="Arial" w:cs="Arial"/>
          <w:sz w:val="24"/>
          <w:szCs w:val="24"/>
        </w:rPr>
        <w:t>upon signing of this agreement.</w:t>
      </w:r>
    </w:p>
    <w:p w14:paraId="1C03B1DA" w14:textId="77777777" w:rsidR="00CE11DE" w:rsidRPr="00AA18F4" w:rsidRDefault="00CE11DE" w:rsidP="00CE11DE">
      <w:pPr>
        <w:spacing w:after="0"/>
        <w:jc w:val="both"/>
        <w:rPr>
          <w:rFonts w:ascii="Arial" w:eastAsiaTheme="majorEastAsia" w:hAnsi="Arial" w:cs="Arial"/>
          <w:sz w:val="24"/>
          <w:szCs w:val="24"/>
        </w:rPr>
      </w:pPr>
    </w:p>
    <w:p w14:paraId="54CABC9B" w14:textId="77777777" w:rsidR="00CE11DE" w:rsidRPr="00AA18F4" w:rsidRDefault="00CE11DE" w:rsidP="00CE11DE">
      <w:pPr>
        <w:pStyle w:val="Heading1"/>
        <w:numPr>
          <w:ilvl w:val="0"/>
          <w:numId w:val="1"/>
        </w:numPr>
        <w:jc w:val="both"/>
        <w:rPr>
          <w:rFonts w:cs="Arial"/>
          <w:b/>
          <w:sz w:val="24"/>
          <w:szCs w:val="24"/>
        </w:rPr>
      </w:pPr>
      <w:r w:rsidRPr="00AA18F4">
        <w:rPr>
          <w:rFonts w:cs="Arial"/>
          <w:b/>
          <w:sz w:val="24"/>
          <w:szCs w:val="24"/>
        </w:rPr>
        <w:t>Terms and Conditions</w:t>
      </w:r>
    </w:p>
    <w:p w14:paraId="00B259EF" w14:textId="77777777" w:rsidR="00CE11DE" w:rsidRPr="00AA18F4" w:rsidRDefault="00CE11DE" w:rsidP="00CE11DE">
      <w:pPr>
        <w:jc w:val="both"/>
        <w:rPr>
          <w:rFonts w:ascii="Arial" w:hAnsi="Arial" w:cs="Arial"/>
          <w:sz w:val="24"/>
          <w:szCs w:val="24"/>
        </w:rPr>
      </w:pPr>
    </w:p>
    <w:p w14:paraId="5530CE36" w14:textId="4A457458" w:rsidR="00CE11DE" w:rsidRPr="00AA18F4" w:rsidRDefault="00422ADC" w:rsidP="00CE11DE">
      <w:pPr>
        <w:pStyle w:val="ListParagraph"/>
        <w:numPr>
          <w:ilvl w:val="0"/>
          <w:numId w:val="3"/>
        </w:numPr>
        <w:spacing w:after="0"/>
        <w:jc w:val="both"/>
        <w:rPr>
          <w:rFonts w:ascii="Arial" w:eastAsiaTheme="majorEastAsia" w:hAnsi="Arial" w:cs="Arial"/>
          <w:sz w:val="24"/>
          <w:szCs w:val="24"/>
        </w:rPr>
      </w:pPr>
      <w:r>
        <w:rPr>
          <w:rFonts w:ascii="Arial" w:eastAsiaTheme="majorEastAsia" w:hAnsi="Arial" w:cs="Arial"/>
          <w:b/>
          <w:sz w:val="24"/>
          <w:szCs w:val="24"/>
        </w:rPr>
        <w:t>Software</w:t>
      </w:r>
    </w:p>
    <w:p w14:paraId="4C63C3C9" w14:textId="77777777" w:rsidR="00CE11DE" w:rsidRPr="00AA18F4" w:rsidRDefault="00CE11DE" w:rsidP="00CE11DE">
      <w:pPr>
        <w:spacing w:after="0"/>
        <w:ind w:left="1440"/>
        <w:jc w:val="both"/>
        <w:rPr>
          <w:rFonts w:ascii="Arial" w:eastAsiaTheme="majorEastAsia" w:hAnsi="Arial" w:cs="Arial"/>
          <w:sz w:val="24"/>
          <w:szCs w:val="24"/>
        </w:rPr>
      </w:pPr>
    </w:p>
    <w:p w14:paraId="0C6907C8" w14:textId="6F3DC09A" w:rsidR="00812F5B" w:rsidRPr="00CE620D" w:rsidRDefault="00043196" w:rsidP="00CE620D">
      <w:pPr>
        <w:pStyle w:val="ListParagraph"/>
        <w:numPr>
          <w:ilvl w:val="0"/>
          <w:numId w:val="10"/>
        </w:numPr>
        <w:spacing w:after="0"/>
        <w:jc w:val="both"/>
        <w:rPr>
          <w:rFonts w:ascii="Arial" w:eastAsiaTheme="majorEastAsia" w:hAnsi="Arial" w:cs="Arial"/>
          <w:sz w:val="24"/>
          <w:szCs w:val="24"/>
        </w:rPr>
      </w:pPr>
      <w:r>
        <w:rPr>
          <w:rFonts w:ascii="Arial" w:eastAsiaTheme="majorEastAsia" w:hAnsi="Arial" w:cs="Arial"/>
          <w:bCs/>
          <w:sz w:val="24"/>
          <w:szCs w:val="24"/>
        </w:rPr>
        <w:t>DEVELOPERS</w:t>
      </w:r>
      <w:r w:rsidR="00FB5582">
        <w:rPr>
          <w:rFonts w:ascii="Arial" w:eastAsiaTheme="majorEastAsia" w:hAnsi="Arial" w:cs="Arial"/>
          <w:bCs/>
          <w:sz w:val="24"/>
          <w:szCs w:val="24"/>
        </w:rPr>
        <w:t xml:space="preserve"> should ensure </w:t>
      </w:r>
      <w:r w:rsidR="001D0061">
        <w:rPr>
          <w:rFonts w:ascii="Arial" w:eastAsiaTheme="majorEastAsia" w:hAnsi="Arial" w:cs="Arial"/>
          <w:bCs/>
          <w:sz w:val="24"/>
          <w:szCs w:val="24"/>
        </w:rPr>
        <w:t>security and responsiveness of</w:t>
      </w:r>
      <w:r w:rsidR="00D12EAA">
        <w:rPr>
          <w:rFonts w:ascii="Arial" w:eastAsiaTheme="majorEastAsia" w:hAnsi="Arial" w:cs="Arial"/>
          <w:bCs/>
          <w:sz w:val="24"/>
          <w:szCs w:val="24"/>
        </w:rPr>
        <w:t xml:space="preserve"> the website.</w:t>
      </w:r>
    </w:p>
    <w:p w14:paraId="6FDC7838" w14:textId="77777777" w:rsidR="00CE11DE" w:rsidRPr="00AA18F4" w:rsidRDefault="00CE11DE" w:rsidP="00CE11DE">
      <w:pPr>
        <w:spacing w:after="0"/>
        <w:jc w:val="both"/>
        <w:rPr>
          <w:rFonts w:ascii="Arial" w:eastAsiaTheme="majorEastAsia" w:hAnsi="Arial" w:cs="Arial"/>
          <w:sz w:val="24"/>
          <w:szCs w:val="24"/>
        </w:rPr>
      </w:pPr>
    </w:p>
    <w:p w14:paraId="77FCEE28" w14:textId="28CC4ACD" w:rsidR="00CE11DE" w:rsidRPr="004C67F9" w:rsidRDefault="00E5437C" w:rsidP="00CE11DE">
      <w:pPr>
        <w:pStyle w:val="ListParagraph"/>
        <w:numPr>
          <w:ilvl w:val="0"/>
          <w:numId w:val="3"/>
        </w:numPr>
        <w:spacing w:after="0"/>
        <w:jc w:val="both"/>
        <w:rPr>
          <w:rFonts w:ascii="Arial" w:eastAsiaTheme="majorEastAsia" w:hAnsi="Arial" w:cs="Arial"/>
          <w:sz w:val="24"/>
          <w:szCs w:val="24"/>
        </w:rPr>
      </w:pPr>
      <w:r>
        <w:rPr>
          <w:rFonts w:ascii="Arial" w:eastAsiaTheme="majorEastAsia" w:hAnsi="Arial" w:cs="Arial"/>
          <w:b/>
          <w:sz w:val="24"/>
          <w:szCs w:val="24"/>
        </w:rPr>
        <w:t>Payment</w:t>
      </w:r>
    </w:p>
    <w:p w14:paraId="405E69D2" w14:textId="6D427DEC" w:rsidR="004C67F9" w:rsidRDefault="004C67F9" w:rsidP="004C67F9">
      <w:pPr>
        <w:pStyle w:val="ListParagraph"/>
        <w:spacing w:after="0"/>
        <w:ind w:left="1080"/>
        <w:jc w:val="both"/>
        <w:rPr>
          <w:rFonts w:ascii="Arial" w:eastAsiaTheme="majorEastAsia" w:hAnsi="Arial" w:cs="Arial"/>
          <w:sz w:val="24"/>
          <w:szCs w:val="24"/>
        </w:rPr>
      </w:pPr>
    </w:p>
    <w:p w14:paraId="4833C338" w14:textId="53295463" w:rsidR="004C67F9" w:rsidRDefault="004C67F9" w:rsidP="004C67F9">
      <w:pPr>
        <w:pStyle w:val="ListParagraph"/>
        <w:numPr>
          <w:ilvl w:val="0"/>
          <w:numId w:val="11"/>
        </w:numPr>
        <w:spacing w:after="0"/>
        <w:jc w:val="both"/>
        <w:rPr>
          <w:rFonts w:ascii="Arial" w:eastAsiaTheme="majorEastAsia" w:hAnsi="Arial" w:cs="Arial"/>
          <w:sz w:val="24"/>
          <w:szCs w:val="24"/>
        </w:rPr>
      </w:pPr>
      <w:r>
        <w:rPr>
          <w:rFonts w:ascii="Arial" w:eastAsiaTheme="majorEastAsia" w:hAnsi="Arial" w:cs="Arial"/>
          <w:sz w:val="24"/>
          <w:szCs w:val="24"/>
        </w:rPr>
        <w:t xml:space="preserve">The total price of the system is </w:t>
      </w:r>
      <w:r w:rsidR="004C747C">
        <w:rPr>
          <w:rFonts w:ascii="Arial" w:eastAsiaTheme="majorEastAsia" w:hAnsi="Arial" w:cs="Arial"/>
          <w:sz w:val="24"/>
          <w:szCs w:val="24"/>
        </w:rPr>
        <w:t>50</w:t>
      </w:r>
      <w:r>
        <w:rPr>
          <w:rFonts w:ascii="Arial" w:eastAsiaTheme="majorEastAsia" w:hAnsi="Arial" w:cs="Arial"/>
          <w:sz w:val="24"/>
          <w:szCs w:val="24"/>
        </w:rPr>
        <w:t>,000.00 Php (</w:t>
      </w:r>
      <w:r w:rsidR="004C747C">
        <w:rPr>
          <w:rFonts w:ascii="Arial" w:eastAsiaTheme="majorEastAsia" w:hAnsi="Arial" w:cs="Arial"/>
          <w:sz w:val="24"/>
          <w:szCs w:val="24"/>
        </w:rPr>
        <w:t>Fifty</w:t>
      </w:r>
      <w:r w:rsidRPr="00CF0E13">
        <w:rPr>
          <w:rFonts w:ascii="Arial" w:eastAsiaTheme="majorEastAsia" w:hAnsi="Arial" w:cs="Arial"/>
          <w:sz w:val="24"/>
          <w:szCs w:val="24"/>
        </w:rPr>
        <w:t xml:space="preserve"> Thousand</w:t>
      </w:r>
      <w:r>
        <w:rPr>
          <w:rFonts w:ascii="Arial" w:eastAsiaTheme="majorEastAsia" w:hAnsi="Arial" w:cs="Arial"/>
          <w:sz w:val="24"/>
          <w:szCs w:val="24"/>
        </w:rPr>
        <w:t xml:space="preserve"> Pesos Only)</w:t>
      </w:r>
    </w:p>
    <w:p w14:paraId="04D50ED1" w14:textId="125DD20A" w:rsidR="004C67F9" w:rsidRPr="00945C46" w:rsidRDefault="004C67F9" w:rsidP="004C67F9">
      <w:pPr>
        <w:pStyle w:val="ListParagraph"/>
        <w:numPr>
          <w:ilvl w:val="0"/>
          <w:numId w:val="11"/>
        </w:numPr>
        <w:spacing w:after="0"/>
        <w:jc w:val="both"/>
        <w:rPr>
          <w:rFonts w:ascii="Arial" w:eastAsiaTheme="majorEastAsia" w:hAnsi="Arial" w:cs="Arial"/>
          <w:sz w:val="24"/>
          <w:szCs w:val="24"/>
        </w:rPr>
      </w:pPr>
      <w:r w:rsidRPr="00AA18F4">
        <w:rPr>
          <w:rFonts w:ascii="Arial" w:eastAsiaTheme="majorEastAsia" w:hAnsi="Arial" w:cs="Arial"/>
          <w:sz w:val="24"/>
          <w:szCs w:val="24"/>
        </w:rPr>
        <w:t xml:space="preserve">There shall be a </w:t>
      </w:r>
      <w:r>
        <w:rPr>
          <w:rFonts w:ascii="Arial" w:eastAsiaTheme="majorEastAsia" w:hAnsi="Arial" w:cs="Arial"/>
          <w:sz w:val="24"/>
          <w:szCs w:val="24"/>
        </w:rPr>
        <w:t xml:space="preserve">down payment of </w:t>
      </w:r>
      <w:r w:rsidR="009205CC">
        <w:rPr>
          <w:rFonts w:ascii="Arial" w:eastAsiaTheme="majorEastAsia" w:hAnsi="Arial" w:cs="Arial"/>
          <w:sz w:val="24"/>
          <w:szCs w:val="24"/>
        </w:rPr>
        <w:t>30</w:t>
      </w:r>
      <w:r>
        <w:rPr>
          <w:rFonts w:ascii="Arial" w:eastAsiaTheme="majorEastAsia" w:hAnsi="Arial" w:cs="Arial"/>
          <w:sz w:val="24"/>
          <w:szCs w:val="24"/>
        </w:rPr>
        <w:t>,000.00 Php (T</w:t>
      </w:r>
      <w:r w:rsidR="009205CC">
        <w:rPr>
          <w:rFonts w:ascii="Arial" w:eastAsiaTheme="majorEastAsia" w:hAnsi="Arial" w:cs="Arial"/>
          <w:sz w:val="24"/>
          <w:szCs w:val="24"/>
        </w:rPr>
        <w:t>hirty</w:t>
      </w:r>
      <w:r>
        <w:rPr>
          <w:rFonts w:ascii="Arial" w:eastAsiaTheme="majorEastAsia" w:hAnsi="Arial" w:cs="Arial"/>
          <w:sz w:val="24"/>
          <w:szCs w:val="24"/>
        </w:rPr>
        <w:t xml:space="preserve"> Thousand Pesos Only) upon signing of this agreement.</w:t>
      </w:r>
    </w:p>
    <w:p w14:paraId="7CA628BC" w14:textId="6F1FC815" w:rsidR="004C67F9" w:rsidRDefault="004C67F9" w:rsidP="004C67F9">
      <w:pPr>
        <w:pStyle w:val="ListParagraph"/>
        <w:numPr>
          <w:ilvl w:val="0"/>
          <w:numId w:val="11"/>
        </w:numPr>
        <w:spacing w:after="0"/>
        <w:jc w:val="both"/>
        <w:rPr>
          <w:rFonts w:ascii="Arial" w:eastAsiaTheme="majorEastAsia" w:hAnsi="Arial" w:cs="Arial"/>
          <w:sz w:val="24"/>
          <w:szCs w:val="24"/>
        </w:rPr>
      </w:pPr>
      <w:r>
        <w:rPr>
          <w:rFonts w:ascii="Arial" w:eastAsiaTheme="majorEastAsia" w:hAnsi="Arial" w:cs="Arial"/>
          <w:sz w:val="24"/>
          <w:szCs w:val="24"/>
        </w:rPr>
        <w:t>The remaining balance shall be paid after the system has been</w:t>
      </w:r>
      <w:r w:rsidR="00077B5E">
        <w:rPr>
          <w:rFonts w:ascii="Arial" w:eastAsiaTheme="majorEastAsia" w:hAnsi="Arial" w:cs="Arial"/>
          <w:sz w:val="24"/>
          <w:szCs w:val="24"/>
        </w:rPr>
        <w:t xml:space="preserve"> completed</w:t>
      </w:r>
      <w:r w:rsidR="005E004F">
        <w:rPr>
          <w:rFonts w:ascii="Arial" w:eastAsiaTheme="majorEastAsia" w:hAnsi="Arial" w:cs="Arial"/>
          <w:sz w:val="24"/>
          <w:szCs w:val="24"/>
        </w:rPr>
        <w:t xml:space="preserve"> and </w:t>
      </w:r>
      <w:r w:rsidR="000871D8">
        <w:rPr>
          <w:rFonts w:ascii="Arial" w:eastAsiaTheme="majorEastAsia" w:hAnsi="Arial" w:cs="Arial"/>
          <w:sz w:val="24"/>
          <w:szCs w:val="24"/>
        </w:rPr>
        <w:t>transferred</w:t>
      </w:r>
      <w:r>
        <w:rPr>
          <w:rFonts w:ascii="Arial" w:eastAsiaTheme="majorEastAsia" w:hAnsi="Arial" w:cs="Arial"/>
          <w:sz w:val="24"/>
          <w:szCs w:val="24"/>
        </w:rPr>
        <w:t xml:space="preserve"> to the CUSTOMER and has no further changes.</w:t>
      </w:r>
    </w:p>
    <w:p w14:paraId="548FC156" w14:textId="45EE58AB" w:rsidR="006C2113" w:rsidRPr="004E1713" w:rsidRDefault="004C67F9" w:rsidP="004E1713">
      <w:pPr>
        <w:pStyle w:val="ListParagraph"/>
        <w:numPr>
          <w:ilvl w:val="0"/>
          <w:numId w:val="11"/>
        </w:numPr>
        <w:spacing w:after="0"/>
        <w:jc w:val="both"/>
        <w:rPr>
          <w:rFonts w:ascii="Arial" w:eastAsiaTheme="majorEastAsia" w:hAnsi="Arial" w:cs="Arial"/>
          <w:sz w:val="24"/>
          <w:szCs w:val="24"/>
        </w:rPr>
      </w:pPr>
      <w:r>
        <w:rPr>
          <w:rFonts w:ascii="Arial" w:eastAsiaTheme="majorEastAsia" w:hAnsi="Arial" w:cs="Arial"/>
          <w:sz w:val="24"/>
          <w:szCs w:val="24"/>
        </w:rPr>
        <w:t>In the event that the CUSTOMER will request a modification completely irrelevant or different to what has been agreed, A modification fee of 10,000.00 Php (Ten Thousand Pesos Only) shall be collected</w:t>
      </w:r>
      <w:r w:rsidR="006C2113">
        <w:rPr>
          <w:rFonts w:ascii="Arial" w:eastAsiaTheme="majorEastAsia" w:hAnsi="Arial" w:cs="Arial"/>
          <w:sz w:val="24"/>
          <w:szCs w:val="24"/>
        </w:rPr>
        <w:t xml:space="preserve"> per module/changes.</w:t>
      </w:r>
    </w:p>
    <w:p w14:paraId="2AE5AD3D" w14:textId="77777777" w:rsidR="004C67F9" w:rsidRPr="004C67F9" w:rsidRDefault="004C67F9" w:rsidP="004C67F9">
      <w:pPr>
        <w:pStyle w:val="ListParagraph"/>
        <w:spacing w:after="0"/>
        <w:ind w:left="1080"/>
        <w:jc w:val="both"/>
        <w:rPr>
          <w:rFonts w:ascii="Arial" w:eastAsiaTheme="majorEastAsia" w:hAnsi="Arial" w:cs="Arial"/>
          <w:sz w:val="24"/>
          <w:szCs w:val="24"/>
        </w:rPr>
      </w:pPr>
    </w:p>
    <w:p w14:paraId="3E1E9DE8" w14:textId="26B978A6" w:rsidR="004C67F9" w:rsidRPr="00AA18F4" w:rsidRDefault="004C67F9" w:rsidP="00CE11DE">
      <w:pPr>
        <w:pStyle w:val="ListParagraph"/>
        <w:numPr>
          <w:ilvl w:val="0"/>
          <w:numId w:val="3"/>
        </w:numPr>
        <w:spacing w:after="0"/>
        <w:jc w:val="both"/>
        <w:rPr>
          <w:rFonts w:ascii="Arial" w:eastAsiaTheme="majorEastAsia" w:hAnsi="Arial" w:cs="Arial"/>
          <w:sz w:val="24"/>
          <w:szCs w:val="24"/>
        </w:rPr>
      </w:pPr>
      <w:r>
        <w:rPr>
          <w:rFonts w:ascii="Arial" w:eastAsiaTheme="majorEastAsia" w:hAnsi="Arial" w:cs="Arial"/>
          <w:b/>
          <w:sz w:val="24"/>
          <w:szCs w:val="24"/>
        </w:rPr>
        <w:t>Software Warranty and Maintenance</w:t>
      </w:r>
    </w:p>
    <w:p w14:paraId="6ED0D3D8" w14:textId="1534DB86" w:rsidR="00CE11DE" w:rsidRDefault="00CE11DE" w:rsidP="00CE11DE">
      <w:pPr>
        <w:spacing w:after="0"/>
        <w:jc w:val="both"/>
        <w:rPr>
          <w:rFonts w:ascii="Arial" w:eastAsiaTheme="majorEastAsia" w:hAnsi="Arial" w:cs="Arial"/>
          <w:sz w:val="24"/>
          <w:szCs w:val="24"/>
        </w:rPr>
      </w:pPr>
    </w:p>
    <w:p w14:paraId="14CBBBDC" w14:textId="77777777" w:rsidR="006F609C" w:rsidRDefault="002412C4" w:rsidP="00B75FA8">
      <w:pPr>
        <w:pStyle w:val="ListParagraph"/>
        <w:numPr>
          <w:ilvl w:val="0"/>
          <w:numId w:val="13"/>
        </w:numPr>
        <w:spacing w:after="0"/>
        <w:jc w:val="both"/>
        <w:rPr>
          <w:rFonts w:ascii="Arial" w:eastAsiaTheme="majorEastAsia" w:hAnsi="Arial" w:cs="Arial"/>
          <w:sz w:val="24"/>
          <w:szCs w:val="24"/>
        </w:rPr>
      </w:pPr>
      <w:r>
        <w:rPr>
          <w:rFonts w:ascii="Arial" w:eastAsiaTheme="majorEastAsia" w:hAnsi="Arial" w:cs="Arial"/>
          <w:sz w:val="24"/>
          <w:szCs w:val="24"/>
        </w:rPr>
        <w:t>A warranty of 3 Months upon the transfer of the software shall be given to the CUSTOMER.</w:t>
      </w:r>
      <w:r w:rsidR="004108AA">
        <w:rPr>
          <w:rFonts w:ascii="Arial" w:eastAsiaTheme="majorEastAsia" w:hAnsi="Arial" w:cs="Arial"/>
          <w:sz w:val="24"/>
          <w:szCs w:val="24"/>
        </w:rPr>
        <w:t xml:space="preserve"> </w:t>
      </w:r>
    </w:p>
    <w:p w14:paraId="25B72C1F" w14:textId="77777777" w:rsidR="000A75FE" w:rsidRDefault="000A75FE" w:rsidP="000A75FE">
      <w:pPr>
        <w:pStyle w:val="ListParagraph"/>
        <w:numPr>
          <w:ilvl w:val="0"/>
          <w:numId w:val="13"/>
        </w:numPr>
        <w:spacing w:after="0"/>
        <w:jc w:val="both"/>
        <w:rPr>
          <w:rFonts w:ascii="Arial" w:eastAsiaTheme="majorEastAsia" w:hAnsi="Arial" w:cs="Arial"/>
          <w:sz w:val="24"/>
          <w:szCs w:val="24"/>
        </w:rPr>
      </w:pPr>
      <w:r>
        <w:rPr>
          <w:rFonts w:ascii="Arial" w:eastAsiaTheme="majorEastAsia" w:hAnsi="Arial" w:cs="Arial"/>
          <w:sz w:val="24"/>
          <w:szCs w:val="24"/>
        </w:rPr>
        <w:lastRenderedPageBreak/>
        <w:t>If the software malfunctions or in any way does not operate according to the specifications within that time, DEVELOPERS shall take necessary steps to fix the issue and ensure the software operates according to the specifications. Warranty services to be provided follows:</w:t>
      </w:r>
    </w:p>
    <w:p w14:paraId="7F247148" w14:textId="77777777" w:rsidR="000A75FE" w:rsidRPr="00BF21FB" w:rsidRDefault="000A75FE" w:rsidP="000A75FE">
      <w:pPr>
        <w:spacing w:after="0"/>
        <w:ind w:left="1080"/>
        <w:jc w:val="both"/>
        <w:rPr>
          <w:rFonts w:ascii="Arial" w:eastAsiaTheme="majorEastAsia" w:hAnsi="Arial" w:cs="Arial"/>
          <w:sz w:val="24"/>
          <w:szCs w:val="24"/>
        </w:rPr>
      </w:pPr>
    </w:p>
    <w:p w14:paraId="341AD70F" w14:textId="77777777" w:rsidR="000A75FE" w:rsidRDefault="000A75FE" w:rsidP="000A75FE">
      <w:pPr>
        <w:pStyle w:val="ListParagraph"/>
        <w:numPr>
          <w:ilvl w:val="1"/>
          <w:numId w:val="13"/>
        </w:numPr>
        <w:spacing w:after="0"/>
        <w:jc w:val="both"/>
        <w:rPr>
          <w:rFonts w:ascii="Arial" w:eastAsiaTheme="majorEastAsia" w:hAnsi="Arial" w:cs="Arial"/>
          <w:sz w:val="24"/>
          <w:szCs w:val="24"/>
        </w:rPr>
      </w:pPr>
      <w:r>
        <w:rPr>
          <w:rFonts w:ascii="Arial" w:eastAsiaTheme="majorEastAsia" w:hAnsi="Arial" w:cs="Arial"/>
          <w:sz w:val="24"/>
          <w:szCs w:val="24"/>
        </w:rPr>
        <w:t>Tutorial/Queries</w:t>
      </w:r>
    </w:p>
    <w:p w14:paraId="04B936B1" w14:textId="77777777" w:rsidR="000A75FE" w:rsidRPr="00043E9D" w:rsidRDefault="000A75FE" w:rsidP="000A75FE">
      <w:pPr>
        <w:pStyle w:val="ListParagraph"/>
        <w:numPr>
          <w:ilvl w:val="1"/>
          <w:numId w:val="13"/>
        </w:numPr>
        <w:spacing w:after="0"/>
        <w:jc w:val="both"/>
        <w:rPr>
          <w:rFonts w:ascii="Arial" w:eastAsiaTheme="majorEastAsia" w:hAnsi="Arial" w:cs="Arial"/>
          <w:sz w:val="24"/>
          <w:szCs w:val="24"/>
        </w:rPr>
      </w:pPr>
      <w:r>
        <w:rPr>
          <w:rFonts w:ascii="Arial" w:eastAsiaTheme="majorEastAsia" w:hAnsi="Arial" w:cs="Arial"/>
          <w:sz w:val="24"/>
          <w:szCs w:val="24"/>
        </w:rPr>
        <w:t>Troubleshooting and Debugging</w:t>
      </w:r>
    </w:p>
    <w:p w14:paraId="3BA25388" w14:textId="77658410" w:rsidR="00F70857" w:rsidRDefault="008845EF" w:rsidP="000A75FE">
      <w:pPr>
        <w:pStyle w:val="ListParagraph"/>
        <w:numPr>
          <w:ilvl w:val="0"/>
          <w:numId w:val="13"/>
        </w:numPr>
        <w:spacing w:after="0"/>
        <w:jc w:val="both"/>
        <w:rPr>
          <w:rFonts w:ascii="Arial" w:eastAsiaTheme="majorEastAsia" w:hAnsi="Arial" w:cs="Arial"/>
          <w:sz w:val="24"/>
          <w:szCs w:val="24"/>
        </w:rPr>
      </w:pPr>
      <w:r>
        <w:rPr>
          <w:rFonts w:ascii="Arial" w:eastAsiaTheme="majorEastAsia" w:hAnsi="Arial" w:cs="Arial"/>
          <w:sz w:val="24"/>
          <w:szCs w:val="24"/>
        </w:rPr>
        <w:t>In the event that the CUSTOMER will request</w:t>
      </w:r>
      <w:r w:rsidR="00541B28">
        <w:rPr>
          <w:rFonts w:ascii="Arial" w:eastAsiaTheme="majorEastAsia" w:hAnsi="Arial" w:cs="Arial"/>
          <w:sz w:val="24"/>
          <w:szCs w:val="24"/>
        </w:rPr>
        <w:t xml:space="preserve"> for a maintenance another agreement shall be serve.</w:t>
      </w:r>
    </w:p>
    <w:p w14:paraId="0C8847A9" w14:textId="77777777" w:rsidR="00541B28" w:rsidRPr="00541B28" w:rsidRDefault="00541B28" w:rsidP="00541B28">
      <w:pPr>
        <w:spacing w:after="0"/>
        <w:ind w:left="1080"/>
        <w:jc w:val="both"/>
        <w:rPr>
          <w:rFonts w:ascii="Arial" w:eastAsiaTheme="majorEastAsia" w:hAnsi="Arial" w:cs="Arial"/>
          <w:sz w:val="24"/>
          <w:szCs w:val="24"/>
        </w:rPr>
      </w:pPr>
    </w:p>
    <w:p w14:paraId="5C5BF842" w14:textId="72FAD4D6" w:rsidR="00CE11DE" w:rsidRPr="00AA18F4" w:rsidRDefault="00CE11DE" w:rsidP="00CE11DE">
      <w:pPr>
        <w:pStyle w:val="ListParagraph"/>
        <w:numPr>
          <w:ilvl w:val="0"/>
          <w:numId w:val="3"/>
        </w:numPr>
        <w:spacing w:after="0"/>
        <w:jc w:val="both"/>
        <w:rPr>
          <w:rFonts w:ascii="Arial" w:eastAsiaTheme="majorEastAsia" w:hAnsi="Arial" w:cs="Arial"/>
          <w:sz w:val="24"/>
          <w:szCs w:val="24"/>
        </w:rPr>
      </w:pPr>
      <w:r w:rsidRPr="00AA18F4">
        <w:rPr>
          <w:rFonts w:ascii="Arial" w:eastAsiaTheme="majorEastAsia" w:hAnsi="Arial" w:cs="Arial"/>
          <w:b/>
          <w:sz w:val="24"/>
          <w:szCs w:val="24"/>
        </w:rPr>
        <w:t>Acceptance/</w:t>
      </w:r>
      <w:r w:rsidR="00B73BBE">
        <w:rPr>
          <w:rFonts w:ascii="Arial" w:eastAsiaTheme="majorEastAsia" w:hAnsi="Arial" w:cs="Arial"/>
          <w:b/>
          <w:sz w:val="24"/>
          <w:szCs w:val="24"/>
        </w:rPr>
        <w:t>Revision of Software</w:t>
      </w:r>
    </w:p>
    <w:p w14:paraId="4F4FE04E" w14:textId="77777777" w:rsidR="00CE11DE" w:rsidRPr="00AA18F4" w:rsidRDefault="00CE11DE" w:rsidP="00CE11DE">
      <w:pPr>
        <w:spacing w:after="0"/>
        <w:ind w:left="720"/>
        <w:jc w:val="both"/>
        <w:rPr>
          <w:rFonts w:ascii="Arial" w:eastAsiaTheme="majorEastAsia" w:hAnsi="Arial" w:cs="Arial"/>
          <w:sz w:val="24"/>
          <w:szCs w:val="24"/>
        </w:rPr>
      </w:pPr>
    </w:p>
    <w:p w14:paraId="465CF27E" w14:textId="3B3DB5A0" w:rsidR="00CE11DE" w:rsidRPr="00AA18F4" w:rsidRDefault="00CE11DE" w:rsidP="00CE11DE">
      <w:pPr>
        <w:pStyle w:val="ListParagraph"/>
        <w:numPr>
          <w:ilvl w:val="1"/>
          <w:numId w:val="3"/>
        </w:numPr>
        <w:spacing w:after="0"/>
        <w:ind w:left="1440"/>
        <w:jc w:val="both"/>
        <w:rPr>
          <w:rFonts w:ascii="Arial" w:eastAsiaTheme="majorEastAsia" w:hAnsi="Arial" w:cs="Arial"/>
          <w:sz w:val="24"/>
          <w:szCs w:val="24"/>
        </w:rPr>
      </w:pPr>
      <w:r w:rsidRPr="00AA18F4">
        <w:rPr>
          <w:rFonts w:ascii="Arial" w:eastAsiaTheme="majorEastAsia" w:hAnsi="Arial" w:cs="Arial"/>
          <w:sz w:val="24"/>
          <w:szCs w:val="24"/>
        </w:rPr>
        <w:t xml:space="preserve">Acceptance shall be made </w:t>
      </w:r>
      <w:r w:rsidR="00BB1B40">
        <w:rPr>
          <w:rFonts w:ascii="Arial" w:eastAsiaTheme="majorEastAsia" w:hAnsi="Arial" w:cs="Arial"/>
          <w:sz w:val="24"/>
          <w:szCs w:val="24"/>
        </w:rPr>
        <w:t xml:space="preserve">after the </w:t>
      </w:r>
      <w:r w:rsidR="005966AE">
        <w:rPr>
          <w:rFonts w:ascii="Arial" w:eastAsiaTheme="majorEastAsia" w:hAnsi="Arial" w:cs="Arial"/>
          <w:sz w:val="24"/>
          <w:szCs w:val="24"/>
        </w:rPr>
        <w:t>website</w:t>
      </w:r>
      <w:r w:rsidR="00BB1B40">
        <w:rPr>
          <w:rFonts w:ascii="Arial" w:eastAsiaTheme="majorEastAsia" w:hAnsi="Arial" w:cs="Arial"/>
          <w:sz w:val="24"/>
          <w:szCs w:val="24"/>
        </w:rPr>
        <w:t xml:space="preserve"> has been tested, passed and approved to the requirements of the CUSTOMER. </w:t>
      </w:r>
    </w:p>
    <w:p w14:paraId="76CFA3A9" w14:textId="496D8800" w:rsidR="00CE11DE" w:rsidRPr="00AA18F4" w:rsidRDefault="00F04AE9" w:rsidP="00CE11DE">
      <w:pPr>
        <w:pStyle w:val="ListParagraph"/>
        <w:numPr>
          <w:ilvl w:val="1"/>
          <w:numId w:val="3"/>
        </w:numPr>
        <w:spacing w:after="0"/>
        <w:ind w:left="1440"/>
        <w:jc w:val="both"/>
        <w:rPr>
          <w:rFonts w:ascii="Arial" w:eastAsiaTheme="majorEastAsia" w:hAnsi="Arial" w:cs="Arial"/>
          <w:sz w:val="24"/>
          <w:szCs w:val="24"/>
        </w:rPr>
      </w:pPr>
      <w:r>
        <w:rPr>
          <w:rFonts w:ascii="Arial" w:eastAsiaTheme="majorEastAsia" w:hAnsi="Arial" w:cs="Arial"/>
          <w:sz w:val="24"/>
          <w:szCs w:val="24"/>
        </w:rPr>
        <w:t>Software maybe rejected if it fails to the requirements</w:t>
      </w:r>
      <w:r w:rsidR="00D165C9">
        <w:rPr>
          <w:rFonts w:ascii="Arial" w:eastAsiaTheme="majorEastAsia" w:hAnsi="Arial" w:cs="Arial"/>
          <w:sz w:val="24"/>
          <w:szCs w:val="24"/>
        </w:rPr>
        <w:t xml:space="preserve"> stated by the CUSTOMER</w:t>
      </w:r>
      <w:r w:rsidR="00453B2F">
        <w:rPr>
          <w:rFonts w:ascii="Arial" w:eastAsiaTheme="majorEastAsia" w:hAnsi="Arial" w:cs="Arial"/>
          <w:sz w:val="24"/>
          <w:szCs w:val="24"/>
        </w:rPr>
        <w:t>, modifications shall be made free of charge</w:t>
      </w:r>
      <w:r w:rsidR="00EC167D">
        <w:rPr>
          <w:rFonts w:ascii="Arial" w:eastAsiaTheme="majorEastAsia" w:hAnsi="Arial" w:cs="Arial"/>
          <w:sz w:val="24"/>
          <w:szCs w:val="24"/>
        </w:rPr>
        <w:t>.</w:t>
      </w:r>
      <w:r w:rsidR="00B73BBE">
        <w:rPr>
          <w:rFonts w:ascii="Arial" w:eastAsiaTheme="majorEastAsia" w:hAnsi="Arial" w:cs="Arial"/>
          <w:sz w:val="24"/>
          <w:szCs w:val="24"/>
        </w:rPr>
        <w:t xml:space="preserve"> </w:t>
      </w:r>
      <w:r w:rsidR="00EC167D">
        <w:rPr>
          <w:rFonts w:ascii="Arial" w:eastAsiaTheme="majorEastAsia" w:hAnsi="Arial" w:cs="Arial"/>
          <w:sz w:val="24"/>
          <w:szCs w:val="24"/>
        </w:rPr>
        <w:t>However,</w:t>
      </w:r>
      <w:r w:rsidR="00B73BBE">
        <w:rPr>
          <w:rFonts w:ascii="Arial" w:eastAsiaTheme="majorEastAsia" w:hAnsi="Arial" w:cs="Arial"/>
          <w:sz w:val="24"/>
          <w:szCs w:val="24"/>
        </w:rPr>
        <w:t xml:space="preserve"> if the CUSTOMER </w:t>
      </w:r>
      <w:r w:rsidR="00EC167D">
        <w:rPr>
          <w:rFonts w:ascii="Arial" w:eastAsiaTheme="majorEastAsia" w:hAnsi="Arial" w:cs="Arial"/>
          <w:sz w:val="24"/>
          <w:szCs w:val="24"/>
        </w:rPr>
        <w:t>will request a new or a different modification that was not in agreement between both parties shall be subject to a modification as stated in the Chapter 4: Terms and Conditions</w:t>
      </w:r>
      <w:r w:rsidR="003C64CE">
        <w:rPr>
          <w:rFonts w:ascii="Arial" w:eastAsiaTheme="majorEastAsia" w:hAnsi="Arial" w:cs="Arial"/>
          <w:sz w:val="24"/>
          <w:szCs w:val="24"/>
        </w:rPr>
        <w:t>,</w:t>
      </w:r>
      <w:r w:rsidR="00EC167D">
        <w:rPr>
          <w:rFonts w:ascii="Arial" w:eastAsiaTheme="majorEastAsia" w:hAnsi="Arial" w:cs="Arial"/>
          <w:sz w:val="24"/>
          <w:szCs w:val="24"/>
        </w:rPr>
        <w:t xml:space="preserve"> Section B. Payment of this agreement.</w:t>
      </w:r>
    </w:p>
    <w:p w14:paraId="6C8AC7C8" w14:textId="77777777" w:rsidR="00CE11DE" w:rsidRPr="00AA18F4" w:rsidRDefault="00CE11DE" w:rsidP="00472E02">
      <w:pPr>
        <w:spacing w:after="0"/>
        <w:jc w:val="both"/>
        <w:rPr>
          <w:rFonts w:ascii="Arial" w:eastAsiaTheme="majorEastAsia" w:hAnsi="Arial" w:cs="Arial"/>
          <w:sz w:val="24"/>
          <w:szCs w:val="24"/>
        </w:rPr>
      </w:pPr>
    </w:p>
    <w:p w14:paraId="231F4090" w14:textId="0BAB7F78" w:rsidR="00CE11DE" w:rsidRPr="00AA18F4" w:rsidRDefault="00CE11DE" w:rsidP="00CE11DE">
      <w:pPr>
        <w:pStyle w:val="ListParagraph"/>
        <w:numPr>
          <w:ilvl w:val="0"/>
          <w:numId w:val="3"/>
        </w:numPr>
        <w:spacing w:after="0"/>
        <w:jc w:val="both"/>
        <w:rPr>
          <w:rFonts w:ascii="Arial" w:eastAsiaTheme="majorEastAsia" w:hAnsi="Arial" w:cs="Arial"/>
          <w:sz w:val="24"/>
          <w:szCs w:val="24"/>
        </w:rPr>
      </w:pPr>
      <w:bookmarkStart w:id="1" w:name="_Hlk15582419"/>
      <w:r w:rsidRPr="00AA18F4">
        <w:rPr>
          <w:rFonts w:ascii="Arial" w:eastAsiaTheme="majorEastAsia" w:hAnsi="Arial" w:cs="Arial"/>
          <w:b/>
          <w:sz w:val="24"/>
          <w:szCs w:val="24"/>
        </w:rPr>
        <w:t>Non-disclosure</w:t>
      </w:r>
      <w:bookmarkEnd w:id="1"/>
      <w:r w:rsidRPr="00AA18F4">
        <w:rPr>
          <w:rFonts w:ascii="Arial" w:eastAsiaTheme="majorEastAsia" w:hAnsi="Arial" w:cs="Arial"/>
          <w:b/>
          <w:sz w:val="24"/>
          <w:szCs w:val="24"/>
        </w:rPr>
        <w:t xml:space="preserve"> – </w:t>
      </w:r>
      <w:r w:rsidRPr="00AA18F4">
        <w:rPr>
          <w:rFonts w:ascii="Arial" w:eastAsiaTheme="majorEastAsia" w:hAnsi="Arial" w:cs="Arial"/>
          <w:sz w:val="24"/>
          <w:szCs w:val="24"/>
        </w:rPr>
        <w:t>The parties shall not disclose confidential information to third persons. For purposes of this Agreement, “Confidential Information” means any information that relates to (a) Shares/</w:t>
      </w:r>
      <w:r w:rsidR="005F45B9">
        <w:rPr>
          <w:rFonts w:ascii="Arial" w:eastAsiaTheme="majorEastAsia" w:hAnsi="Arial" w:cs="Arial"/>
          <w:sz w:val="24"/>
          <w:szCs w:val="24"/>
        </w:rPr>
        <w:t>Payment</w:t>
      </w:r>
      <w:r w:rsidRPr="00AA18F4">
        <w:rPr>
          <w:rFonts w:ascii="Arial" w:eastAsiaTheme="majorEastAsia" w:hAnsi="Arial" w:cs="Arial"/>
          <w:sz w:val="24"/>
          <w:szCs w:val="24"/>
        </w:rPr>
        <w:t xml:space="preserve">, (b) </w:t>
      </w:r>
      <w:r w:rsidR="002C1E9C">
        <w:rPr>
          <w:rFonts w:ascii="Arial" w:eastAsiaTheme="majorEastAsia" w:hAnsi="Arial" w:cs="Arial"/>
          <w:sz w:val="24"/>
          <w:szCs w:val="24"/>
        </w:rPr>
        <w:t>O</w:t>
      </w:r>
      <w:r w:rsidRPr="00AA18F4">
        <w:rPr>
          <w:rFonts w:ascii="Arial" w:eastAsiaTheme="majorEastAsia" w:hAnsi="Arial" w:cs="Arial"/>
          <w:sz w:val="24"/>
          <w:szCs w:val="24"/>
        </w:rPr>
        <w:t xml:space="preserve">perations, and (c) </w:t>
      </w:r>
      <w:r w:rsidR="000F40B8">
        <w:rPr>
          <w:rFonts w:ascii="Arial" w:eastAsiaTheme="majorEastAsia" w:hAnsi="Arial" w:cs="Arial"/>
          <w:sz w:val="24"/>
          <w:szCs w:val="24"/>
        </w:rPr>
        <w:t>Accounts</w:t>
      </w:r>
    </w:p>
    <w:p w14:paraId="00FCA65D" w14:textId="77777777" w:rsidR="00CE11DE" w:rsidRPr="00AA18F4" w:rsidRDefault="00CE11DE" w:rsidP="00CE11DE">
      <w:pPr>
        <w:spacing w:after="0"/>
        <w:ind w:left="720"/>
        <w:jc w:val="both"/>
        <w:rPr>
          <w:rFonts w:ascii="Arial" w:eastAsiaTheme="majorEastAsia" w:hAnsi="Arial" w:cs="Arial"/>
          <w:sz w:val="24"/>
          <w:szCs w:val="24"/>
        </w:rPr>
      </w:pPr>
    </w:p>
    <w:p w14:paraId="7786ED49" w14:textId="77777777" w:rsidR="00CE11DE" w:rsidRPr="00AA18F4" w:rsidRDefault="00CE11DE" w:rsidP="00CE11DE">
      <w:pPr>
        <w:pStyle w:val="ListParagraph"/>
        <w:numPr>
          <w:ilvl w:val="0"/>
          <w:numId w:val="3"/>
        </w:numPr>
        <w:spacing w:after="0"/>
        <w:jc w:val="both"/>
        <w:rPr>
          <w:rFonts w:ascii="Arial" w:eastAsiaTheme="majorEastAsia" w:hAnsi="Arial" w:cs="Arial"/>
          <w:sz w:val="24"/>
          <w:szCs w:val="24"/>
        </w:rPr>
      </w:pPr>
      <w:r w:rsidRPr="00AA18F4">
        <w:rPr>
          <w:rFonts w:ascii="Arial" w:eastAsiaTheme="majorEastAsia" w:hAnsi="Arial" w:cs="Arial"/>
          <w:b/>
          <w:bCs/>
          <w:sz w:val="24"/>
          <w:szCs w:val="24"/>
        </w:rPr>
        <w:t xml:space="preserve">Term – </w:t>
      </w:r>
      <w:r w:rsidRPr="00AA18F4">
        <w:rPr>
          <w:rFonts w:ascii="Arial" w:eastAsiaTheme="majorEastAsia" w:hAnsi="Arial" w:cs="Arial"/>
          <w:sz w:val="24"/>
          <w:szCs w:val="24"/>
        </w:rPr>
        <w:t>This Agreement shall remain in effect for a one-year term unless soon terminated or extended by mutual agreement of the parties. Notwithstanding the foregoing, the Receiving Party’s duty to hold in confidence Confidential Information that was disclosed during term shall remain in effect indefinitely.</w:t>
      </w:r>
    </w:p>
    <w:p w14:paraId="0E4A0FDF" w14:textId="77777777" w:rsidR="00CE11DE" w:rsidRPr="00AA18F4" w:rsidRDefault="00CE11DE" w:rsidP="00CE11DE">
      <w:pPr>
        <w:pStyle w:val="ListParagraph"/>
        <w:rPr>
          <w:rFonts w:ascii="Arial" w:eastAsiaTheme="majorEastAsia" w:hAnsi="Arial" w:cs="Arial"/>
          <w:b/>
          <w:bCs/>
          <w:sz w:val="24"/>
          <w:szCs w:val="24"/>
        </w:rPr>
      </w:pPr>
    </w:p>
    <w:p w14:paraId="4A4F90E3" w14:textId="0B805D84" w:rsidR="00CE11DE" w:rsidRPr="00AA18F4" w:rsidRDefault="00CE11DE" w:rsidP="00CE11DE">
      <w:pPr>
        <w:pStyle w:val="ListParagraph"/>
        <w:numPr>
          <w:ilvl w:val="0"/>
          <w:numId w:val="3"/>
        </w:numPr>
        <w:spacing w:after="0"/>
        <w:jc w:val="both"/>
        <w:rPr>
          <w:rFonts w:ascii="Arial" w:eastAsiaTheme="majorEastAsia" w:hAnsi="Arial" w:cs="Arial"/>
          <w:sz w:val="24"/>
          <w:szCs w:val="24"/>
        </w:rPr>
      </w:pPr>
      <w:r w:rsidRPr="00AA18F4">
        <w:rPr>
          <w:rFonts w:ascii="Arial" w:eastAsiaTheme="majorEastAsia" w:hAnsi="Arial" w:cs="Arial"/>
          <w:b/>
          <w:bCs/>
          <w:sz w:val="24"/>
          <w:szCs w:val="24"/>
        </w:rPr>
        <w:t xml:space="preserve">Remedies – </w:t>
      </w:r>
      <w:r w:rsidR="0078309C">
        <w:rPr>
          <w:rFonts w:ascii="Arial" w:eastAsiaTheme="majorEastAsia" w:hAnsi="Arial" w:cs="Arial"/>
          <w:sz w:val="24"/>
          <w:szCs w:val="24"/>
        </w:rPr>
        <w:t xml:space="preserve">Both parties </w:t>
      </w:r>
      <w:r w:rsidR="00610AFC" w:rsidRPr="00AA18F4">
        <w:rPr>
          <w:rFonts w:ascii="Arial" w:eastAsiaTheme="majorEastAsia" w:hAnsi="Arial" w:cs="Arial"/>
          <w:sz w:val="24"/>
          <w:szCs w:val="24"/>
        </w:rPr>
        <w:t>reserve</w:t>
      </w:r>
      <w:r w:rsidRPr="00AA18F4">
        <w:rPr>
          <w:rFonts w:ascii="Arial" w:eastAsiaTheme="majorEastAsia" w:hAnsi="Arial" w:cs="Arial"/>
          <w:sz w:val="24"/>
          <w:szCs w:val="24"/>
        </w:rPr>
        <w:t xml:space="preserve"> the right to initiate legal actions to violations of the confidentiality clause of this Agreement; furthermore, in relation to any other remedies available hereof, whether in law or in equity, such injunctive relief shall be provided. Innocent Party shall have the right to recover its expenses and charges incurred in receiving any such relief, including practical charges for lawyers.</w:t>
      </w:r>
    </w:p>
    <w:p w14:paraId="69763B1D" w14:textId="77777777" w:rsidR="00CE11DE" w:rsidRPr="00AA18F4" w:rsidRDefault="00CE11DE" w:rsidP="00CE11DE">
      <w:pPr>
        <w:pStyle w:val="Heading1"/>
        <w:numPr>
          <w:ilvl w:val="0"/>
          <w:numId w:val="1"/>
        </w:numPr>
        <w:spacing w:after="240"/>
        <w:jc w:val="both"/>
        <w:rPr>
          <w:rFonts w:cs="Arial"/>
          <w:b/>
          <w:sz w:val="24"/>
          <w:szCs w:val="24"/>
        </w:rPr>
      </w:pPr>
      <w:r w:rsidRPr="00AA18F4">
        <w:rPr>
          <w:rFonts w:cs="Arial"/>
          <w:b/>
          <w:sz w:val="24"/>
          <w:szCs w:val="24"/>
        </w:rPr>
        <w:t>Termination of Agreement</w:t>
      </w:r>
    </w:p>
    <w:p w14:paraId="77C6C1E4" w14:textId="77777777" w:rsidR="00CE11DE" w:rsidRPr="00AA18F4" w:rsidRDefault="00CE11DE" w:rsidP="00CE11DE">
      <w:pPr>
        <w:spacing w:after="0"/>
        <w:ind w:left="720"/>
        <w:jc w:val="both"/>
        <w:rPr>
          <w:rFonts w:ascii="Arial" w:eastAsiaTheme="majorEastAsia" w:hAnsi="Arial" w:cs="Arial"/>
          <w:sz w:val="24"/>
          <w:szCs w:val="24"/>
        </w:rPr>
      </w:pPr>
      <w:r w:rsidRPr="00AA18F4">
        <w:rPr>
          <w:rFonts w:ascii="Arial" w:eastAsiaTheme="majorEastAsia" w:hAnsi="Arial" w:cs="Arial"/>
          <w:sz w:val="24"/>
          <w:szCs w:val="24"/>
        </w:rPr>
        <w:t xml:space="preserve">Any Party may terminate this MOA and any related agreement, work plan and budget at any time and for any reason by giving written notice to the other Party which shall take effect five (5) days after receipt of the said notice. </w:t>
      </w:r>
    </w:p>
    <w:p w14:paraId="1F09396C" w14:textId="77777777" w:rsidR="00CE11DE" w:rsidRPr="00AA18F4" w:rsidRDefault="00CE11DE" w:rsidP="00CE11DE">
      <w:pPr>
        <w:pStyle w:val="Heading1"/>
        <w:numPr>
          <w:ilvl w:val="0"/>
          <w:numId w:val="1"/>
        </w:numPr>
        <w:jc w:val="both"/>
        <w:rPr>
          <w:rFonts w:cs="Arial"/>
          <w:b/>
          <w:sz w:val="24"/>
          <w:szCs w:val="24"/>
        </w:rPr>
      </w:pPr>
      <w:r w:rsidRPr="00AA18F4">
        <w:rPr>
          <w:rFonts w:cs="Arial"/>
          <w:b/>
          <w:sz w:val="24"/>
          <w:szCs w:val="24"/>
        </w:rPr>
        <w:t>General Provisions</w:t>
      </w:r>
    </w:p>
    <w:p w14:paraId="3FECA5CC" w14:textId="77777777" w:rsidR="00CE11DE" w:rsidRPr="00AA18F4" w:rsidRDefault="00CE11DE" w:rsidP="00CE11DE">
      <w:pPr>
        <w:jc w:val="both"/>
        <w:rPr>
          <w:rFonts w:ascii="Arial" w:hAnsi="Arial" w:cs="Arial"/>
          <w:sz w:val="24"/>
          <w:szCs w:val="24"/>
        </w:rPr>
      </w:pPr>
    </w:p>
    <w:p w14:paraId="74A15A79" w14:textId="77777777" w:rsidR="00CE11DE" w:rsidRPr="00AA18F4" w:rsidRDefault="00CE11DE" w:rsidP="00CE11DE">
      <w:pPr>
        <w:pStyle w:val="ListParagraph"/>
        <w:numPr>
          <w:ilvl w:val="0"/>
          <w:numId w:val="4"/>
        </w:numPr>
        <w:spacing w:after="0"/>
        <w:ind w:left="720"/>
        <w:jc w:val="both"/>
        <w:rPr>
          <w:rFonts w:ascii="Arial" w:eastAsiaTheme="majorEastAsia" w:hAnsi="Arial" w:cs="Arial"/>
          <w:sz w:val="24"/>
          <w:szCs w:val="24"/>
        </w:rPr>
      </w:pPr>
      <w:r w:rsidRPr="00AA18F4">
        <w:rPr>
          <w:rFonts w:ascii="Arial" w:eastAsiaTheme="majorEastAsia" w:hAnsi="Arial" w:cs="Arial"/>
          <w:b/>
          <w:bCs/>
          <w:sz w:val="24"/>
          <w:szCs w:val="24"/>
        </w:rPr>
        <w:t>Breach</w:t>
      </w:r>
      <w:r w:rsidRPr="00AA18F4">
        <w:rPr>
          <w:rFonts w:ascii="Arial" w:eastAsiaTheme="majorEastAsia" w:hAnsi="Arial" w:cs="Arial"/>
          <w:sz w:val="24"/>
          <w:szCs w:val="24"/>
        </w:rPr>
        <w:t xml:space="preserve"> </w:t>
      </w:r>
      <w:r w:rsidRPr="00AA18F4">
        <w:rPr>
          <w:rFonts w:ascii="Arial" w:eastAsiaTheme="majorEastAsia" w:hAnsi="Arial" w:cs="Arial"/>
          <w:b/>
          <w:bCs/>
          <w:sz w:val="24"/>
          <w:szCs w:val="24"/>
        </w:rPr>
        <w:t>of</w:t>
      </w:r>
      <w:r w:rsidRPr="00AA18F4">
        <w:rPr>
          <w:rFonts w:ascii="Arial" w:eastAsiaTheme="majorEastAsia" w:hAnsi="Arial" w:cs="Arial"/>
          <w:sz w:val="24"/>
          <w:szCs w:val="24"/>
        </w:rPr>
        <w:t xml:space="preserve"> </w:t>
      </w:r>
      <w:r w:rsidRPr="00AA18F4">
        <w:rPr>
          <w:rFonts w:ascii="Arial" w:eastAsiaTheme="majorEastAsia" w:hAnsi="Arial" w:cs="Arial"/>
          <w:b/>
          <w:bCs/>
          <w:sz w:val="24"/>
          <w:szCs w:val="24"/>
        </w:rPr>
        <w:t xml:space="preserve">contract – </w:t>
      </w:r>
      <w:r w:rsidRPr="00AA18F4">
        <w:rPr>
          <w:rFonts w:ascii="Arial" w:eastAsiaTheme="majorEastAsia" w:hAnsi="Arial" w:cs="Arial"/>
          <w:sz w:val="24"/>
          <w:szCs w:val="24"/>
        </w:rPr>
        <w:t>In case of breach of agreement by any party, the innocent party may terminate this agreement by giving due notice to the other party.</w:t>
      </w:r>
    </w:p>
    <w:p w14:paraId="6D18CC37" w14:textId="77777777" w:rsidR="00CE11DE" w:rsidRPr="00AA18F4" w:rsidRDefault="00CE11DE" w:rsidP="00CE11DE">
      <w:pPr>
        <w:spacing w:after="0"/>
        <w:ind w:left="720"/>
        <w:jc w:val="both"/>
        <w:rPr>
          <w:rFonts w:ascii="Arial" w:eastAsiaTheme="majorEastAsia" w:hAnsi="Arial" w:cs="Arial"/>
          <w:sz w:val="24"/>
          <w:szCs w:val="24"/>
        </w:rPr>
      </w:pPr>
    </w:p>
    <w:p w14:paraId="6B5F4859" w14:textId="3483A260" w:rsidR="00CE11DE" w:rsidRPr="00AA18F4" w:rsidRDefault="00CE11DE" w:rsidP="00CE11DE">
      <w:pPr>
        <w:pStyle w:val="ListParagraph"/>
        <w:numPr>
          <w:ilvl w:val="0"/>
          <w:numId w:val="4"/>
        </w:numPr>
        <w:spacing w:after="0"/>
        <w:ind w:left="720"/>
        <w:jc w:val="both"/>
        <w:rPr>
          <w:rFonts w:ascii="Arial" w:eastAsiaTheme="majorEastAsia" w:hAnsi="Arial" w:cs="Arial"/>
          <w:b/>
          <w:bCs/>
          <w:sz w:val="24"/>
          <w:szCs w:val="24"/>
        </w:rPr>
      </w:pPr>
      <w:r w:rsidRPr="00AA18F4">
        <w:rPr>
          <w:rFonts w:ascii="Arial" w:eastAsiaTheme="majorEastAsia" w:hAnsi="Arial" w:cs="Arial"/>
          <w:b/>
          <w:bCs/>
          <w:sz w:val="24"/>
          <w:szCs w:val="24"/>
        </w:rPr>
        <w:t xml:space="preserve">Rescission / Breach of Warranty – </w:t>
      </w:r>
      <w:r w:rsidRPr="00AA18F4">
        <w:rPr>
          <w:rFonts w:ascii="Arial" w:eastAsiaTheme="majorEastAsia" w:hAnsi="Arial" w:cs="Arial"/>
          <w:sz w:val="24"/>
          <w:szCs w:val="24"/>
        </w:rPr>
        <w:t>In case of misrepresentation, non-performance or violation on the warranties</w:t>
      </w:r>
      <w:r w:rsidR="004C1FF2">
        <w:rPr>
          <w:rFonts w:ascii="Arial" w:eastAsiaTheme="majorEastAsia" w:hAnsi="Arial" w:cs="Arial"/>
          <w:sz w:val="24"/>
          <w:szCs w:val="24"/>
        </w:rPr>
        <w:t xml:space="preserve">, both parties </w:t>
      </w:r>
      <w:r w:rsidR="00E938D4">
        <w:rPr>
          <w:rFonts w:ascii="Arial" w:eastAsiaTheme="majorEastAsia" w:hAnsi="Arial" w:cs="Arial"/>
          <w:sz w:val="24"/>
          <w:szCs w:val="24"/>
        </w:rPr>
        <w:t xml:space="preserve">shall </w:t>
      </w:r>
      <w:r w:rsidRPr="00AA18F4">
        <w:rPr>
          <w:rFonts w:ascii="Arial" w:eastAsiaTheme="majorEastAsia" w:hAnsi="Arial" w:cs="Arial"/>
          <w:sz w:val="24"/>
          <w:szCs w:val="24"/>
        </w:rPr>
        <w:t>reserve the right to rescind the agreement.</w:t>
      </w:r>
    </w:p>
    <w:p w14:paraId="41676D9A" w14:textId="77777777" w:rsidR="00CE11DE" w:rsidRPr="00AA18F4" w:rsidRDefault="00CE11DE" w:rsidP="00CE11DE">
      <w:pPr>
        <w:spacing w:after="0"/>
        <w:ind w:left="720"/>
        <w:jc w:val="both"/>
        <w:rPr>
          <w:rFonts w:ascii="Arial" w:eastAsiaTheme="majorEastAsia" w:hAnsi="Arial" w:cs="Arial"/>
          <w:sz w:val="24"/>
          <w:szCs w:val="24"/>
        </w:rPr>
      </w:pPr>
    </w:p>
    <w:p w14:paraId="37E47CBF" w14:textId="77777777" w:rsidR="00CE11DE" w:rsidRPr="00AA18F4" w:rsidRDefault="00CE11DE" w:rsidP="00CE11DE">
      <w:pPr>
        <w:pStyle w:val="ListParagraph"/>
        <w:numPr>
          <w:ilvl w:val="0"/>
          <w:numId w:val="4"/>
        </w:numPr>
        <w:spacing w:after="0"/>
        <w:ind w:left="720"/>
        <w:jc w:val="both"/>
        <w:rPr>
          <w:rFonts w:ascii="Arial" w:eastAsiaTheme="majorEastAsia" w:hAnsi="Arial" w:cs="Arial"/>
          <w:sz w:val="24"/>
          <w:szCs w:val="24"/>
        </w:rPr>
      </w:pPr>
      <w:r w:rsidRPr="00AA18F4">
        <w:rPr>
          <w:rFonts w:ascii="Arial" w:eastAsiaTheme="majorEastAsia" w:hAnsi="Arial" w:cs="Arial"/>
          <w:b/>
          <w:bCs/>
          <w:sz w:val="24"/>
          <w:szCs w:val="24"/>
        </w:rPr>
        <w:lastRenderedPageBreak/>
        <w:t>Force</w:t>
      </w:r>
      <w:r w:rsidRPr="00AA18F4">
        <w:rPr>
          <w:rFonts w:ascii="Arial" w:eastAsiaTheme="majorEastAsia" w:hAnsi="Arial" w:cs="Arial"/>
          <w:sz w:val="24"/>
          <w:szCs w:val="24"/>
        </w:rPr>
        <w:t xml:space="preserve"> </w:t>
      </w:r>
      <w:r w:rsidRPr="00AA18F4">
        <w:rPr>
          <w:rFonts w:ascii="Arial" w:eastAsiaTheme="majorEastAsia" w:hAnsi="Arial" w:cs="Arial"/>
          <w:b/>
          <w:bCs/>
          <w:sz w:val="24"/>
          <w:szCs w:val="24"/>
        </w:rPr>
        <w:t xml:space="preserve">Majeure – </w:t>
      </w:r>
      <w:r w:rsidRPr="00AA18F4">
        <w:rPr>
          <w:rFonts w:ascii="Arial" w:eastAsiaTheme="majorEastAsia" w:hAnsi="Arial" w:cs="Arial"/>
          <w:sz w:val="24"/>
          <w:szCs w:val="24"/>
        </w:rPr>
        <w:t>If, by reason, of force majeure, acts of God strikes, either party shall not be held liable.</w:t>
      </w:r>
    </w:p>
    <w:p w14:paraId="53927005" w14:textId="77777777" w:rsidR="00CE11DE" w:rsidRPr="00AA18F4" w:rsidRDefault="00CE11DE" w:rsidP="00CE11DE">
      <w:pPr>
        <w:spacing w:after="0"/>
        <w:jc w:val="both"/>
        <w:rPr>
          <w:rFonts w:ascii="Arial" w:eastAsiaTheme="majorEastAsia" w:hAnsi="Arial" w:cs="Arial"/>
          <w:sz w:val="24"/>
          <w:szCs w:val="24"/>
        </w:rPr>
      </w:pPr>
    </w:p>
    <w:p w14:paraId="33E05858" w14:textId="77777777" w:rsidR="00CE11DE" w:rsidRPr="00AA18F4" w:rsidRDefault="00CE11DE" w:rsidP="00CE11DE">
      <w:pPr>
        <w:pStyle w:val="ListParagraph"/>
        <w:numPr>
          <w:ilvl w:val="0"/>
          <w:numId w:val="4"/>
        </w:numPr>
        <w:spacing w:after="0"/>
        <w:ind w:left="720"/>
        <w:jc w:val="both"/>
        <w:rPr>
          <w:rFonts w:ascii="Arial" w:eastAsiaTheme="majorEastAsia" w:hAnsi="Arial" w:cs="Arial"/>
          <w:sz w:val="24"/>
          <w:szCs w:val="24"/>
        </w:rPr>
      </w:pPr>
      <w:r w:rsidRPr="00AA18F4">
        <w:rPr>
          <w:rFonts w:ascii="Arial" w:eastAsiaTheme="majorEastAsia" w:hAnsi="Arial" w:cs="Arial"/>
          <w:b/>
          <w:bCs/>
          <w:sz w:val="24"/>
          <w:szCs w:val="24"/>
        </w:rPr>
        <w:t xml:space="preserve">Amendments – </w:t>
      </w:r>
      <w:r w:rsidRPr="00AA18F4">
        <w:rPr>
          <w:rFonts w:ascii="Arial" w:eastAsiaTheme="majorEastAsia" w:hAnsi="Arial" w:cs="Arial"/>
          <w:sz w:val="24"/>
          <w:szCs w:val="24"/>
        </w:rPr>
        <w:t>The parties hereto, may, upon mutual agreement, amend, alter or modify this Agreement at any time by or through an addendum signed by the parties hereto</w:t>
      </w:r>
    </w:p>
    <w:p w14:paraId="40A9EA5B" w14:textId="77777777" w:rsidR="00CE11DE" w:rsidRPr="00AA18F4" w:rsidRDefault="00CE11DE" w:rsidP="00CE11DE">
      <w:pPr>
        <w:pStyle w:val="ListParagraph"/>
        <w:spacing w:after="0"/>
        <w:ind w:left="1800"/>
        <w:jc w:val="both"/>
        <w:rPr>
          <w:rFonts w:ascii="Arial" w:eastAsiaTheme="majorEastAsia" w:hAnsi="Arial" w:cs="Arial"/>
          <w:sz w:val="24"/>
          <w:szCs w:val="24"/>
        </w:rPr>
      </w:pPr>
    </w:p>
    <w:p w14:paraId="2EFF53A0" w14:textId="2FF3FB32" w:rsidR="00CE11DE" w:rsidRPr="003114D6" w:rsidRDefault="00CE11DE" w:rsidP="00CE11DE">
      <w:pPr>
        <w:pStyle w:val="ListParagraph"/>
        <w:numPr>
          <w:ilvl w:val="0"/>
          <w:numId w:val="4"/>
        </w:numPr>
        <w:spacing w:after="0"/>
        <w:ind w:left="720"/>
        <w:jc w:val="both"/>
        <w:rPr>
          <w:rFonts w:ascii="Arial" w:eastAsiaTheme="majorEastAsia" w:hAnsi="Arial" w:cs="Arial"/>
          <w:sz w:val="24"/>
          <w:szCs w:val="24"/>
        </w:rPr>
      </w:pPr>
      <w:r w:rsidRPr="00AA18F4">
        <w:rPr>
          <w:rFonts w:ascii="Arial" w:eastAsiaTheme="majorEastAsia" w:hAnsi="Arial" w:cs="Arial"/>
          <w:b/>
          <w:bCs/>
          <w:sz w:val="24"/>
          <w:szCs w:val="24"/>
        </w:rPr>
        <w:t xml:space="preserve">Dispute Resolution – </w:t>
      </w:r>
      <w:r w:rsidRPr="00AA18F4">
        <w:rPr>
          <w:rFonts w:ascii="Arial" w:eastAsiaTheme="majorEastAsia" w:hAnsi="Arial" w:cs="Arial"/>
          <w:sz w:val="24"/>
          <w:szCs w:val="24"/>
        </w:rPr>
        <w:t xml:space="preserve">The Parties will commit in good faith to resolve any dispute or claim arising out of or concerning this Agreement through peaceful means between a </w:t>
      </w:r>
      <w:r w:rsidR="008D728C" w:rsidRPr="00AA18F4">
        <w:rPr>
          <w:rFonts w:ascii="Arial" w:eastAsiaTheme="majorEastAsia" w:hAnsi="Arial" w:cs="Arial"/>
          <w:sz w:val="24"/>
          <w:szCs w:val="24"/>
        </w:rPr>
        <w:t>representative</w:t>
      </w:r>
      <w:r w:rsidRPr="00AA18F4">
        <w:rPr>
          <w:rFonts w:ascii="Arial" w:eastAsiaTheme="majorEastAsia" w:hAnsi="Arial" w:cs="Arial"/>
          <w:sz w:val="24"/>
          <w:szCs w:val="24"/>
        </w:rPr>
        <w:t xml:space="preserve"> of each of the Parties with authority to settle the relevant dispute. If the dispute cannot be settled amicably.</w:t>
      </w:r>
    </w:p>
    <w:p w14:paraId="1437ED2E" w14:textId="77777777" w:rsidR="00CE11DE" w:rsidRPr="00AA18F4" w:rsidRDefault="00CE11DE" w:rsidP="00CE11DE">
      <w:pPr>
        <w:pStyle w:val="ListParagraph"/>
        <w:numPr>
          <w:ilvl w:val="0"/>
          <w:numId w:val="4"/>
        </w:numPr>
        <w:spacing w:after="0"/>
        <w:ind w:left="720"/>
        <w:jc w:val="both"/>
        <w:rPr>
          <w:rFonts w:ascii="Arial" w:eastAsiaTheme="majorEastAsia" w:hAnsi="Arial" w:cs="Arial"/>
          <w:sz w:val="24"/>
          <w:szCs w:val="24"/>
        </w:rPr>
      </w:pPr>
      <w:r w:rsidRPr="00AA18F4">
        <w:rPr>
          <w:rFonts w:ascii="Arial" w:eastAsiaTheme="majorEastAsia" w:hAnsi="Arial" w:cs="Arial"/>
          <w:b/>
          <w:bCs/>
          <w:sz w:val="24"/>
          <w:szCs w:val="24"/>
        </w:rPr>
        <w:t xml:space="preserve">Venue of Actions – </w:t>
      </w:r>
      <w:r w:rsidRPr="00AA18F4">
        <w:rPr>
          <w:rFonts w:ascii="Arial" w:eastAsiaTheme="majorEastAsia" w:hAnsi="Arial" w:cs="Arial"/>
          <w:sz w:val="24"/>
          <w:szCs w:val="24"/>
        </w:rPr>
        <w:t>Exclusive jurisdiction over and venue of suits arising from this Agreement shall be with the proper courts of the City of Butuan to the exclusion of other courts or tribunals.</w:t>
      </w:r>
    </w:p>
    <w:p w14:paraId="4092BF33" w14:textId="77777777" w:rsidR="00CE11DE" w:rsidRPr="00AA18F4" w:rsidRDefault="00CE11DE" w:rsidP="00CE11DE">
      <w:pPr>
        <w:spacing w:after="0"/>
        <w:jc w:val="both"/>
        <w:rPr>
          <w:rFonts w:ascii="Arial" w:eastAsiaTheme="majorEastAsia" w:hAnsi="Arial" w:cs="Arial"/>
          <w:sz w:val="24"/>
          <w:szCs w:val="24"/>
        </w:rPr>
      </w:pPr>
    </w:p>
    <w:p w14:paraId="58BDD7ED" w14:textId="77777777" w:rsidR="00CE11DE" w:rsidRPr="00AA18F4" w:rsidRDefault="00CE11DE" w:rsidP="00CE11DE">
      <w:pPr>
        <w:spacing w:after="0"/>
        <w:jc w:val="both"/>
        <w:rPr>
          <w:rFonts w:ascii="Arial" w:eastAsiaTheme="majorEastAsia" w:hAnsi="Arial" w:cs="Arial"/>
          <w:sz w:val="24"/>
          <w:szCs w:val="24"/>
        </w:rPr>
      </w:pPr>
    </w:p>
    <w:p w14:paraId="0611751F" w14:textId="77777777" w:rsidR="00CE11DE" w:rsidRPr="00AA18F4" w:rsidRDefault="00CE11DE" w:rsidP="00CE11DE">
      <w:pPr>
        <w:spacing w:after="0"/>
        <w:jc w:val="both"/>
        <w:rPr>
          <w:rFonts w:ascii="Arial" w:eastAsiaTheme="majorEastAsia" w:hAnsi="Arial" w:cs="Arial"/>
          <w:sz w:val="24"/>
          <w:szCs w:val="24"/>
        </w:rPr>
      </w:pPr>
    </w:p>
    <w:p w14:paraId="66C6C774" w14:textId="77777777" w:rsidR="00CE11DE" w:rsidRPr="00AA18F4" w:rsidRDefault="00CE11DE" w:rsidP="00CE11DE">
      <w:pPr>
        <w:spacing w:after="0"/>
        <w:jc w:val="both"/>
        <w:rPr>
          <w:rFonts w:ascii="Arial" w:eastAsiaTheme="majorEastAsia" w:hAnsi="Arial" w:cs="Arial"/>
          <w:sz w:val="24"/>
          <w:szCs w:val="24"/>
        </w:rPr>
      </w:pPr>
    </w:p>
    <w:p w14:paraId="72DE98E2" w14:textId="77777777" w:rsidR="00CE11DE" w:rsidRPr="00AA18F4" w:rsidRDefault="00CE11DE" w:rsidP="00CE11DE">
      <w:pPr>
        <w:spacing w:after="0"/>
        <w:jc w:val="both"/>
        <w:rPr>
          <w:rFonts w:ascii="Arial" w:eastAsiaTheme="majorEastAsia" w:hAnsi="Arial" w:cs="Arial"/>
          <w:sz w:val="24"/>
          <w:szCs w:val="24"/>
        </w:rPr>
      </w:pPr>
    </w:p>
    <w:p w14:paraId="609C1DF2" w14:textId="77777777" w:rsidR="00CE11DE" w:rsidRPr="00AA18F4" w:rsidRDefault="00CE11DE" w:rsidP="00CE11DE">
      <w:pPr>
        <w:spacing w:after="0"/>
        <w:jc w:val="both"/>
        <w:rPr>
          <w:rFonts w:ascii="Arial" w:eastAsiaTheme="majorEastAsia" w:hAnsi="Arial" w:cs="Arial"/>
          <w:sz w:val="24"/>
          <w:szCs w:val="24"/>
        </w:rPr>
      </w:pPr>
    </w:p>
    <w:p w14:paraId="6035B2E4" w14:textId="77777777" w:rsidR="00CE11DE" w:rsidRPr="00AA18F4" w:rsidRDefault="00CE11DE" w:rsidP="00CE11DE">
      <w:pPr>
        <w:spacing w:after="0"/>
        <w:jc w:val="both"/>
        <w:rPr>
          <w:rFonts w:ascii="Arial" w:eastAsiaTheme="majorEastAsia" w:hAnsi="Arial" w:cs="Arial"/>
          <w:sz w:val="24"/>
          <w:szCs w:val="24"/>
        </w:rPr>
      </w:pPr>
    </w:p>
    <w:p w14:paraId="071CB6D7" w14:textId="77777777" w:rsidR="00CE11DE" w:rsidRPr="00AA18F4" w:rsidRDefault="00CE11DE" w:rsidP="00CE11DE">
      <w:pPr>
        <w:spacing w:after="0"/>
        <w:jc w:val="both"/>
        <w:rPr>
          <w:rFonts w:ascii="Arial" w:eastAsiaTheme="majorEastAsia" w:hAnsi="Arial" w:cs="Arial"/>
          <w:sz w:val="24"/>
          <w:szCs w:val="24"/>
        </w:rPr>
      </w:pPr>
    </w:p>
    <w:p w14:paraId="739EF9B2" w14:textId="11056811" w:rsidR="00CE11DE" w:rsidRDefault="00CE11DE" w:rsidP="00CE11DE">
      <w:pPr>
        <w:spacing w:after="0"/>
        <w:jc w:val="both"/>
        <w:rPr>
          <w:rFonts w:ascii="Arial" w:eastAsiaTheme="majorEastAsia" w:hAnsi="Arial" w:cs="Arial"/>
          <w:sz w:val="24"/>
          <w:szCs w:val="24"/>
        </w:rPr>
      </w:pPr>
    </w:p>
    <w:p w14:paraId="17761331" w14:textId="27CB0F6D" w:rsidR="003114D6" w:rsidRDefault="003114D6" w:rsidP="00CE11DE">
      <w:pPr>
        <w:spacing w:after="0"/>
        <w:jc w:val="both"/>
        <w:rPr>
          <w:rFonts w:ascii="Arial" w:eastAsiaTheme="majorEastAsia" w:hAnsi="Arial" w:cs="Arial"/>
          <w:sz w:val="24"/>
          <w:szCs w:val="24"/>
        </w:rPr>
      </w:pPr>
    </w:p>
    <w:p w14:paraId="341B8D28" w14:textId="20031917" w:rsidR="003114D6" w:rsidRDefault="003114D6" w:rsidP="00CE11DE">
      <w:pPr>
        <w:spacing w:after="0"/>
        <w:jc w:val="both"/>
        <w:rPr>
          <w:rFonts w:ascii="Arial" w:eastAsiaTheme="majorEastAsia" w:hAnsi="Arial" w:cs="Arial"/>
          <w:sz w:val="24"/>
          <w:szCs w:val="24"/>
        </w:rPr>
      </w:pPr>
    </w:p>
    <w:p w14:paraId="31E64DDD" w14:textId="6B45EE33" w:rsidR="003114D6" w:rsidRDefault="003114D6" w:rsidP="00CE11DE">
      <w:pPr>
        <w:spacing w:after="0"/>
        <w:jc w:val="both"/>
        <w:rPr>
          <w:rFonts w:ascii="Arial" w:eastAsiaTheme="majorEastAsia" w:hAnsi="Arial" w:cs="Arial"/>
          <w:sz w:val="24"/>
          <w:szCs w:val="24"/>
        </w:rPr>
      </w:pPr>
    </w:p>
    <w:p w14:paraId="74D00F56" w14:textId="6CE95D56" w:rsidR="003114D6" w:rsidRDefault="003114D6" w:rsidP="00CE11DE">
      <w:pPr>
        <w:spacing w:after="0"/>
        <w:jc w:val="both"/>
        <w:rPr>
          <w:rFonts w:ascii="Arial" w:eastAsiaTheme="majorEastAsia" w:hAnsi="Arial" w:cs="Arial"/>
          <w:sz w:val="24"/>
          <w:szCs w:val="24"/>
        </w:rPr>
      </w:pPr>
    </w:p>
    <w:p w14:paraId="4FAE9943" w14:textId="783A8444" w:rsidR="003114D6" w:rsidRDefault="003114D6" w:rsidP="00CE11DE">
      <w:pPr>
        <w:spacing w:after="0"/>
        <w:jc w:val="both"/>
        <w:rPr>
          <w:rFonts w:ascii="Arial" w:eastAsiaTheme="majorEastAsia" w:hAnsi="Arial" w:cs="Arial"/>
          <w:sz w:val="24"/>
          <w:szCs w:val="24"/>
        </w:rPr>
      </w:pPr>
    </w:p>
    <w:p w14:paraId="77F1183D" w14:textId="773BDFF5" w:rsidR="003114D6" w:rsidRDefault="003114D6" w:rsidP="00CE11DE">
      <w:pPr>
        <w:spacing w:after="0"/>
        <w:jc w:val="both"/>
        <w:rPr>
          <w:rFonts w:ascii="Arial" w:eastAsiaTheme="majorEastAsia" w:hAnsi="Arial" w:cs="Arial"/>
          <w:sz w:val="24"/>
          <w:szCs w:val="24"/>
        </w:rPr>
      </w:pPr>
    </w:p>
    <w:p w14:paraId="4F0BA753" w14:textId="0D1EF598" w:rsidR="003114D6" w:rsidRDefault="003114D6" w:rsidP="00CE11DE">
      <w:pPr>
        <w:spacing w:after="0"/>
        <w:jc w:val="both"/>
        <w:rPr>
          <w:rFonts w:ascii="Arial" w:eastAsiaTheme="majorEastAsia" w:hAnsi="Arial" w:cs="Arial"/>
          <w:sz w:val="24"/>
          <w:szCs w:val="24"/>
        </w:rPr>
      </w:pPr>
    </w:p>
    <w:p w14:paraId="77C084E8" w14:textId="2FB7BD6E" w:rsidR="003114D6" w:rsidRDefault="003114D6" w:rsidP="00CE11DE">
      <w:pPr>
        <w:spacing w:after="0"/>
        <w:jc w:val="both"/>
        <w:rPr>
          <w:rFonts w:ascii="Arial" w:eastAsiaTheme="majorEastAsia" w:hAnsi="Arial" w:cs="Arial"/>
          <w:sz w:val="24"/>
          <w:szCs w:val="24"/>
        </w:rPr>
      </w:pPr>
    </w:p>
    <w:p w14:paraId="36EAF642" w14:textId="6EF61EE3" w:rsidR="003114D6" w:rsidRDefault="003114D6" w:rsidP="00CE11DE">
      <w:pPr>
        <w:spacing w:after="0"/>
        <w:jc w:val="both"/>
        <w:rPr>
          <w:rFonts w:ascii="Arial" w:eastAsiaTheme="majorEastAsia" w:hAnsi="Arial" w:cs="Arial"/>
          <w:sz w:val="24"/>
          <w:szCs w:val="24"/>
        </w:rPr>
      </w:pPr>
    </w:p>
    <w:p w14:paraId="730BCD4B" w14:textId="26CFA691" w:rsidR="003114D6" w:rsidRDefault="003114D6" w:rsidP="00CE11DE">
      <w:pPr>
        <w:spacing w:after="0"/>
        <w:jc w:val="both"/>
        <w:rPr>
          <w:rFonts w:ascii="Arial" w:eastAsiaTheme="majorEastAsia" w:hAnsi="Arial" w:cs="Arial"/>
          <w:sz w:val="24"/>
          <w:szCs w:val="24"/>
        </w:rPr>
      </w:pPr>
    </w:p>
    <w:p w14:paraId="0735C6F2" w14:textId="351DE338" w:rsidR="003114D6" w:rsidRDefault="003114D6" w:rsidP="00CE11DE">
      <w:pPr>
        <w:spacing w:after="0"/>
        <w:jc w:val="both"/>
        <w:rPr>
          <w:rFonts w:ascii="Arial" w:eastAsiaTheme="majorEastAsia" w:hAnsi="Arial" w:cs="Arial"/>
          <w:sz w:val="24"/>
          <w:szCs w:val="24"/>
        </w:rPr>
      </w:pPr>
    </w:p>
    <w:p w14:paraId="56A2A2C0" w14:textId="384A7D90" w:rsidR="003114D6" w:rsidRDefault="003114D6" w:rsidP="00CE11DE">
      <w:pPr>
        <w:spacing w:after="0"/>
        <w:jc w:val="both"/>
        <w:rPr>
          <w:rFonts w:ascii="Arial" w:eastAsiaTheme="majorEastAsia" w:hAnsi="Arial" w:cs="Arial"/>
          <w:sz w:val="24"/>
          <w:szCs w:val="24"/>
        </w:rPr>
      </w:pPr>
    </w:p>
    <w:p w14:paraId="1CBFC0AD" w14:textId="034F6BA4" w:rsidR="003114D6" w:rsidRDefault="003114D6" w:rsidP="00CE11DE">
      <w:pPr>
        <w:spacing w:after="0"/>
        <w:jc w:val="both"/>
        <w:rPr>
          <w:rFonts w:ascii="Arial" w:eastAsiaTheme="majorEastAsia" w:hAnsi="Arial" w:cs="Arial"/>
          <w:sz w:val="24"/>
          <w:szCs w:val="24"/>
        </w:rPr>
      </w:pPr>
    </w:p>
    <w:p w14:paraId="18E12E4C" w14:textId="11B9EA8A" w:rsidR="003114D6" w:rsidRDefault="003114D6" w:rsidP="00CE11DE">
      <w:pPr>
        <w:spacing w:after="0"/>
        <w:jc w:val="both"/>
        <w:rPr>
          <w:rFonts w:ascii="Arial" w:eastAsiaTheme="majorEastAsia" w:hAnsi="Arial" w:cs="Arial"/>
          <w:sz w:val="24"/>
          <w:szCs w:val="24"/>
        </w:rPr>
      </w:pPr>
    </w:p>
    <w:p w14:paraId="24675AD8" w14:textId="2C14D87A" w:rsidR="003114D6" w:rsidRDefault="003114D6" w:rsidP="00CE11DE">
      <w:pPr>
        <w:spacing w:after="0"/>
        <w:jc w:val="both"/>
        <w:rPr>
          <w:rFonts w:ascii="Arial" w:eastAsiaTheme="majorEastAsia" w:hAnsi="Arial" w:cs="Arial"/>
          <w:sz w:val="24"/>
          <w:szCs w:val="24"/>
        </w:rPr>
      </w:pPr>
    </w:p>
    <w:p w14:paraId="36C18927" w14:textId="39B765ED" w:rsidR="003114D6" w:rsidRDefault="003114D6" w:rsidP="00CE11DE">
      <w:pPr>
        <w:spacing w:after="0"/>
        <w:jc w:val="both"/>
        <w:rPr>
          <w:rFonts w:ascii="Arial" w:eastAsiaTheme="majorEastAsia" w:hAnsi="Arial" w:cs="Arial"/>
          <w:sz w:val="24"/>
          <w:szCs w:val="24"/>
        </w:rPr>
      </w:pPr>
    </w:p>
    <w:p w14:paraId="4BCDF6E2" w14:textId="37852860" w:rsidR="003114D6" w:rsidRDefault="003114D6" w:rsidP="00CE11DE">
      <w:pPr>
        <w:spacing w:after="0"/>
        <w:jc w:val="both"/>
        <w:rPr>
          <w:rFonts w:ascii="Arial" w:eastAsiaTheme="majorEastAsia" w:hAnsi="Arial" w:cs="Arial"/>
          <w:sz w:val="24"/>
          <w:szCs w:val="24"/>
        </w:rPr>
      </w:pPr>
    </w:p>
    <w:p w14:paraId="0A6AB069" w14:textId="39FE7533" w:rsidR="003114D6" w:rsidRDefault="003114D6" w:rsidP="00CE11DE">
      <w:pPr>
        <w:spacing w:after="0"/>
        <w:jc w:val="both"/>
        <w:rPr>
          <w:rFonts w:ascii="Arial" w:eastAsiaTheme="majorEastAsia" w:hAnsi="Arial" w:cs="Arial"/>
          <w:sz w:val="24"/>
          <w:szCs w:val="24"/>
        </w:rPr>
      </w:pPr>
    </w:p>
    <w:p w14:paraId="71E3032F" w14:textId="2CFE243A" w:rsidR="003114D6" w:rsidRDefault="003114D6" w:rsidP="00CE11DE">
      <w:pPr>
        <w:spacing w:after="0"/>
        <w:jc w:val="both"/>
        <w:rPr>
          <w:rFonts w:ascii="Arial" w:eastAsiaTheme="majorEastAsia" w:hAnsi="Arial" w:cs="Arial"/>
          <w:sz w:val="24"/>
          <w:szCs w:val="24"/>
        </w:rPr>
      </w:pPr>
    </w:p>
    <w:p w14:paraId="2CC08C2E" w14:textId="71CE82A5" w:rsidR="003114D6" w:rsidRDefault="003114D6" w:rsidP="00CE11DE">
      <w:pPr>
        <w:spacing w:after="0"/>
        <w:jc w:val="both"/>
        <w:rPr>
          <w:rFonts w:ascii="Arial" w:eastAsiaTheme="majorEastAsia" w:hAnsi="Arial" w:cs="Arial"/>
          <w:sz w:val="24"/>
          <w:szCs w:val="24"/>
        </w:rPr>
      </w:pPr>
    </w:p>
    <w:p w14:paraId="1A76EE27" w14:textId="5F9B0B88" w:rsidR="003114D6" w:rsidRDefault="003114D6" w:rsidP="00CE11DE">
      <w:pPr>
        <w:spacing w:after="0"/>
        <w:jc w:val="both"/>
        <w:rPr>
          <w:rFonts w:ascii="Arial" w:eastAsiaTheme="majorEastAsia" w:hAnsi="Arial" w:cs="Arial"/>
          <w:sz w:val="24"/>
          <w:szCs w:val="24"/>
        </w:rPr>
      </w:pPr>
    </w:p>
    <w:p w14:paraId="5A16578A" w14:textId="262941FE" w:rsidR="003114D6" w:rsidRDefault="003114D6" w:rsidP="00CE11DE">
      <w:pPr>
        <w:spacing w:after="0"/>
        <w:jc w:val="both"/>
        <w:rPr>
          <w:rFonts w:ascii="Arial" w:eastAsiaTheme="majorEastAsia" w:hAnsi="Arial" w:cs="Arial"/>
          <w:sz w:val="24"/>
          <w:szCs w:val="24"/>
        </w:rPr>
      </w:pPr>
    </w:p>
    <w:p w14:paraId="17D58697" w14:textId="7599161C" w:rsidR="003114D6" w:rsidRDefault="003114D6" w:rsidP="00CE11DE">
      <w:pPr>
        <w:spacing w:after="0"/>
        <w:jc w:val="both"/>
        <w:rPr>
          <w:rFonts w:ascii="Arial" w:eastAsiaTheme="majorEastAsia" w:hAnsi="Arial" w:cs="Arial"/>
          <w:sz w:val="24"/>
          <w:szCs w:val="24"/>
        </w:rPr>
      </w:pPr>
    </w:p>
    <w:p w14:paraId="0CF2266A" w14:textId="40B855E6" w:rsidR="003114D6" w:rsidRDefault="003114D6" w:rsidP="00CE11DE">
      <w:pPr>
        <w:spacing w:after="0"/>
        <w:jc w:val="both"/>
        <w:rPr>
          <w:rFonts w:ascii="Arial" w:eastAsiaTheme="majorEastAsia" w:hAnsi="Arial" w:cs="Arial"/>
          <w:sz w:val="24"/>
          <w:szCs w:val="24"/>
        </w:rPr>
      </w:pPr>
    </w:p>
    <w:p w14:paraId="7AC42487" w14:textId="51BA564A" w:rsidR="003114D6" w:rsidRDefault="003114D6" w:rsidP="00CE11DE">
      <w:pPr>
        <w:spacing w:after="0"/>
        <w:jc w:val="both"/>
        <w:rPr>
          <w:rFonts w:ascii="Arial" w:eastAsiaTheme="majorEastAsia" w:hAnsi="Arial" w:cs="Arial"/>
          <w:sz w:val="24"/>
          <w:szCs w:val="24"/>
        </w:rPr>
      </w:pPr>
    </w:p>
    <w:p w14:paraId="748D2979" w14:textId="667D09EE" w:rsidR="003114D6" w:rsidRDefault="003114D6" w:rsidP="00CE11DE">
      <w:pPr>
        <w:spacing w:after="0"/>
        <w:jc w:val="both"/>
        <w:rPr>
          <w:rFonts w:ascii="Arial" w:eastAsiaTheme="majorEastAsia" w:hAnsi="Arial" w:cs="Arial"/>
          <w:sz w:val="24"/>
          <w:szCs w:val="24"/>
        </w:rPr>
      </w:pPr>
    </w:p>
    <w:p w14:paraId="65F2DCC8" w14:textId="310CBF05" w:rsidR="003114D6" w:rsidRDefault="003114D6" w:rsidP="00CE11DE">
      <w:pPr>
        <w:spacing w:after="0"/>
        <w:jc w:val="both"/>
        <w:rPr>
          <w:rFonts w:ascii="Arial" w:eastAsiaTheme="majorEastAsia" w:hAnsi="Arial" w:cs="Arial"/>
          <w:sz w:val="24"/>
          <w:szCs w:val="24"/>
        </w:rPr>
      </w:pPr>
    </w:p>
    <w:p w14:paraId="5108FEE7" w14:textId="6127C6D2" w:rsidR="003114D6" w:rsidRDefault="003114D6" w:rsidP="00CE11DE">
      <w:pPr>
        <w:spacing w:after="0"/>
        <w:jc w:val="both"/>
        <w:rPr>
          <w:rFonts w:ascii="Arial" w:eastAsiaTheme="majorEastAsia" w:hAnsi="Arial" w:cs="Arial"/>
          <w:sz w:val="24"/>
          <w:szCs w:val="24"/>
        </w:rPr>
      </w:pPr>
    </w:p>
    <w:p w14:paraId="4E035D80" w14:textId="7226D0F6" w:rsidR="003114D6" w:rsidRDefault="003114D6" w:rsidP="00CE11DE">
      <w:pPr>
        <w:spacing w:after="0"/>
        <w:jc w:val="both"/>
        <w:rPr>
          <w:rFonts w:ascii="Arial" w:eastAsiaTheme="majorEastAsia" w:hAnsi="Arial" w:cs="Arial"/>
          <w:sz w:val="24"/>
          <w:szCs w:val="24"/>
        </w:rPr>
      </w:pPr>
    </w:p>
    <w:p w14:paraId="562B68EC" w14:textId="5A6513CE" w:rsidR="003114D6" w:rsidRDefault="003114D6" w:rsidP="00CE11DE">
      <w:pPr>
        <w:spacing w:after="0"/>
        <w:jc w:val="both"/>
        <w:rPr>
          <w:rFonts w:ascii="Arial" w:eastAsiaTheme="majorEastAsia" w:hAnsi="Arial" w:cs="Arial"/>
          <w:sz w:val="24"/>
          <w:szCs w:val="24"/>
        </w:rPr>
      </w:pPr>
    </w:p>
    <w:p w14:paraId="72B59927" w14:textId="3BC16CC5" w:rsidR="003114D6" w:rsidRDefault="003114D6" w:rsidP="00CE11DE">
      <w:pPr>
        <w:spacing w:after="0"/>
        <w:jc w:val="both"/>
        <w:rPr>
          <w:rFonts w:ascii="Arial" w:eastAsiaTheme="majorEastAsia" w:hAnsi="Arial" w:cs="Arial"/>
          <w:sz w:val="24"/>
          <w:szCs w:val="24"/>
        </w:rPr>
      </w:pPr>
    </w:p>
    <w:p w14:paraId="0676A84C" w14:textId="11232036" w:rsidR="003114D6" w:rsidRDefault="003114D6" w:rsidP="00CE11DE">
      <w:pPr>
        <w:spacing w:after="0"/>
        <w:jc w:val="both"/>
        <w:rPr>
          <w:rFonts w:ascii="Arial" w:eastAsiaTheme="majorEastAsia" w:hAnsi="Arial" w:cs="Arial"/>
          <w:sz w:val="24"/>
          <w:szCs w:val="24"/>
        </w:rPr>
      </w:pPr>
    </w:p>
    <w:p w14:paraId="0B977EBA" w14:textId="4DE56782" w:rsidR="003114D6" w:rsidRDefault="003114D6" w:rsidP="00CE11DE">
      <w:pPr>
        <w:spacing w:after="0"/>
        <w:jc w:val="both"/>
        <w:rPr>
          <w:rFonts w:ascii="Arial" w:eastAsiaTheme="majorEastAsia" w:hAnsi="Arial" w:cs="Arial"/>
          <w:sz w:val="24"/>
          <w:szCs w:val="24"/>
        </w:rPr>
      </w:pPr>
    </w:p>
    <w:p w14:paraId="74C0BA12" w14:textId="20AF2832" w:rsidR="003114D6" w:rsidRDefault="003114D6" w:rsidP="00CE11DE">
      <w:pPr>
        <w:spacing w:after="0"/>
        <w:jc w:val="both"/>
        <w:rPr>
          <w:rFonts w:ascii="Arial" w:eastAsiaTheme="majorEastAsia" w:hAnsi="Arial" w:cs="Arial"/>
          <w:sz w:val="24"/>
          <w:szCs w:val="24"/>
        </w:rPr>
      </w:pPr>
    </w:p>
    <w:p w14:paraId="7AA5D01D" w14:textId="462DF374" w:rsidR="003114D6" w:rsidRDefault="003114D6" w:rsidP="00CE11DE">
      <w:pPr>
        <w:spacing w:after="0"/>
        <w:jc w:val="both"/>
        <w:rPr>
          <w:rFonts w:ascii="Arial" w:eastAsiaTheme="majorEastAsia" w:hAnsi="Arial" w:cs="Arial"/>
          <w:sz w:val="24"/>
          <w:szCs w:val="24"/>
        </w:rPr>
      </w:pPr>
    </w:p>
    <w:p w14:paraId="77D8C412" w14:textId="77777777" w:rsidR="003114D6" w:rsidRPr="00AA18F4" w:rsidRDefault="003114D6" w:rsidP="00CE11DE">
      <w:pPr>
        <w:spacing w:after="0"/>
        <w:jc w:val="both"/>
        <w:rPr>
          <w:rFonts w:ascii="Arial" w:eastAsiaTheme="majorEastAsia" w:hAnsi="Arial" w:cs="Arial"/>
          <w:sz w:val="24"/>
          <w:szCs w:val="24"/>
        </w:rPr>
      </w:pPr>
    </w:p>
    <w:p w14:paraId="34DE0638" w14:textId="77777777" w:rsidR="00CE11DE" w:rsidRPr="00AA18F4" w:rsidRDefault="00CE11DE" w:rsidP="00CE11DE">
      <w:pPr>
        <w:spacing w:after="0"/>
        <w:jc w:val="both"/>
        <w:rPr>
          <w:rFonts w:ascii="Arial" w:eastAsiaTheme="majorEastAsia" w:hAnsi="Arial" w:cs="Arial"/>
          <w:sz w:val="24"/>
          <w:szCs w:val="24"/>
        </w:rPr>
      </w:pPr>
    </w:p>
    <w:p w14:paraId="44A16331" w14:textId="0648C452" w:rsidR="00CE11DE" w:rsidRPr="00AA18F4" w:rsidRDefault="00CE11DE" w:rsidP="00CE11DE">
      <w:pPr>
        <w:autoSpaceDE w:val="0"/>
        <w:autoSpaceDN w:val="0"/>
        <w:adjustRightInd w:val="0"/>
        <w:spacing w:after="0" w:line="240" w:lineRule="auto"/>
        <w:jc w:val="both"/>
        <w:rPr>
          <w:rFonts w:ascii="Arial" w:hAnsi="Arial" w:cs="Arial"/>
          <w:sz w:val="24"/>
          <w:szCs w:val="24"/>
        </w:rPr>
      </w:pPr>
      <w:r w:rsidRPr="00AA18F4">
        <w:rPr>
          <w:rFonts w:ascii="Arial" w:hAnsi="Arial" w:cs="Arial"/>
          <w:sz w:val="24"/>
          <w:szCs w:val="24"/>
        </w:rPr>
        <w:t>IN WITNESS WHEREOF, we have hereunto affixed our signatures this___ day of ________ 201</w:t>
      </w:r>
      <w:r w:rsidR="00DD7A12">
        <w:rPr>
          <w:rFonts w:ascii="Arial" w:hAnsi="Arial" w:cs="Arial"/>
          <w:sz w:val="24"/>
          <w:szCs w:val="24"/>
        </w:rPr>
        <w:t>9</w:t>
      </w:r>
      <w:r w:rsidRPr="00AA18F4">
        <w:rPr>
          <w:rFonts w:ascii="Arial" w:hAnsi="Arial" w:cs="Arial"/>
          <w:sz w:val="24"/>
          <w:szCs w:val="24"/>
        </w:rPr>
        <w:t xml:space="preserve"> at __________________________________________________.</w:t>
      </w:r>
    </w:p>
    <w:p w14:paraId="7E672843" w14:textId="77777777" w:rsidR="00CE11DE" w:rsidRPr="00AA18F4" w:rsidRDefault="00CE11DE" w:rsidP="00CE11DE">
      <w:pPr>
        <w:autoSpaceDE w:val="0"/>
        <w:autoSpaceDN w:val="0"/>
        <w:adjustRightInd w:val="0"/>
        <w:spacing w:after="0" w:line="240" w:lineRule="auto"/>
        <w:jc w:val="both"/>
        <w:rPr>
          <w:rFonts w:ascii="Arial" w:hAnsi="Arial" w:cs="Arial"/>
          <w:sz w:val="24"/>
          <w:szCs w:val="24"/>
        </w:rPr>
      </w:pPr>
    </w:p>
    <w:p w14:paraId="56808DE5" w14:textId="77777777" w:rsidR="00CE11DE" w:rsidRPr="00AA18F4" w:rsidRDefault="00CE11DE" w:rsidP="00CE11DE">
      <w:pPr>
        <w:autoSpaceDE w:val="0"/>
        <w:autoSpaceDN w:val="0"/>
        <w:adjustRightInd w:val="0"/>
        <w:spacing w:after="0" w:line="240" w:lineRule="auto"/>
        <w:jc w:val="both"/>
        <w:rPr>
          <w:rFonts w:ascii="Arial" w:hAnsi="Arial" w:cs="Arial"/>
          <w:sz w:val="24"/>
          <w:szCs w:val="24"/>
        </w:rPr>
      </w:pPr>
      <w:r w:rsidRPr="00AA18F4">
        <w:rPr>
          <w:rFonts w:ascii="Arial" w:hAnsi="Arial" w:cs="Arial"/>
          <w:sz w:val="24"/>
          <w:szCs w:val="24"/>
        </w:rPr>
        <w:t>By:</w:t>
      </w:r>
    </w:p>
    <w:p w14:paraId="1CD07843" w14:textId="77777777" w:rsidR="00CE11DE" w:rsidRPr="00AA18F4" w:rsidRDefault="00CE11DE" w:rsidP="00CE11DE">
      <w:pPr>
        <w:autoSpaceDE w:val="0"/>
        <w:autoSpaceDN w:val="0"/>
        <w:adjustRightInd w:val="0"/>
        <w:spacing w:after="0" w:line="240" w:lineRule="auto"/>
        <w:jc w:val="both"/>
        <w:rPr>
          <w:rFonts w:ascii="Arial" w:hAnsi="Arial" w:cs="Arial"/>
          <w:sz w:val="24"/>
          <w:szCs w:val="24"/>
        </w:rPr>
      </w:pPr>
    </w:p>
    <w:p w14:paraId="04A275AA" w14:textId="77777777" w:rsidR="00CE11DE" w:rsidRPr="00AA18F4" w:rsidRDefault="00CE11DE" w:rsidP="00CE11DE">
      <w:pPr>
        <w:autoSpaceDE w:val="0"/>
        <w:autoSpaceDN w:val="0"/>
        <w:adjustRightInd w:val="0"/>
        <w:spacing w:after="0" w:line="240" w:lineRule="auto"/>
        <w:jc w:val="both"/>
        <w:rPr>
          <w:rFonts w:ascii="Arial" w:hAnsi="Arial" w:cs="Arial"/>
          <w:sz w:val="24"/>
          <w:szCs w:val="24"/>
        </w:rPr>
      </w:pPr>
    </w:p>
    <w:p w14:paraId="6788ADA2" w14:textId="77777777" w:rsidR="00CE11DE" w:rsidRPr="00AA18F4" w:rsidRDefault="00CE11DE" w:rsidP="00CE11DE">
      <w:pPr>
        <w:autoSpaceDE w:val="0"/>
        <w:autoSpaceDN w:val="0"/>
        <w:adjustRightInd w:val="0"/>
        <w:spacing w:after="0" w:line="240" w:lineRule="auto"/>
        <w:jc w:val="both"/>
        <w:rPr>
          <w:rFonts w:ascii="Arial" w:hAnsi="Arial" w:cs="Arial"/>
          <w:sz w:val="24"/>
          <w:szCs w:val="24"/>
        </w:rPr>
      </w:pPr>
    </w:p>
    <w:p w14:paraId="017A0682" w14:textId="77777777" w:rsidR="00CE11DE" w:rsidRPr="00AA18F4" w:rsidRDefault="00CE11DE" w:rsidP="00CE11DE">
      <w:pPr>
        <w:autoSpaceDE w:val="0"/>
        <w:autoSpaceDN w:val="0"/>
        <w:adjustRightInd w:val="0"/>
        <w:spacing w:after="0" w:line="240" w:lineRule="auto"/>
        <w:jc w:val="both"/>
        <w:rPr>
          <w:rFonts w:ascii="Arial" w:hAnsi="Arial" w:cs="Arial"/>
          <w:sz w:val="24"/>
          <w:szCs w:val="24"/>
        </w:rPr>
      </w:pPr>
    </w:p>
    <w:p w14:paraId="415856DC" w14:textId="40CE3025" w:rsidR="00CE11DE" w:rsidRDefault="00482094" w:rsidP="00432F53">
      <w:pPr>
        <w:spacing w:after="0" w:line="240" w:lineRule="auto"/>
        <w:ind w:left="5760" w:hanging="5760"/>
        <w:jc w:val="both"/>
        <w:rPr>
          <w:rFonts w:ascii="Arial" w:eastAsia="Times New Roman" w:hAnsi="Arial" w:cs="Arial"/>
          <w:b/>
          <w:sz w:val="24"/>
          <w:szCs w:val="24"/>
        </w:rPr>
      </w:pPr>
      <w:r>
        <w:rPr>
          <w:rFonts w:ascii="Arial" w:eastAsia="Times New Roman" w:hAnsi="Arial" w:cs="Arial"/>
          <w:b/>
          <w:sz w:val="24"/>
          <w:szCs w:val="24"/>
        </w:rPr>
        <w:t>DECODING ADA TECH SOLUTIONS</w:t>
      </w:r>
      <w:r w:rsidR="00CE11DE" w:rsidRPr="00AA18F4">
        <w:rPr>
          <w:rFonts w:ascii="Arial" w:eastAsia="Times New Roman" w:hAnsi="Arial" w:cs="Arial"/>
          <w:b/>
          <w:sz w:val="24"/>
          <w:szCs w:val="24"/>
        </w:rPr>
        <w:tab/>
      </w:r>
      <w:r w:rsidR="00432F53">
        <w:rPr>
          <w:rFonts w:ascii="Arial" w:eastAsia="Times New Roman" w:hAnsi="Arial" w:cs="Arial"/>
          <w:b/>
          <w:sz w:val="24"/>
          <w:szCs w:val="24"/>
        </w:rPr>
        <w:t>KULTURE REVIVAL EVENTS CORE</w:t>
      </w:r>
      <w:r w:rsidR="00CE11DE" w:rsidRPr="00AA18F4">
        <w:rPr>
          <w:rFonts w:ascii="Arial" w:eastAsia="Times New Roman" w:hAnsi="Arial" w:cs="Arial"/>
          <w:b/>
          <w:sz w:val="24"/>
          <w:szCs w:val="24"/>
        </w:rPr>
        <w:t xml:space="preserve"> </w:t>
      </w:r>
    </w:p>
    <w:p w14:paraId="6090DCA8" w14:textId="77777777" w:rsidR="00432F53" w:rsidRPr="00AA18F4" w:rsidRDefault="00432F53" w:rsidP="00CE11DE">
      <w:pPr>
        <w:spacing w:after="0" w:line="240" w:lineRule="auto"/>
        <w:jc w:val="both"/>
        <w:rPr>
          <w:rFonts w:ascii="Arial" w:eastAsia="Times New Roman" w:hAnsi="Arial" w:cs="Arial"/>
          <w:b/>
          <w:sz w:val="24"/>
          <w:szCs w:val="24"/>
        </w:rPr>
      </w:pPr>
    </w:p>
    <w:p w14:paraId="75090126" w14:textId="1D4F28F3" w:rsidR="00CE11DE" w:rsidRPr="00AA18F4" w:rsidRDefault="00CE11DE" w:rsidP="00CE11DE">
      <w:pPr>
        <w:spacing w:after="0" w:line="240" w:lineRule="auto"/>
        <w:jc w:val="both"/>
        <w:rPr>
          <w:rFonts w:ascii="Arial" w:eastAsia="Times New Roman" w:hAnsi="Arial" w:cs="Arial"/>
          <w:sz w:val="24"/>
          <w:szCs w:val="24"/>
        </w:rPr>
      </w:pPr>
      <w:r w:rsidRPr="00AA18F4">
        <w:rPr>
          <w:rFonts w:ascii="Arial" w:eastAsia="Times New Roman" w:hAnsi="Arial" w:cs="Arial"/>
          <w:sz w:val="24"/>
          <w:szCs w:val="24"/>
        </w:rPr>
        <w:t>By:</w:t>
      </w:r>
      <w:r w:rsidRPr="00AA18F4">
        <w:rPr>
          <w:rFonts w:ascii="Arial" w:eastAsia="Times New Roman" w:hAnsi="Arial" w:cs="Arial"/>
          <w:sz w:val="24"/>
          <w:szCs w:val="24"/>
        </w:rPr>
        <w:tab/>
      </w:r>
      <w:r w:rsidRPr="00AA18F4">
        <w:rPr>
          <w:rFonts w:ascii="Arial" w:eastAsia="Times New Roman" w:hAnsi="Arial" w:cs="Arial"/>
          <w:sz w:val="24"/>
          <w:szCs w:val="24"/>
        </w:rPr>
        <w:tab/>
      </w:r>
      <w:r w:rsidRPr="00AA18F4">
        <w:rPr>
          <w:rFonts w:ascii="Arial" w:eastAsia="Times New Roman" w:hAnsi="Arial" w:cs="Arial"/>
          <w:sz w:val="24"/>
          <w:szCs w:val="24"/>
        </w:rPr>
        <w:tab/>
      </w:r>
      <w:r w:rsidRPr="00AA18F4">
        <w:rPr>
          <w:rFonts w:ascii="Arial" w:eastAsia="Times New Roman" w:hAnsi="Arial" w:cs="Arial"/>
          <w:sz w:val="24"/>
          <w:szCs w:val="24"/>
        </w:rPr>
        <w:tab/>
      </w:r>
      <w:r w:rsidRPr="00AA18F4">
        <w:rPr>
          <w:rFonts w:ascii="Arial" w:eastAsia="Times New Roman" w:hAnsi="Arial" w:cs="Arial"/>
          <w:sz w:val="24"/>
          <w:szCs w:val="24"/>
        </w:rPr>
        <w:tab/>
      </w:r>
      <w:r w:rsidR="00482094">
        <w:rPr>
          <w:rFonts w:ascii="Arial" w:eastAsia="Times New Roman" w:hAnsi="Arial" w:cs="Arial"/>
          <w:sz w:val="24"/>
          <w:szCs w:val="24"/>
        </w:rPr>
        <w:tab/>
      </w:r>
      <w:r w:rsidR="00482094">
        <w:rPr>
          <w:rFonts w:ascii="Arial" w:eastAsia="Times New Roman" w:hAnsi="Arial" w:cs="Arial"/>
          <w:sz w:val="24"/>
          <w:szCs w:val="24"/>
        </w:rPr>
        <w:tab/>
      </w:r>
      <w:r w:rsidR="00482094">
        <w:rPr>
          <w:rFonts w:ascii="Arial" w:eastAsia="Times New Roman" w:hAnsi="Arial" w:cs="Arial"/>
          <w:sz w:val="24"/>
          <w:szCs w:val="24"/>
        </w:rPr>
        <w:tab/>
      </w:r>
      <w:r w:rsidRPr="00AA18F4">
        <w:rPr>
          <w:rFonts w:ascii="Arial" w:eastAsia="Times New Roman" w:hAnsi="Arial" w:cs="Arial"/>
          <w:sz w:val="24"/>
          <w:szCs w:val="24"/>
        </w:rPr>
        <w:t>By:</w:t>
      </w:r>
    </w:p>
    <w:p w14:paraId="757E0231" w14:textId="77777777" w:rsidR="00CE11DE" w:rsidRPr="00AA18F4" w:rsidRDefault="00CE11DE" w:rsidP="00CE11DE">
      <w:pPr>
        <w:spacing w:after="0" w:line="240" w:lineRule="auto"/>
        <w:jc w:val="both"/>
        <w:rPr>
          <w:rFonts w:ascii="Arial" w:eastAsia="Times New Roman" w:hAnsi="Arial" w:cs="Arial"/>
          <w:sz w:val="24"/>
          <w:szCs w:val="24"/>
        </w:rPr>
      </w:pPr>
    </w:p>
    <w:p w14:paraId="7E270782" w14:textId="77777777" w:rsidR="00CE11DE" w:rsidRPr="00AA18F4" w:rsidRDefault="00CE11DE" w:rsidP="00CE11DE">
      <w:pPr>
        <w:spacing w:after="0" w:line="240" w:lineRule="auto"/>
        <w:jc w:val="both"/>
        <w:rPr>
          <w:rFonts w:ascii="Arial" w:eastAsia="Times New Roman" w:hAnsi="Arial" w:cs="Arial"/>
          <w:sz w:val="24"/>
          <w:szCs w:val="24"/>
        </w:rPr>
      </w:pPr>
    </w:p>
    <w:p w14:paraId="3A581437" w14:textId="39E01DD2" w:rsidR="00CE11DE" w:rsidRDefault="00CE11DE" w:rsidP="00CE11DE">
      <w:pPr>
        <w:spacing w:after="0" w:line="240" w:lineRule="auto"/>
        <w:jc w:val="both"/>
        <w:rPr>
          <w:rFonts w:ascii="Arial" w:eastAsia="Times New Roman" w:hAnsi="Arial" w:cs="Arial"/>
          <w:sz w:val="24"/>
          <w:szCs w:val="24"/>
        </w:rPr>
      </w:pPr>
      <w:r w:rsidRPr="00AA18F4">
        <w:rPr>
          <w:rFonts w:ascii="Arial" w:eastAsia="Times New Roman" w:hAnsi="Arial" w:cs="Arial"/>
          <w:sz w:val="24"/>
          <w:szCs w:val="24"/>
        </w:rPr>
        <w:t xml:space="preserve">JHON PAUL </w:t>
      </w:r>
      <w:r w:rsidR="00721FBF">
        <w:rPr>
          <w:rFonts w:ascii="Arial" w:eastAsia="Times New Roman" w:hAnsi="Arial" w:cs="Arial"/>
          <w:sz w:val="24"/>
          <w:szCs w:val="24"/>
        </w:rPr>
        <w:t xml:space="preserve">A. </w:t>
      </w:r>
      <w:r w:rsidRPr="00AA18F4">
        <w:rPr>
          <w:rFonts w:ascii="Arial" w:eastAsia="Times New Roman" w:hAnsi="Arial" w:cs="Arial"/>
          <w:sz w:val="24"/>
          <w:szCs w:val="24"/>
        </w:rPr>
        <w:t>QUIÑAL</w:t>
      </w:r>
      <w:r w:rsidRPr="00AA18F4">
        <w:rPr>
          <w:rFonts w:ascii="Arial" w:eastAsia="Times New Roman" w:hAnsi="Arial" w:cs="Arial"/>
          <w:sz w:val="24"/>
          <w:szCs w:val="24"/>
        </w:rPr>
        <w:tab/>
      </w:r>
      <w:r w:rsidRPr="00AA18F4">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sidR="0076422E">
        <w:rPr>
          <w:rFonts w:ascii="Arial" w:eastAsia="Times New Roman" w:hAnsi="Arial" w:cs="Arial"/>
          <w:sz w:val="24"/>
          <w:szCs w:val="24"/>
        </w:rPr>
        <w:t>M</w:t>
      </w:r>
      <w:r w:rsidR="00C82C8E">
        <w:rPr>
          <w:rFonts w:ascii="Arial" w:eastAsia="Times New Roman" w:hAnsi="Arial" w:cs="Arial"/>
          <w:sz w:val="24"/>
          <w:szCs w:val="24"/>
        </w:rPr>
        <w:t>R</w:t>
      </w:r>
      <w:r w:rsidR="0076422E">
        <w:rPr>
          <w:rFonts w:ascii="Arial" w:eastAsia="Times New Roman" w:hAnsi="Arial" w:cs="Arial"/>
          <w:sz w:val="24"/>
          <w:szCs w:val="24"/>
        </w:rPr>
        <w:t xml:space="preserve">. </w:t>
      </w:r>
      <w:r w:rsidR="00B47167">
        <w:rPr>
          <w:rFonts w:ascii="Arial" w:eastAsia="Times New Roman" w:hAnsi="Arial" w:cs="Arial"/>
          <w:sz w:val="24"/>
          <w:szCs w:val="24"/>
        </w:rPr>
        <w:t>SAI</w:t>
      </w:r>
    </w:p>
    <w:p w14:paraId="09235DB9" w14:textId="77777777" w:rsidR="00660F97" w:rsidRDefault="00660F97" w:rsidP="00CE11DE">
      <w:pPr>
        <w:spacing w:after="0" w:line="240" w:lineRule="auto"/>
        <w:jc w:val="both"/>
        <w:rPr>
          <w:rFonts w:ascii="Arial" w:eastAsia="Times New Roman" w:hAnsi="Arial" w:cs="Arial"/>
          <w:sz w:val="24"/>
          <w:szCs w:val="24"/>
        </w:rPr>
      </w:pPr>
    </w:p>
    <w:p w14:paraId="48C1D962" w14:textId="53170EA0" w:rsidR="0076422E" w:rsidRDefault="00B47167" w:rsidP="00CE11DE">
      <w:pPr>
        <w:spacing w:after="0" w:line="240" w:lineRule="auto"/>
        <w:jc w:val="both"/>
        <w:rPr>
          <w:rFonts w:ascii="Arial" w:eastAsia="Times New Roman" w:hAnsi="Arial" w:cs="Arial"/>
          <w:sz w:val="24"/>
          <w:szCs w:val="24"/>
        </w:rPr>
      </w:pPr>
      <w:r>
        <w:rPr>
          <w:rFonts w:ascii="Arial" w:eastAsia="Times New Roman" w:hAnsi="Arial" w:cs="Arial"/>
          <w:sz w:val="24"/>
          <w:szCs w:val="24"/>
        </w:rPr>
        <w:t>JOEMAR M. RODRIGO</w:t>
      </w:r>
    </w:p>
    <w:p w14:paraId="25FA78D9" w14:textId="77777777" w:rsidR="00660F97" w:rsidRDefault="00660F97" w:rsidP="00CE11DE">
      <w:pPr>
        <w:spacing w:after="0" w:line="240" w:lineRule="auto"/>
        <w:jc w:val="both"/>
        <w:rPr>
          <w:rFonts w:ascii="Arial" w:eastAsia="Times New Roman" w:hAnsi="Arial" w:cs="Arial"/>
          <w:sz w:val="24"/>
          <w:szCs w:val="24"/>
        </w:rPr>
      </w:pPr>
    </w:p>
    <w:p w14:paraId="600C63E9" w14:textId="77777777" w:rsidR="00CE11DE" w:rsidRPr="00AA18F4" w:rsidRDefault="00CE11DE" w:rsidP="00CE11DE">
      <w:pPr>
        <w:spacing w:after="0" w:line="240" w:lineRule="auto"/>
        <w:jc w:val="both"/>
        <w:rPr>
          <w:rFonts w:ascii="Arial" w:eastAsia="Times New Roman" w:hAnsi="Arial" w:cs="Arial"/>
          <w:sz w:val="24"/>
          <w:szCs w:val="24"/>
        </w:rPr>
      </w:pPr>
      <w:r w:rsidRPr="00AA18F4">
        <w:rPr>
          <w:rFonts w:ascii="Arial" w:eastAsia="Times New Roman" w:hAnsi="Arial" w:cs="Arial"/>
          <w:sz w:val="24"/>
          <w:szCs w:val="24"/>
        </w:rPr>
        <w:t>-----------------</w:t>
      </w:r>
      <w:r w:rsidRPr="00AA18F4">
        <w:rPr>
          <w:rFonts w:ascii="Arial" w:eastAsia="Times New Roman" w:hAnsi="Arial" w:cs="Arial"/>
          <w:sz w:val="24"/>
          <w:szCs w:val="24"/>
        </w:rPr>
        <w:tab/>
      </w:r>
      <w:r w:rsidRPr="00AA18F4">
        <w:rPr>
          <w:rFonts w:ascii="Arial" w:eastAsia="Times New Roman" w:hAnsi="Arial" w:cs="Arial"/>
          <w:sz w:val="24"/>
          <w:szCs w:val="24"/>
        </w:rPr>
        <w:tab/>
      </w:r>
      <w:r w:rsidRPr="00AA18F4">
        <w:rPr>
          <w:rFonts w:ascii="Arial" w:eastAsia="Times New Roman" w:hAnsi="Arial" w:cs="Arial"/>
          <w:sz w:val="24"/>
          <w:szCs w:val="24"/>
        </w:rPr>
        <w:tab/>
      </w:r>
      <w:r w:rsidRPr="00AA18F4">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sidRPr="00AA18F4">
        <w:rPr>
          <w:rFonts w:ascii="Arial" w:eastAsia="Times New Roman" w:hAnsi="Arial" w:cs="Arial"/>
          <w:sz w:val="24"/>
          <w:szCs w:val="24"/>
        </w:rPr>
        <w:t>-----------------</w:t>
      </w:r>
    </w:p>
    <w:p w14:paraId="00B55AF4" w14:textId="55751569" w:rsidR="00CE11DE" w:rsidRPr="00AA18F4" w:rsidRDefault="0076422E" w:rsidP="00CE11DE">
      <w:pPr>
        <w:spacing w:after="0" w:line="240" w:lineRule="auto"/>
        <w:jc w:val="both"/>
        <w:rPr>
          <w:rFonts w:ascii="Arial" w:eastAsia="Times New Roman" w:hAnsi="Arial" w:cs="Arial"/>
          <w:sz w:val="24"/>
          <w:szCs w:val="24"/>
        </w:rPr>
      </w:pPr>
      <w:r>
        <w:rPr>
          <w:rFonts w:ascii="Arial" w:eastAsia="Times New Roman" w:hAnsi="Arial" w:cs="Arial"/>
          <w:sz w:val="24"/>
          <w:szCs w:val="24"/>
        </w:rPr>
        <w:t>Developers</w:t>
      </w:r>
      <w:r w:rsidR="00CE11DE">
        <w:rPr>
          <w:rFonts w:ascii="Arial" w:eastAsia="Times New Roman" w:hAnsi="Arial" w:cs="Arial"/>
          <w:sz w:val="24"/>
          <w:szCs w:val="24"/>
        </w:rPr>
        <w:tab/>
      </w:r>
      <w:r w:rsidR="00CE11DE">
        <w:rPr>
          <w:rFonts w:ascii="Arial" w:eastAsia="Times New Roman" w:hAnsi="Arial" w:cs="Arial"/>
          <w:sz w:val="24"/>
          <w:szCs w:val="24"/>
        </w:rPr>
        <w:tab/>
      </w:r>
      <w:r w:rsidR="00CE11DE">
        <w:rPr>
          <w:rFonts w:ascii="Arial" w:eastAsia="Times New Roman" w:hAnsi="Arial" w:cs="Arial"/>
          <w:sz w:val="24"/>
          <w:szCs w:val="24"/>
        </w:rPr>
        <w:tab/>
      </w:r>
      <w:r w:rsidR="00CE11DE" w:rsidRPr="00AA18F4">
        <w:rPr>
          <w:rFonts w:ascii="Arial" w:eastAsia="Times New Roman" w:hAnsi="Arial" w:cs="Arial"/>
          <w:sz w:val="24"/>
          <w:szCs w:val="24"/>
        </w:rPr>
        <w:tab/>
      </w:r>
      <w:r w:rsidR="00CE11DE" w:rsidRPr="00AA18F4">
        <w:rPr>
          <w:rFonts w:ascii="Arial" w:eastAsia="Times New Roman" w:hAnsi="Arial" w:cs="Arial"/>
          <w:sz w:val="24"/>
          <w:szCs w:val="24"/>
        </w:rPr>
        <w:tab/>
      </w:r>
      <w:r w:rsidR="00CE11DE" w:rsidRPr="00AA18F4">
        <w:rPr>
          <w:rFonts w:ascii="Arial" w:eastAsia="Times New Roman" w:hAnsi="Arial" w:cs="Arial"/>
          <w:sz w:val="24"/>
          <w:szCs w:val="24"/>
        </w:rPr>
        <w:tab/>
      </w:r>
      <w:r>
        <w:rPr>
          <w:rFonts w:ascii="Arial" w:eastAsia="Times New Roman" w:hAnsi="Arial" w:cs="Arial"/>
          <w:sz w:val="24"/>
          <w:szCs w:val="24"/>
        </w:rPr>
        <w:tab/>
      </w:r>
      <w:r w:rsidR="00FF5D34">
        <w:rPr>
          <w:rFonts w:ascii="Arial" w:eastAsia="Times New Roman" w:hAnsi="Arial" w:cs="Arial"/>
          <w:sz w:val="24"/>
          <w:szCs w:val="24"/>
        </w:rPr>
        <w:t>President</w:t>
      </w:r>
    </w:p>
    <w:p w14:paraId="588C3A41" w14:textId="77777777" w:rsidR="00CE11DE" w:rsidRPr="00AA18F4" w:rsidRDefault="00CE11DE" w:rsidP="00CE11DE">
      <w:pPr>
        <w:autoSpaceDE w:val="0"/>
        <w:autoSpaceDN w:val="0"/>
        <w:adjustRightInd w:val="0"/>
        <w:spacing w:after="0" w:line="240" w:lineRule="auto"/>
        <w:jc w:val="both"/>
        <w:rPr>
          <w:rFonts w:ascii="Arial" w:hAnsi="Arial" w:cs="Arial"/>
          <w:b/>
          <w:bCs/>
          <w:sz w:val="24"/>
          <w:szCs w:val="24"/>
          <w:highlight w:val="yellow"/>
        </w:rPr>
      </w:pPr>
    </w:p>
    <w:p w14:paraId="16A3C64D" w14:textId="77777777" w:rsidR="00CE11DE" w:rsidRPr="00AA18F4" w:rsidRDefault="00CE11DE" w:rsidP="00CE11DE">
      <w:pPr>
        <w:autoSpaceDE w:val="0"/>
        <w:autoSpaceDN w:val="0"/>
        <w:adjustRightInd w:val="0"/>
        <w:spacing w:after="0" w:line="240" w:lineRule="auto"/>
        <w:jc w:val="both"/>
        <w:rPr>
          <w:rFonts w:ascii="Arial" w:hAnsi="Arial" w:cs="Arial"/>
          <w:b/>
          <w:bCs/>
          <w:sz w:val="24"/>
          <w:szCs w:val="24"/>
          <w:highlight w:val="yellow"/>
        </w:rPr>
      </w:pPr>
    </w:p>
    <w:p w14:paraId="23FB4706" w14:textId="77777777" w:rsidR="00CE11DE" w:rsidRPr="00AA18F4" w:rsidRDefault="00CE11DE" w:rsidP="00CE11DE">
      <w:pPr>
        <w:autoSpaceDE w:val="0"/>
        <w:autoSpaceDN w:val="0"/>
        <w:adjustRightInd w:val="0"/>
        <w:spacing w:after="0" w:line="240" w:lineRule="auto"/>
        <w:jc w:val="both"/>
        <w:rPr>
          <w:rFonts w:ascii="Arial" w:hAnsi="Arial" w:cs="Arial"/>
          <w:b/>
          <w:bCs/>
          <w:sz w:val="24"/>
          <w:szCs w:val="24"/>
          <w:highlight w:val="yellow"/>
        </w:rPr>
      </w:pPr>
    </w:p>
    <w:p w14:paraId="79E07CDB" w14:textId="77777777" w:rsidR="00CE11DE" w:rsidRPr="00AA18F4" w:rsidRDefault="00CE11DE" w:rsidP="00CE11DE">
      <w:pPr>
        <w:autoSpaceDE w:val="0"/>
        <w:autoSpaceDN w:val="0"/>
        <w:adjustRightInd w:val="0"/>
        <w:spacing w:after="0" w:line="240" w:lineRule="auto"/>
        <w:jc w:val="both"/>
        <w:rPr>
          <w:rFonts w:ascii="Arial" w:hAnsi="Arial" w:cs="Arial"/>
          <w:b/>
          <w:bCs/>
          <w:sz w:val="24"/>
          <w:szCs w:val="24"/>
          <w:highlight w:val="yellow"/>
        </w:rPr>
      </w:pPr>
    </w:p>
    <w:p w14:paraId="3422C8EF" w14:textId="77777777" w:rsidR="00CE11DE" w:rsidRPr="00AA18F4" w:rsidRDefault="00CE11DE" w:rsidP="00CE11DE">
      <w:pPr>
        <w:spacing w:after="0" w:line="240" w:lineRule="auto"/>
        <w:jc w:val="center"/>
        <w:rPr>
          <w:rFonts w:ascii="Arial" w:eastAsia="Times New Roman" w:hAnsi="Arial" w:cs="Arial"/>
          <w:sz w:val="24"/>
          <w:szCs w:val="24"/>
        </w:rPr>
      </w:pPr>
      <w:r w:rsidRPr="00AA18F4">
        <w:rPr>
          <w:rFonts w:ascii="Arial" w:eastAsia="Times New Roman" w:hAnsi="Arial" w:cs="Arial"/>
          <w:sz w:val="24"/>
          <w:szCs w:val="24"/>
        </w:rPr>
        <w:t>SIGNED IN THE PRESENCE OF:</w:t>
      </w:r>
    </w:p>
    <w:p w14:paraId="3583378A" w14:textId="77777777" w:rsidR="00CE11DE" w:rsidRPr="00AA18F4" w:rsidRDefault="00CE11DE" w:rsidP="00CE11DE">
      <w:pPr>
        <w:spacing w:after="0" w:line="240" w:lineRule="auto"/>
        <w:jc w:val="center"/>
        <w:rPr>
          <w:rFonts w:ascii="Arial" w:eastAsia="Times New Roman" w:hAnsi="Arial" w:cs="Arial"/>
          <w:sz w:val="24"/>
          <w:szCs w:val="24"/>
        </w:rPr>
      </w:pPr>
    </w:p>
    <w:p w14:paraId="05F68440" w14:textId="77777777" w:rsidR="00CE11DE" w:rsidRPr="00AA18F4" w:rsidRDefault="00CE11DE" w:rsidP="00CE11DE">
      <w:pPr>
        <w:spacing w:after="0" w:line="240" w:lineRule="auto"/>
        <w:rPr>
          <w:rFonts w:ascii="Arial" w:eastAsia="Times New Roman" w:hAnsi="Arial" w:cs="Arial"/>
          <w:sz w:val="24"/>
          <w:szCs w:val="24"/>
        </w:rPr>
      </w:pPr>
      <w:r w:rsidRPr="00AA18F4">
        <w:rPr>
          <w:rFonts w:ascii="Arial" w:eastAsia="Times New Roman" w:hAnsi="Arial" w:cs="Arial"/>
          <w:sz w:val="24"/>
          <w:szCs w:val="24"/>
        </w:rPr>
        <w:t>_____________________</w:t>
      </w:r>
      <w:r w:rsidRPr="00AA18F4">
        <w:rPr>
          <w:rFonts w:ascii="Arial" w:eastAsia="Times New Roman" w:hAnsi="Arial" w:cs="Arial"/>
          <w:sz w:val="24"/>
          <w:szCs w:val="24"/>
        </w:rPr>
        <w:tab/>
      </w:r>
      <w:r w:rsidRPr="00AA18F4">
        <w:rPr>
          <w:rFonts w:ascii="Arial" w:eastAsia="Times New Roman" w:hAnsi="Arial" w:cs="Arial"/>
          <w:sz w:val="24"/>
          <w:szCs w:val="24"/>
        </w:rPr>
        <w:tab/>
      </w:r>
      <w:r w:rsidRPr="00AA18F4">
        <w:rPr>
          <w:rFonts w:ascii="Arial" w:eastAsia="Times New Roman" w:hAnsi="Arial" w:cs="Arial"/>
          <w:sz w:val="24"/>
          <w:szCs w:val="24"/>
        </w:rPr>
        <w:tab/>
      </w:r>
      <w:r w:rsidRPr="00AA18F4">
        <w:rPr>
          <w:rFonts w:ascii="Arial" w:eastAsia="Times New Roman" w:hAnsi="Arial" w:cs="Arial"/>
          <w:sz w:val="24"/>
          <w:szCs w:val="24"/>
        </w:rPr>
        <w:tab/>
      </w:r>
      <w:r w:rsidRPr="00AA18F4">
        <w:rPr>
          <w:rFonts w:ascii="Arial" w:eastAsia="Times New Roman" w:hAnsi="Arial" w:cs="Arial"/>
          <w:sz w:val="24"/>
          <w:szCs w:val="24"/>
        </w:rPr>
        <w:tab/>
      </w:r>
      <w:r>
        <w:rPr>
          <w:rFonts w:ascii="Arial" w:eastAsia="Times New Roman" w:hAnsi="Arial" w:cs="Arial"/>
          <w:sz w:val="24"/>
          <w:szCs w:val="24"/>
        </w:rPr>
        <w:t xml:space="preserve">         </w:t>
      </w:r>
      <w:r w:rsidRPr="00AA18F4">
        <w:rPr>
          <w:rFonts w:ascii="Arial" w:eastAsia="Times New Roman" w:hAnsi="Arial" w:cs="Arial"/>
          <w:sz w:val="24"/>
          <w:szCs w:val="24"/>
        </w:rPr>
        <w:t xml:space="preserve">  _____________________</w:t>
      </w:r>
    </w:p>
    <w:p w14:paraId="5D3C39EE" w14:textId="77777777" w:rsidR="00CE11DE" w:rsidRPr="00AA18F4" w:rsidRDefault="00CE11DE" w:rsidP="00CE11DE">
      <w:pPr>
        <w:spacing w:after="0" w:line="240" w:lineRule="auto"/>
        <w:ind w:firstLine="720"/>
        <w:rPr>
          <w:rFonts w:ascii="Arial" w:eastAsia="Times New Roman" w:hAnsi="Arial" w:cs="Arial"/>
          <w:sz w:val="24"/>
          <w:szCs w:val="24"/>
        </w:rPr>
      </w:pPr>
      <w:r w:rsidRPr="00AA18F4">
        <w:rPr>
          <w:rFonts w:ascii="Arial" w:eastAsia="Times New Roman" w:hAnsi="Arial" w:cs="Arial"/>
          <w:sz w:val="24"/>
          <w:szCs w:val="24"/>
        </w:rPr>
        <w:t>Witness 1</w:t>
      </w:r>
      <w:r w:rsidRPr="00AA18F4">
        <w:rPr>
          <w:rFonts w:ascii="Arial" w:eastAsia="Times New Roman" w:hAnsi="Arial" w:cs="Arial"/>
          <w:sz w:val="24"/>
          <w:szCs w:val="24"/>
        </w:rPr>
        <w:tab/>
      </w:r>
      <w:r w:rsidRPr="00AA18F4">
        <w:rPr>
          <w:rFonts w:ascii="Arial" w:eastAsia="Times New Roman" w:hAnsi="Arial" w:cs="Arial"/>
          <w:sz w:val="24"/>
          <w:szCs w:val="24"/>
        </w:rPr>
        <w:tab/>
      </w:r>
      <w:r w:rsidRPr="00AA18F4">
        <w:rPr>
          <w:rFonts w:ascii="Arial" w:eastAsia="Times New Roman" w:hAnsi="Arial" w:cs="Arial"/>
          <w:sz w:val="24"/>
          <w:szCs w:val="24"/>
        </w:rPr>
        <w:tab/>
      </w:r>
      <w:r w:rsidRPr="00AA18F4">
        <w:rPr>
          <w:rFonts w:ascii="Arial" w:eastAsia="Times New Roman" w:hAnsi="Arial" w:cs="Arial"/>
          <w:sz w:val="24"/>
          <w:szCs w:val="24"/>
        </w:rPr>
        <w:tab/>
      </w:r>
      <w:r w:rsidRPr="00AA18F4">
        <w:rPr>
          <w:rFonts w:ascii="Arial" w:eastAsia="Times New Roman" w:hAnsi="Arial" w:cs="Arial"/>
          <w:sz w:val="24"/>
          <w:szCs w:val="24"/>
        </w:rPr>
        <w:tab/>
      </w:r>
      <w:r w:rsidRPr="00AA18F4">
        <w:rPr>
          <w:rFonts w:ascii="Arial" w:eastAsia="Times New Roman" w:hAnsi="Arial" w:cs="Arial"/>
          <w:sz w:val="24"/>
          <w:szCs w:val="24"/>
        </w:rPr>
        <w:tab/>
      </w:r>
      <w:r w:rsidRPr="00AA18F4">
        <w:rPr>
          <w:rFonts w:ascii="Arial" w:eastAsia="Times New Roman" w:hAnsi="Arial" w:cs="Arial"/>
          <w:sz w:val="24"/>
          <w:szCs w:val="24"/>
        </w:rPr>
        <w:tab/>
      </w:r>
      <w:r w:rsidRPr="00AA18F4">
        <w:rPr>
          <w:rFonts w:ascii="Arial" w:eastAsia="Times New Roman" w:hAnsi="Arial" w:cs="Arial"/>
          <w:sz w:val="24"/>
          <w:szCs w:val="24"/>
        </w:rPr>
        <w:tab/>
        <w:t xml:space="preserve">   Witness 2</w:t>
      </w:r>
    </w:p>
    <w:p w14:paraId="6A873F84" w14:textId="77777777" w:rsidR="00CE11DE" w:rsidRPr="00AA18F4" w:rsidRDefault="00CE11DE" w:rsidP="00CE11DE">
      <w:pPr>
        <w:rPr>
          <w:rFonts w:ascii="Arial" w:hAnsi="Arial" w:cs="Arial"/>
          <w:b/>
          <w:bCs/>
          <w:sz w:val="24"/>
          <w:szCs w:val="24"/>
        </w:rPr>
      </w:pPr>
    </w:p>
    <w:p w14:paraId="619CA5E9" w14:textId="77777777" w:rsidR="00CE11DE" w:rsidRPr="00AA18F4" w:rsidRDefault="00CE11DE" w:rsidP="00CE11DE">
      <w:pPr>
        <w:rPr>
          <w:rFonts w:ascii="Arial" w:hAnsi="Arial" w:cs="Arial"/>
          <w:b/>
          <w:bCs/>
          <w:sz w:val="24"/>
          <w:szCs w:val="24"/>
        </w:rPr>
      </w:pPr>
    </w:p>
    <w:p w14:paraId="5195B841" w14:textId="77777777" w:rsidR="00CE11DE" w:rsidRPr="00AA18F4" w:rsidRDefault="00CE11DE" w:rsidP="00CE11DE">
      <w:pPr>
        <w:rPr>
          <w:rFonts w:ascii="Arial" w:hAnsi="Arial" w:cs="Arial"/>
          <w:b/>
          <w:bCs/>
          <w:sz w:val="24"/>
          <w:szCs w:val="24"/>
        </w:rPr>
      </w:pPr>
    </w:p>
    <w:p w14:paraId="77CA82EE" w14:textId="77777777" w:rsidR="00CE11DE" w:rsidRPr="00AA18F4" w:rsidRDefault="00CE11DE" w:rsidP="00CE11DE">
      <w:pPr>
        <w:rPr>
          <w:rFonts w:ascii="Arial" w:hAnsi="Arial" w:cs="Arial"/>
          <w:b/>
          <w:bCs/>
          <w:sz w:val="24"/>
          <w:szCs w:val="24"/>
        </w:rPr>
      </w:pPr>
    </w:p>
    <w:p w14:paraId="2F0DE530" w14:textId="77777777" w:rsidR="00CE11DE" w:rsidRPr="00AA18F4" w:rsidRDefault="00CE11DE" w:rsidP="00CE11DE">
      <w:pPr>
        <w:rPr>
          <w:rFonts w:ascii="Arial" w:hAnsi="Arial" w:cs="Arial"/>
          <w:b/>
          <w:bCs/>
          <w:sz w:val="24"/>
          <w:szCs w:val="24"/>
        </w:rPr>
      </w:pPr>
    </w:p>
    <w:p w14:paraId="431E3EAD" w14:textId="77777777" w:rsidR="00CE11DE" w:rsidRPr="00AA18F4" w:rsidRDefault="00CE11DE" w:rsidP="00CE11DE">
      <w:pPr>
        <w:rPr>
          <w:rFonts w:ascii="Arial" w:hAnsi="Arial" w:cs="Arial"/>
          <w:b/>
          <w:bCs/>
          <w:sz w:val="24"/>
          <w:szCs w:val="24"/>
        </w:rPr>
      </w:pPr>
    </w:p>
    <w:p w14:paraId="7A573D53" w14:textId="77777777" w:rsidR="00CE11DE" w:rsidRPr="00AA18F4" w:rsidRDefault="00CE11DE" w:rsidP="00CE11DE">
      <w:pPr>
        <w:rPr>
          <w:rFonts w:ascii="Arial" w:hAnsi="Arial" w:cs="Arial"/>
          <w:b/>
          <w:bCs/>
          <w:sz w:val="24"/>
          <w:szCs w:val="24"/>
        </w:rPr>
      </w:pPr>
    </w:p>
    <w:p w14:paraId="7FD8881E" w14:textId="77777777" w:rsidR="00CE11DE" w:rsidRPr="00AA18F4" w:rsidRDefault="00CE11DE" w:rsidP="00CE11DE">
      <w:pPr>
        <w:rPr>
          <w:rFonts w:ascii="Arial" w:hAnsi="Arial" w:cs="Arial"/>
          <w:b/>
          <w:bCs/>
          <w:sz w:val="24"/>
          <w:szCs w:val="24"/>
        </w:rPr>
      </w:pPr>
    </w:p>
    <w:p w14:paraId="30EAE78D" w14:textId="77777777" w:rsidR="00CE11DE" w:rsidRPr="00AA18F4" w:rsidRDefault="00CE11DE" w:rsidP="00CE11DE">
      <w:pPr>
        <w:rPr>
          <w:rFonts w:ascii="Arial" w:hAnsi="Arial" w:cs="Arial"/>
          <w:b/>
          <w:bCs/>
          <w:sz w:val="24"/>
          <w:szCs w:val="24"/>
        </w:rPr>
      </w:pPr>
    </w:p>
    <w:p w14:paraId="41ED7D9E" w14:textId="51E6CD57" w:rsidR="00CE11DE" w:rsidRDefault="00CE11DE" w:rsidP="00CE11DE">
      <w:pPr>
        <w:rPr>
          <w:rFonts w:ascii="Arial" w:hAnsi="Arial" w:cs="Arial"/>
          <w:b/>
          <w:bCs/>
          <w:sz w:val="24"/>
          <w:szCs w:val="24"/>
        </w:rPr>
      </w:pPr>
    </w:p>
    <w:p w14:paraId="1E60648A" w14:textId="72FDC51E" w:rsidR="003114D6" w:rsidRDefault="003114D6" w:rsidP="00CE11DE">
      <w:pPr>
        <w:rPr>
          <w:rFonts w:ascii="Arial" w:hAnsi="Arial" w:cs="Arial"/>
          <w:b/>
          <w:bCs/>
          <w:sz w:val="24"/>
          <w:szCs w:val="24"/>
        </w:rPr>
      </w:pPr>
    </w:p>
    <w:p w14:paraId="0C7FF894" w14:textId="246FEFCD" w:rsidR="003114D6" w:rsidRDefault="003114D6" w:rsidP="00CE11DE">
      <w:pPr>
        <w:rPr>
          <w:rFonts w:ascii="Arial" w:hAnsi="Arial" w:cs="Arial"/>
          <w:b/>
          <w:bCs/>
          <w:sz w:val="24"/>
          <w:szCs w:val="24"/>
        </w:rPr>
      </w:pPr>
    </w:p>
    <w:p w14:paraId="754F617D" w14:textId="33DA0725" w:rsidR="003114D6" w:rsidRDefault="003114D6" w:rsidP="00CE11DE">
      <w:pPr>
        <w:rPr>
          <w:rFonts w:ascii="Arial" w:hAnsi="Arial" w:cs="Arial"/>
          <w:b/>
          <w:bCs/>
          <w:sz w:val="24"/>
          <w:szCs w:val="24"/>
        </w:rPr>
      </w:pPr>
    </w:p>
    <w:p w14:paraId="4E50E5CA" w14:textId="108C5DF0" w:rsidR="005E6F9D" w:rsidRDefault="005E6F9D" w:rsidP="00CE11DE">
      <w:pPr>
        <w:rPr>
          <w:rFonts w:ascii="Arial" w:hAnsi="Arial" w:cs="Arial"/>
          <w:b/>
          <w:bCs/>
          <w:sz w:val="24"/>
          <w:szCs w:val="24"/>
        </w:rPr>
      </w:pPr>
    </w:p>
    <w:p w14:paraId="73FC74B6" w14:textId="77777777" w:rsidR="005E6F9D" w:rsidRDefault="005E6F9D" w:rsidP="00CE11DE">
      <w:pPr>
        <w:rPr>
          <w:rFonts w:ascii="Arial" w:hAnsi="Arial" w:cs="Arial"/>
          <w:b/>
          <w:bCs/>
          <w:sz w:val="24"/>
          <w:szCs w:val="24"/>
        </w:rPr>
      </w:pPr>
    </w:p>
    <w:p w14:paraId="75AE34A7" w14:textId="77777777" w:rsidR="003114D6" w:rsidRPr="00AA18F4" w:rsidRDefault="003114D6" w:rsidP="00CE11DE">
      <w:pPr>
        <w:rPr>
          <w:rFonts w:ascii="Arial" w:hAnsi="Arial" w:cs="Arial"/>
          <w:b/>
          <w:bCs/>
          <w:sz w:val="24"/>
          <w:szCs w:val="24"/>
        </w:rPr>
      </w:pPr>
    </w:p>
    <w:p w14:paraId="4EF8F63B" w14:textId="77777777" w:rsidR="00CE11DE" w:rsidRPr="00B6585B" w:rsidRDefault="00CE11DE" w:rsidP="00CE11DE">
      <w:pPr>
        <w:pStyle w:val="Heading1"/>
        <w:rPr>
          <w:rFonts w:cs="Arial"/>
          <w:b/>
          <w:bCs/>
          <w:sz w:val="24"/>
          <w:szCs w:val="24"/>
        </w:rPr>
      </w:pPr>
      <w:r w:rsidRPr="00B6585B">
        <w:rPr>
          <w:rFonts w:eastAsia="Arial" w:cs="Arial"/>
          <w:b/>
          <w:bCs/>
          <w:smallCaps/>
          <w:sz w:val="24"/>
          <w:szCs w:val="24"/>
        </w:rPr>
        <w:t>ACKNOWLEDGMENT</w:t>
      </w:r>
    </w:p>
    <w:p w14:paraId="400B1B7C" w14:textId="77777777" w:rsidR="00CE11DE" w:rsidRPr="00AA18F4" w:rsidRDefault="00CE11DE" w:rsidP="00CE11DE">
      <w:pPr>
        <w:spacing w:after="0" w:line="240" w:lineRule="auto"/>
        <w:jc w:val="center"/>
        <w:rPr>
          <w:rFonts w:ascii="Arial" w:hAnsi="Arial" w:cs="Arial"/>
          <w:sz w:val="24"/>
          <w:szCs w:val="24"/>
        </w:rPr>
      </w:pPr>
    </w:p>
    <w:p w14:paraId="052A4D06" w14:textId="77777777" w:rsidR="00CE11DE" w:rsidRPr="00AA18F4" w:rsidRDefault="00CE11DE" w:rsidP="00CE11DE">
      <w:pPr>
        <w:spacing w:after="0" w:line="240" w:lineRule="auto"/>
        <w:jc w:val="center"/>
        <w:rPr>
          <w:rFonts w:ascii="Arial" w:hAnsi="Arial" w:cs="Arial"/>
          <w:sz w:val="24"/>
          <w:szCs w:val="24"/>
        </w:rPr>
      </w:pPr>
    </w:p>
    <w:p w14:paraId="42D9A503" w14:textId="77777777" w:rsidR="00CE11DE" w:rsidRPr="00AA18F4" w:rsidRDefault="00CE11DE" w:rsidP="00CE11DE">
      <w:pPr>
        <w:spacing w:after="0" w:line="240" w:lineRule="auto"/>
        <w:jc w:val="center"/>
        <w:rPr>
          <w:rFonts w:ascii="Arial" w:hAnsi="Arial" w:cs="Arial"/>
          <w:sz w:val="24"/>
          <w:szCs w:val="24"/>
        </w:rPr>
      </w:pPr>
    </w:p>
    <w:p w14:paraId="329C4905" w14:textId="77777777" w:rsidR="00CE11DE" w:rsidRPr="00AA18F4" w:rsidRDefault="00CE11DE" w:rsidP="00CE11DE">
      <w:pPr>
        <w:spacing w:after="0" w:line="240" w:lineRule="auto"/>
        <w:jc w:val="both"/>
        <w:rPr>
          <w:rFonts w:ascii="Arial" w:hAnsi="Arial" w:cs="Arial"/>
          <w:sz w:val="24"/>
          <w:szCs w:val="24"/>
        </w:rPr>
      </w:pPr>
      <w:r w:rsidRPr="00AA18F4">
        <w:rPr>
          <w:rFonts w:ascii="Arial" w:eastAsia="Arial" w:hAnsi="Arial" w:cs="Arial"/>
          <w:b/>
          <w:sz w:val="24"/>
          <w:szCs w:val="24"/>
        </w:rPr>
        <w:t>REPUBLIC OF THE PHILIPPINES)</w:t>
      </w:r>
    </w:p>
    <w:p w14:paraId="30AA11FE" w14:textId="77777777" w:rsidR="00CE11DE" w:rsidRPr="00AA18F4" w:rsidRDefault="00CE11DE" w:rsidP="00CE11DE">
      <w:pPr>
        <w:spacing w:after="0" w:line="240" w:lineRule="auto"/>
        <w:jc w:val="both"/>
        <w:rPr>
          <w:rFonts w:ascii="Arial" w:eastAsia="Arial" w:hAnsi="Arial" w:cs="Arial"/>
          <w:b/>
          <w:sz w:val="24"/>
          <w:szCs w:val="24"/>
        </w:rPr>
      </w:pPr>
      <w:r w:rsidRPr="00AA18F4">
        <w:rPr>
          <w:rFonts w:ascii="Arial" w:eastAsia="Arial" w:hAnsi="Arial" w:cs="Arial"/>
          <w:b/>
          <w:sz w:val="24"/>
          <w:szCs w:val="24"/>
        </w:rPr>
        <w:t>City of Butuan</w:t>
      </w:r>
      <w:r w:rsidRPr="00AA18F4">
        <w:rPr>
          <w:rFonts w:ascii="Arial" w:eastAsia="Arial" w:hAnsi="Arial" w:cs="Arial"/>
          <w:b/>
          <w:sz w:val="24"/>
          <w:szCs w:val="24"/>
        </w:rPr>
        <w:tab/>
      </w:r>
      <w:proofErr w:type="gramStart"/>
      <w:r w:rsidRPr="00AA18F4">
        <w:rPr>
          <w:rFonts w:ascii="Arial" w:eastAsia="Arial" w:hAnsi="Arial" w:cs="Arial"/>
          <w:b/>
          <w:sz w:val="24"/>
          <w:szCs w:val="24"/>
        </w:rPr>
        <w:tab/>
        <w:t xml:space="preserve"> )</w:t>
      </w:r>
      <w:proofErr w:type="gramEnd"/>
      <w:r w:rsidRPr="00AA18F4">
        <w:rPr>
          <w:rFonts w:ascii="Arial" w:eastAsia="Arial" w:hAnsi="Arial" w:cs="Arial"/>
          <w:b/>
          <w:sz w:val="24"/>
          <w:szCs w:val="24"/>
        </w:rPr>
        <w:t>S. S.</w:t>
      </w:r>
    </w:p>
    <w:p w14:paraId="07811A90" w14:textId="77777777" w:rsidR="00CE11DE" w:rsidRPr="00AA18F4" w:rsidRDefault="00CE11DE" w:rsidP="00CE11DE">
      <w:pPr>
        <w:spacing w:after="0" w:line="240" w:lineRule="auto"/>
        <w:jc w:val="both"/>
        <w:rPr>
          <w:rFonts w:ascii="Arial" w:eastAsia="Arial" w:hAnsi="Arial" w:cs="Arial"/>
          <w:b/>
          <w:sz w:val="24"/>
          <w:szCs w:val="24"/>
        </w:rPr>
      </w:pPr>
    </w:p>
    <w:p w14:paraId="7EE4BF41" w14:textId="77777777" w:rsidR="00CE11DE" w:rsidRPr="00AA18F4" w:rsidRDefault="00CE11DE" w:rsidP="00CE11DE">
      <w:pPr>
        <w:jc w:val="both"/>
        <w:rPr>
          <w:rFonts w:ascii="Arial" w:hAnsi="Arial" w:cs="Arial"/>
          <w:sz w:val="24"/>
          <w:szCs w:val="24"/>
        </w:rPr>
      </w:pPr>
    </w:p>
    <w:p w14:paraId="288A229E" w14:textId="046C9A7D" w:rsidR="00CE11DE" w:rsidRPr="00AA18F4" w:rsidRDefault="00CE11DE" w:rsidP="00CE11DE">
      <w:pPr>
        <w:ind w:firstLine="720"/>
        <w:jc w:val="both"/>
        <w:rPr>
          <w:rFonts w:ascii="Arial" w:hAnsi="Arial" w:cs="Arial"/>
          <w:sz w:val="24"/>
          <w:szCs w:val="24"/>
        </w:rPr>
      </w:pPr>
      <w:r w:rsidRPr="00AA18F4">
        <w:rPr>
          <w:rFonts w:ascii="Arial" w:eastAsia="Arial" w:hAnsi="Arial" w:cs="Arial"/>
          <w:b/>
          <w:sz w:val="24"/>
          <w:szCs w:val="24"/>
        </w:rPr>
        <w:t>BEFORE ME</w:t>
      </w:r>
      <w:r w:rsidRPr="00AA18F4">
        <w:rPr>
          <w:rFonts w:ascii="Arial" w:eastAsia="Arial" w:hAnsi="Arial" w:cs="Arial"/>
          <w:sz w:val="24"/>
          <w:szCs w:val="24"/>
        </w:rPr>
        <w:t>, a Notary Public, for and in the City of ___</w:t>
      </w:r>
      <w:r w:rsidRPr="00AA18F4">
        <w:rPr>
          <w:rFonts w:ascii="Arial" w:eastAsia="Arial" w:hAnsi="Arial" w:cs="Arial"/>
          <w:sz w:val="24"/>
          <w:szCs w:val="24"/>
          <w:u w:val="single"/>
        </w:rPr>
        <w:t>BUTUAN</w:t>
      </w:r>
      <w:r w:rsidRPr="00AA18F4">
        <w:rPr>
          <w:rFonts w:ascii="Arial" w:eastAsia="Arial" w:hAnsi="Arial" w:cs="Arial"/>
          <w:sz w:val="24"/>
          <w:szCs w:val="24"/>
        </w:rPr>
        <w:t xml:space="preserve">______, this ________ day of _______________, 20_ </w:t>
      </w:r>
      <w:r w:rsidR="008C29A4" w:rsidRPr="00AA18F4">
        <w:rPr>
          <w:rFonts w:ascii="Arial" w:eastAsia="Arial" w:hAnsi="Arial" w:cs="Arial"/>
          <w:sz w:val="24"/>
          <w:szCs w:val="24"/>
        </w:rPr>
        <w:t>_,</w:t>
      </w:r>
      <w:r w:rsidRPr="00AA18F4">
        <w:rPr>
          <w:rFonts w:ascii="Arial" w:eastAsia="Arial" w:hAnsi="Arial" w:cs="Arial"/>
          <w:sz w:val="24"/>
          <w:szCs w:val="24"/>
        </w:rPr>
        <w:t xml:space="preserve"> personally appeared:</w:t>
      </w:r>
    </w:p>
    <w:tbl>
      <w:tblPr>
        <w:tblW w:w="10104" w:type="dxa"/>
        <w:tblInd w:w="-115" w:type="dxa"/>
        <w:tblLayout w:type="fixed"/>
        <w:tblLook w:val="0000" w:firstRow="0" w:lastRow="0" w:firstColumn="0" w:lastColumn="0" w:noHBand="0" w:noVBand="0"/>
      </w:tblPr>
      <w:tblGrid>
        <w:gridCol w:w="4338"/>
        <w:gridCol w:w="2746"/>
        <w:gridCol w:w="3020"/>
      </w:tblGrid>
      <w:tr w:rsidR="00CE11DE" w:rsidRPr="00AA18F4" w14:paraId="46E75345" w14:textId="77777777" w:rsidTr="004400B3">
        <w:trPr>
          <w:trHeight w:val="280"/>
        </w:trPr>
        <w:tc>
          <w:tcPr>
            <w:tcW w:w="4338" w:type="dxa"/>
          </w:tcPr>
          <w:p w14:paraId="565EC091" w14:textId="77777777" w:rsidR="00CE11DE" w:rsidRDefault="00CE11DE" w:rsidP="004400B3">
            <w:pPr>
              <w:rPr>
                <w:rFonts w:ascii="Arial" w:eastAsia="Arial" w:hAnsi="Arial" w:cs="Arial"/>
                <w:b/>
                <w:noProof/>
                <w:sz w:val="24"/>
                <w:szCs w:val="24"/>
                <w:u w:val="single"/>
              </w:rPr>
            </w:pPr>
          </w:p>
          <w:p w14:paraId="0C0E6B39" w14:textId="77777777" w:rsidR="00CE11DE" w:rsidRDefault="00CE11DE" w:rsidP="004400B3">
            <w:pPr>
              <w:rPr>
                <w:rFonts w:ascii="Arial" w:eastAsia="Arial" w:hAnsi="Arial" w:cs="Arial"/>
                <w:b/>
                <w:noProof/>
                <w:sz w:val="24"/>
                <w:szCs w:val="24"/>
                <w:u w:val="single"/>
              </w:rPr>
            </w:pPr>
          </w:p>
          <w:p w14:paraId="5A83800E" w14:textId="4F15CE1B" w:rsidR="00CE11DE" w:rsidRDefault="00CE11DE" w:rsidP="004400B3">
            <w:pPr>
              <w:rPr>
                <w:rFonts w:ascii="Arial" w:eastAsia="Arial" w:hAnsi="Arial" w:cs="Arial"/>
                <w:b/>
                <w:noProof/>
                <w:sz w:val="24"/>
                <w:szCs w:val="24"/>
              </w:rPr>
            </w:pPr>
            <w:r w:rsidRPr="00AA18F4">
              <w:rPr>
                <w:rFonts w:ascii="Arial" w:eastAsia="Arial" w:hAnsi="Arial" w:cs="Arial"/>
                <w:b/>
                <w:noProof/>
                <w:sz w:val="24"/>
                <w:szCs w:val="24"/>
                <w:u w:val="single"/>
              </w:rPr>
              <w:t>JHON PAUL</w:t>
            </w:r>
            <w:r w:rsidR="00756F61">
              <w:rPr>
                <w:rFonts w:ascii="Arial" w:eastAsia="Arial" w:hAnsi="Arial" w:cs="Arial"/>
                <w:b/>
                <w:noProof/>
                <w:sz w:val="24"/>
                <w:szCs w:val="24"/>
                <w:u w:val="single"/>
              </w:rPr>
              <w:t xml:space="preserve"> A.</w:t>
            </w:r>
            <w:r w:rsidRPr="00AA18F4">
              <w:rPr>
                <w:rFonts w:ascii="Arial" w:eastAsia="Arial" w:hAnsi="Arial" w:cs="Arial"/>
                <w:b/>
                <w:noProof/>
                <w:sz w:val="24"/>
                <w:szCs w:val="24"/>
                <w:u w:val="single"/>
              </w:rPr>
              <w:t xml:space="preserve"> QUIÑAL</w:t>
            </w:r>
            <w:r w:rsidRPr="00AA18F4">
              <w:rPr>
                <w:rFonts w:ascii="Arial" w:eastAsia="Arial" w:hAnsi="Arial" w:cs="Arial"/>
                <w:b/>
                <w:noProof/>
                <w:sz w:val="24"/>
                <w:szCs w:val="24"/>
              </w:rPr>
              <w:t>_______</w:t>
            </w:r>
            <w:r w:rsidR="00BE7CF5" w:rsidRPr="00AA18F4">
              <w:rPr>
                <w:rFonts w:ascii="Arial" w:eastAsia="Arial" w:hAnsi="Arial" w:cs="Arial"/>
                <w:b/>
                <w:noProof/>
                <w:sz w:val="24"/>
                <w:szCs w:val="24"/>
              </w:rPr>
              <w:t>___</w:t>
            </w:r>
          </w:p>
          <w:p w14:paraId="20341671" w14:textId="3EE48F6D" w:rsidR="00BE7CF5" w:rsidRPr="00BE7CF5" w:rsidRDefault="00BE7CF5" w:rsidP="004400B3">
            <w:pPr>
              <w:rPr>
                <w:rFonts w:ascii="Arial" w:hAnsi="Arial" w:cs="Arial"/>
                <w:b/>
                <w:sz w:val="24"/>
                <w:szCs w:val="24"/>
                <w:u w:val="single"/>
              </w:rPr>
            </w:pPr>
            <w:r w:rsidRPr="00BE7CF5">
              <w:rPr>
                <w:rFonts w:ascii="Arial" w:hAnsi="Arial" w:cs="Arial"/>
                <w:b/>
                <w:sz w:val="24"/>
                <w:szCs w:val="24"/>
                <w:u w:val="single"/>
              </w:rPr>
              <w:t>J</w:t>
            </w:r>
            <w:r w:rsidR="00C3238C">
              <w:rPr>
                <w:rFonts w:ascii="Arial" w:hAnsi="Arial" w:cs="Arial"/>
                <w:b/>
                <w:sz w:val="24"/>
                <w:szCs w:val="24"/>
                <w:u w:val="single"/>
              </w:rPr>
              <w:t>OEMAR M. RODRIGO</w:t>
            </w:r>
            <w:r w:rsidRPr="00AA18F4">
              <w:rPr>
                <w:rFonts w:ascii="Arial" w:eastAsia="Arial" w:hAnsi="Arial" w:cs="Arial"/>
                <w:b/>
                <w:noProof/>
                <w:sz w:val="24"/>
                <w:szCs w:val="24"/>
              </w:rPr>
              <w:t>___________</w:t>
            </w:r>
          </w:p>
        </w:tc>
        <w:tc>
          <w:tcPr>
            <w:tcW w:w="2746" w:type="dxa"/>
          </w:tcPr>
          <w:p w14:paraId="094DB164" w14:textId="77777777" w:rsidR="00CE11DE" w:rsidRPr="00AA18F4" w:rsidRDefault="00CE11DE" w:rsidP="004400B3">
            <w:pPr>
              <w:rPr>
                <w:rFonts w:ascii="Arial" w:hAnsi="Arial" w:cs="Arial"/>
                <w:sz w:val="24"/>
                <w:szCs w:val="24"/>
              </w:rPr>
            </w:pPr>
            <w:r w:rsidRPr="00AA18F4">
              <w:rPr>
                <w:rFonts w:ascii="Arial" w:eastAsia="Arial" w:hAnsi="Arial" w:cs="Arial"/>
                <w:sz w:val="24"/>
                <w:szCs w:val="24"/>
              </w:rPr>
              <w:t>ID No.</w:t>
            </w:r>
          </w:p>
        </w:tc>
        <w:tc>
          <w:tcPr>
            <w:tcW w:w="3020" w:type="dxa"/>
          </w:tcPr>
          <w:p w14:paraId="049AEF9F" w14:textId="77777777" w:rsidR="00CE11DE" w:rsidRPr="00AA18F4" w:rsidRDefault="00CE11DE" w:rsidP="004400B3">
            <w:pPr>
              <w:jc w:val="center"/>
              <w:rPr>
                <w:rFonts w:ascii="Arial" w:hAnsi="Arial" w:cs="Arial"/>
                <w:sz w:val="24"/>
                <w:szCs w:val="24"/>
              </w:rPr>
            </w:pPr>
            <w:r w:rsidRPr="00AA18F4">
              <w:rPr>
                <w:rFonts w:ascii="Arial" w:eastAsia="Arial" w:hAnsi="Arial" w:cs="Arial"/>
                <w:sz w:val="24"/>
                <w:szCs w:val="24"/>
              </w:rPr>
              <w:t>Issued on/Issue at</w:t>
            </w:r>
          </w:p>
        </w:tc>
      </w:tr>
      <w:tr w:rsidR="00CE11DE" w:rsidRPr="00AA18F4" w14:paraId="4E35482E" w14:textId="77777777" w:rsidTr="004400B3">
        <w:trPr>
          <w:trHeight w:val="477"/>
        </w:trPr>
        <w:tc>
          <w:tcPr>
            <w:tcW w:w="4338" w:type="dxa"/>
          </w:tcPr>
          <w:p w14:paraId="337253DC" w14:textId="110BDF6A" w:rsidR="00CE11DE" w:rsidRPr="00AA18F4" w:rsidRDefault="00C3238C" w:rsidP="004400B3">
            <w:pPr>
              <w:rPr>
                <w:rFonts w:ascii="Arial" w:hAnsi="Arial" w:cs="Arial"/>
                <w:b/>
                <w:sz w:val="24"/>
                <w:szCs w:val="24"/>
              </w:rPr>
            </w:pPr>
            <w:r>
              <w:rPr>
                <w:rFonts w:ascii="Arial" w:eastAsia="Times New Roman" w:hAnsi="Arial" w:cs="Arial"/>
                <w:b/>
                <w:bCs/>
                <w:sz w:val="24"/>
                <w:szCs w:val="24"/>
                <w:u w:val="single"/>
              </w:rPr>
              <w:t>SAI</w:t>
            </w:r>
            <w:r w:rsidR="00CE11DE" w:rsidRPr="00AA18F4">
              <w:rPr>
                <w:rFonts w:ascii="Arial" w:eastAsia="Times New Roman" w:hAnsi="Arial" w:cs="Arial"/>
                <w:b/>
                <w:bCs/>
                <w:sz w:val="24"/>
                <w:szCs w:val="24"/>
                <w:u w:val="single"/>
              </w:rPr>
              <w:t xml:space="preserve"> </w:t>
            </w:r>
            <w:r w:rsidR="00CE11DE" w:rsidRPr="00AA18F4">
              <w:rPr>
                <w:rFonts w:ascii="Arial" w:eastAsia="Arial" w:hAnsi="Arial" w:cs="Arial"/>
                <w:b/>
                <w:noProof/>
                <w:sz w:val="24"/>
                <w:szCs w:val="24"/>
              </w:rPr>
              <w:t>___________</w:t>
            </w:r>
          </w:p>
        </w:tc>
        <w:tc>
          <w:tcPr>
            <w:tcW w:w="2746" w:type="dxa"/>
          </w:tcPr>
          <w:p w14:paraId="4407F7F0" w14:textId="77777777" w:rsidR="00CE11DE" w:rsidRPr="00AA18F4" w:rsidRDefault="00CE11DE" w:rsidP="004400B3">
            <w:pPr>
              <w:jc w:val="center"/>
              <w:rPr>
                <w:rFonts w:ascii="Arial" w:hAnsi="Arial" w:cs="Arial"/>
                <w:sz w:val="24"/>
                <w:szCs w:val="24"/>
              </w:rPr>
            </w:pPr>
            <w:r w:rsidRPr="00AA18F4">
              <w:rPr>
                <w:rFonts w:ascii="Arial" w:eastAsia="Arial" w:hAnsi="Arial" w:cs="Arial"/>
                <w:noProof/>
                <w:sz w:val="24"/>
                <w:szCs w:val="24"/>
              </w:rPr>
              <w:t xml:space="preserve">     </w:t>
            </w:r>
          </w:p>
        </w:tc>
        <w:tc>
          <w:tcPr>
            <w:tcW w:w="3020" w:type="dxa"/>
          </w:tcPr>
          <w:p w14:paraId="00BF83F0" w14:textId="77777777" w:rsidR="00CE11DE" w:rsidRPr="00AA18F4" w:rsidRDefault="00CE11DE" w:rsidP="004400B3">
            <w:pPr>
              <w:jc w:val="center"/>
              <w:rPr>
                <w:rFonts w:ascii="Arial" w:hAnsi="Arial" w:cs="Arial"/>
                <w:sz w:val="24"/>
                <w:szCs w:val="24"/>
              </w:rPr>
            </w:pPr>
            <w:r w:rsidRPr="00AA18F4">
              <w:rPr>
                <w:rFonts w:ascii="Arial" w:eastAsia="Arial" w:hAnsi="Arial" w:cs="Arial"/>
                <w:noProof/>
                <w:sz w:val="24"/>
                <w:szCs w:val="24"/>
              </w:rPr>
              <w:t xml:space="preserve">     </w:t>
            </w:r>
          </w:p>
        </w:tc>
      </w:tr>
      <w:tr w:rsidR="00CE11DE" w:rsidRPr="00AA18F4" w14:paraId="2E11AD2A" w14:textId="77777777" w:rsidTr="004400B3">
        <w:trPr>
          <w:trHeight w:val="223"/>
        </w:trPr>
        <w:tc>
          <w:tcPr>
            <w:tcW w:w="4338" w:type="dxa"/>
          </w:tcPr>
          <w:p w14:paraId="58E3A54D" w14:textId="63DA869A" w:rsidR="00CE11DE" w:rsidRPr="00BE7CF5" w:rsidRDefault="00CE11DE" w:rsidP="004400B3">
            <w:pPr>
              <w:rPr>
                <w:rFonts w:ascii="Arial" w:eastAsia="Arial" w:hAnsi="Arial" w:cs="Arial"/>
                <w:b/>
                <w:noProof/>
                <w:sz w:val="24"/>
                <w:szCs w:val="24"/>
              </w:rPr>
            </w:pPr>
          </w:p>
        </w:tc>
        <w:tc>
          <w:tcPr>
            <w:tcW w:w="2746" w:type="dxa"/>
          </w:tcPr>
          <w:p w14:paraId="304961DA" w14:textId="77777777" w:rsidR="00CE11DE" w:rsidRPr="00AA18F4" w:rsidRDefault="00CE11DE" w:rsidP="004400B3">
            <w:pPr>
              <w:jc w:val="center"/>
              <w:rPr>
                <w:rFonts w:ascii="Arial" w:hAnsi="Arial" w:cs="Arial"/>
                <w:sz w:val="24"/>
                <w:szCs w:val="24"/>
              </w:rPr>
            </w:pPr>
            <w:r w:rsidRPr="00AA18F4">
              <w:rPr>
                <w:rFonts w:ascii="Arial" w:eastAsia="Arial" w:hAnsi="Arial" w:cs="Arial"/>
                <w:noProof/>
                <w:sz w:val="24"/>
                <w:szCs w:val="24"/>
              </w:rPr>
              <w:t xml:space="preserve">     </w:t>
            </w:r>
          </w:p>
        </w:tc>
        <w:tc>
          <w:tcPr>
            <w:tcW w:w="3020" w:type="dxa"/>
          </w:tcPr>
          <w:p w14:paraId="0A3BAABC" w14:textId="77777777" w:rsidR="00CE11DE" w:rsidRPr="00AA18F4" w:rsidRDefault="00CE11DE" w:rsidP="004400B3">
            <w:pPr>
              <w:jc w:val="center"/>
              <w:rPr>
                <w:rFonts w:ascii="Arial" w:hAnsi="Arial" w:cs="Arial"/>
                <w:sz w:val="24"/>
                <w:szCs w:val="24"/>
              </w:rPr>
            </w:pPr>
            <w:r w:rsidRPr="00AA18F4">
              <w:rPr>
                <w:rFonts w:ascii="Arial" w:eastAsia="Arial" w:hAnsi="Arial" w:cs="Arial"/>
                <w:noProof/>
                <w:sz w:val="24"/>
                <w:szCs w:val="24"/>
              </w:rPr>
              <w:t xml:space="preserve">     </w:t>
            </w:r>
          </w:p>
        </w:tc>
      </w:tr>
    </w:tbl>
    <w:p w14:paraId="772CE6F1" w14:textId="77777777" w:rsidR="00CE11DE" w:rsidRPr="00AA18F4" w:rsidRDefault="00CE11DE" w:rsidP="00CE11DE">
      <w:pPr>
        <w:jc w:val="both"/>
        <w:rPr>
          <w:rFonts w:ascii="Arial" w:hAnsi="Arial" w:cs="Arial"/>
          <w:sz w:val="24"/>
          <w:szCs w:val="24"/>
        </w:rPr>
      </w:pPr>
    </w:p>
    <w:p w14:paraId="10A49EB8" w14:textId="77777777" w:rsidR="00CE11DE" w:rsidRPr="00AA18F4" w:rsidRDefault="00CE11DE" w:rsidP="00CE11DE">
      <w:pPr>
        <w:ind w:firstLine="720"/>
        <w:jc w:val="both"/>
        <w:rPr>
          <w:rFonts w:ascii="Arial" w:hAnsi="Arial" w:cs="Arial"/>
          <w:sz w:val="24"/>
          <w:szCs w:val="24"/>
        </w:rPr>
      </w:pPr>
      <w:r w:rsidRPr="00AA18F4">
        <w:rPr>
          <w:rFonts w:ascii="Arial" w:eastAsia="Arial" w:hAnsi="Arial" w:cs="Arial"/>
          <w:sz w:val="24"/>
          <w:szCs w:val="24"/>
        </w:rPr>
        <w:t>Known to me and to me known to be the same person(s) who executed the foregoing instrument and who acknowledged to me that the same is their free and voluntary act and deed, and that of the institutions respectively represented.</w:t>
      </w:r>
    </w:p>
    <w:p w14:paraId="1669B35E" w14:textId="77777777" w:rsidR="00CE11DE" w:rsidRPr="00AA18F4" w:rsidRDefault="00CE11DE" w:rsidP="00CE11DE">
      <w:pPr>
        <w:ind w:firstLine="720"/>
        <w:jc w:val="both"/>
        <w:rPr>
          <w:rFonts w:ascii="Arial" w:hAnsi="Arial" w:cs="Arial"/>
          <w:sz w:val="24"/>
          <w:szCs w:val="24"/>
        </w:rPr>
      </w:pPr>
      <w:r w:rsidRPr="00AA18F4">
        <w:rPr>
          <w:rFonts w:ascii="Arial" w:eastAsia="Arial" w:hAnsi="Arial" w:cs="Arial"/>
          <w:sz w:val="24"/>
          <w:szCs w:val="24"/>
        </w:rPr>
        <w:t>The foregoing instrument refers to a Memorandum of Agreement (MOA) consisting of seven (6) pages, including the page in which this Acknowledgement is written, signed by the parties, including their instrumental witnesses on each and every page thereof and sealed with my notarial seal.</w:t>
      </w:r>
    </w:p>
    <w:p w14:paraId="7012CB4D" w14:textId="77777777" w:rsidR="00CE11DE" w:rsidRPr="00AA18F4" w:rsidRDefault="00CE11DE" w:rsidP="00CE11DE">
      <w:pPr>
        <w:ind w:firstLine="720"/>
        <w:jc w:val="both"/>
        <w:rPr>
          <w:rFonts w:ascii="Arial" w:hAnsi="Arial" w:cs="Arial"/>
          <w:sz w:val="24"/>
          <w:szCs w:val="24"/>
        </w:rPr>
      </w:pPr>
      <w:r w:rsidRPr="00AA18F4">
        <w:rPr>
          <w:rFonts w:ascii="Arial" w:eastAsia="Arial" w:hAnsi="Arial" w:cs="Arial"/>
          <w:sz w:val="24"/>
          <w:szCs w:val="24"/>
        </w:rPr>
        <w:t>WITNESS MY HAND AND SEAL, on the date and place above written.</w:t>
      </w:r>
    </w:p>
    <w:p w14:paraId="1C0E44FB" w14:textId="77777777" w:rsidR="00CE11DE" w:rsidRPr="00AA18F4" w:rsidRDefault="00CE11DE" w:rsidP="00CE11DE">
      <w:pPr>
        <w:pStyle w:val="Heading2"/>
        <w:rPr>
          <w:rFonts w:cs="Arial"/>
          <w:sz w:val="24"/>
          <w:szCs w:val="24"/>
        </w:rPr>
      </w:pPr>
    </w:p>
    <w:p w14:paraId="6A791C56" w14:textId="77777777" w:rsidR="00CE11DE" w:rsidRPr="00AA18F4" w:rsidRDefault="00CE11DE" w:rsidP="00CE11DE">
      <w:pPr>
        <w:pStyle w:val="Heading2"/>
        <w:rPr>
          <w:rFonts w:cs="Arial"/>
          <w:sz w:val="24"/>
          <w:szCs w:val="24"/>
        </w:rPr>
      </w:pPr>
      <w:r w:rsidRPr="00AA18F4">
        <w:rPr>
          <w:rFonts w:eastAsia="Arial" w:cs="Arial"/>
          <w:sz w:val="24"/>
          <w:szCs w:val="24"/>
        </w:rPr>
        <w:t>NOTARY PUBLIC</w:t>
      </w:r>
    </w:p>
    <w:p w14:paraId="4340F033" w14:textId="77777777" w:rsidR="00CE11DE" w:rsidRPr="00AA18F4" w:rsidRDefault="00CE11DE" w:rsidP="00CE11DE">
      <w:pPr>
        <w:rPr>
          <w:rFonts w:ascii="Arial" w:hAnsi="Arial" w:cs="Arial"/>
          <w:sz w:val="24"/>
          <w:szCs w:val="24"/>
        </w:rPr>
      </w:pPr>
    </w:p>
    <w:tbl>
      <w:tblPr>
        <w:tblW w:w="4176" w:type="dxa"/>
        <w:tblLayout w:type="fixed"/>
        <w:tblLook w:val="0000" w:firstRow="0" w:lastRow="0" w:firstColumn="0" w:lastColumn="0" w:noHBand="0" w:noVBand="0"/>
      </w:tblPr>
      <w:tblGrid>
        <w:gridCol w:w="2556"/>
        <w:gridCol w:w="1620"/>
      </w:tblGrid>
      <w:tr w:rsidR="00CE11DE" w:rsidRPr="00AA18F4" w14:paraId="2E2AF446" w14:textId="77777777" w:rsidTr="004400B3">
        <w:trPr>
          <w:trHeight w:val="280"/>
        </w:trPr>
        <w:tc>
          <w:tcPr>
            <w:tcW w:w="2556" w:type="dxa"/>
          </w:tcPr>
          <w:p w14:paraId="2D4BB004" w14:textId="77777777" w:rsidR="00CE11DE" w:rsidRPr="00AA18F4" w:rsidRDefault="00CE11DE" w:rsidP="004400B3">
            <w:pPr>
              <w:spacing w:after="0"/>
              <w:rPr>
                <w:rFonts w:ascii="Arial" w:hAnsi="Arial" w:cs="Arial"/>
                <w:sz w:val="24"/>
                <w:szCs w:val="24"/>
              </w:rPr>
            </w:pPr>
            <w:r w:rsidRPr="00AA18F4">
              <w:rPr>
                <w:rFonts w:ascii="Arial" w:eastAsia="Arial" w:hAnsi="Arial" w:cs="Arial"/>
                <w:sz w:val="24"/>
                <w:szCs w:val="24"/>
              </w:rPr>
              <w:t>Doc. No.  ___;</w:t>
            </w:r>
          </w:p>
        </w:tc>
        <w:tc>
          <w:tcPr>
            <w:tcW w:w="1620" w:type="dxa"/>
          </w:tcPr>
          <w:p w14:paraId="4BAC5AFA" w14:textId="77777777" w:rsidR="00CE11DE" w:rsidRPr="00AA18F4" w:rsidRDefault="00CE11DE" w:rsidP="004400B3">
            <w:pPr>
              <w:spacing w:after="0"/>
              <w:rPr>
                <w:rFonts w:ascii="Arial" w:hAnsi="Arial" w:cs="Arial"/>
                <w:sz w:val="24"/>
                <w:szCs w:val="24"/>
              </w:rPr>
            </w:pPr>
            <w:r w:rsidRPr="00AA18F4">
              <w:rPr>
                <w:rFonts w:ascii="Arial" w:eastAsia="Arial" w:hAnsi="Arial" w:cs="Arial"/>
                <w:sz w:val="24"/>
                <w:szCs w:val="24"/>
              </w:rPr>
              <w:t xml:space="preserve"> </w:t>
            </w:r>
          </w:p>
        </w:tc>
      </w:tr>
      <w:tr w:rsidR="00CE11DE" w:rsidRPr="00AA18F4" w14:paraId="7B2729F7" w14:textId="77777777" w:rsidTr="004400B3">
        <w:trPr>
          <w:trHeight w:val="280"/>
        </w:trPr>
        <w:tc>
          <w:tcPr>
            <w:tcW w:w="2556" w:type="dxa"/>
          </w:tcPr>
          <w:p w14:paraId="40E9F7E6" w14:textId="77777777" w:rsidR="00CE11DE" w:rsidRPr="00AA18F4" w:rsidRDefault="00CE11DE" w:rsidP="004400B3">
            <w:pPr>
              <w:spacing w:after="0"/>
              <w:rPr>
                <w:rFonts w:ascii="Arial" w:hAnsi="Arial" w:cs="Arial"/>
                <w:sz w:val="24"/>
                <w:szCs w:val="24"/>
              </w:rPr>
            </w:pPr>
            <w:r w:rsidRPr="00AA18F4">
              <w:rPr>
                <w:rFonts w:ascii="Arial" w:eastAsia="Arial" w:hAnsi="Arial" w:cs="Arial"/>
                <w:sz w:val="24"/>
                <w:szCs w:val="24"/>
              </w:rPr>
              <w:t>Page No. ___;</w:t>
            </w:r>
          </w:p>
        </w:tc>
        <w:tc>
          <w:tcPr>
            <w:tcW w:w="1620" w:type="dxa"/>
          </w:tcPr>
          <w:p w14:paraId="6AD7FD8E" w14:textId="77777777" w:rsidR="00CE11DE" w:rsidRPr="00AA18F4" w:rsidRDefault="00CE11DE" w:rsidP="004400B3">
            <w:pPr>
              <w:spacing w:after="0"/>
              <w:rPr>
                <w:rFonts w:ascii="Arial" w:hAnsi="Arial" w:cs="Arial"/>
                <w:sz w:val="24"/>
                <w:szCs w:val="24"/>
              </w:rPr>
            </w:pPr>
            <w:r w:rsidRPr="00AA18F4">
              <w:rPr>
                <w:rFonts w:ascii="Arial" w:eastAsia="Arial" w:hAnsi="Arial" w:cs="Arial"/>
                <w:sz w:val="24"/>
                <w:szCs w:val="24"/>
              </w:rPr>
              <w:t xml:space="preserve"> </w:t>
            </w:r>
          </w:p>
        </w:tc>
      </w:tr>
      <w:tr w:rsidR="00CE11DE" w:rsidRPr="00AA18F4" w14:paraId="5E6F5CF6" w14:textId="77777777" w:rsidTr="004400B3">
        <w:trPr>
          <w:trHeight w:val="280"/>
        </w:trPr>
        <w:tc>
          <w:tcPr>
            <w:tcW w:w="2556" w:type="dxa"/>
          </w:tcPr>
          <w:p w14:paraId="2881F2D3" w14:textId="77777777" w:rsidR="00CE11DE" w:rsidRPr="00AA18F4" w:rsidRDefault="00CE11DE" w:rsidP="004400B3">
            <w:pPr>
              <w:spacing w:after="0"/>
              <w:rPr>
                <w:rFonts w:ascii="Arial" w:hAnsi="Arial" w:cs="Arial"/>
                <w:sz w:val="24"/>
                <w:szCs w:val="24"/>
              </w:rPr>
            </w:pPr>
            <w:r w:rsidRPr="00AA18F4">
              <w:rPr>
                <w:rFonts w:ascii="Arial" w:eastAsia="Arial" w:hAnsi="Arial" w:cs="Arial"/>
                <w:sz w:val="24"/>
                <w:szCs w:val="24"/>
              </w:rPr>
              <w:t>Book No. ___;</w:t>
            </w:r>
          </w:p>
        </w:tc>
        <w:tc>
          <w:tcPr>
            <w:tcW w:w="1620" w:type="dxa"/>
          </w:tcPr>
          <w:p w14:paraId="1C4D5981" w14:textId="77777777" w:rsidR="00CE11DE" w:rsidRPr="00AA18F4" w:rsidRDefault="00CE11DE" w:rsidP="004400B3">
            <w:pPr>
              <w:spacing w:after="0"/>
              <w:rPr>
                <w:rFonts w:ascii="Arial" w:hAnsi="Arial" w:cs="Arial"/>
                <w:sz w:val="24"/>
                <w:szCs w:val="24"/>
              </w:rPr>
            </w:pPr>
            <w:r w:rsidRPr="00AA18F4">
              <w:rPr>
                <w:rFonts w:ascii="Arial" w:eastAsia="Arial" w:hAnsi="Arial" w:cs="Arial"/>
                <w:sz w:val="24"/>
                <w:szCs w:val="24"/>
              </w:rPr>
              <w:t xml:space="preserve"> </w:t>
            </w:r>
          </w:p>
        </w:tc>
      </w:tr>
    </w:tbl>
    <w:p w14:paraId="714E44EC" w14:textId="296C0084" w:rsidR="00CE11DE" w:rsidRPr="00AA18F4" w:rsidRDefault="00CE11DE" w:rsidP="00CE11DE">
      <w:pPr>
        <w:spacing w:after="0"/>
        <w:rPr>
          <w:rFonts w:ascii="Arial" w:hAnsi="Arial" w:cs="Arial"/>
          <w:sz w:val="24"/>
          <w:szCs w:val="24"/>
        </w:rPr>
      </w:pPr>
      <w:r w:rsidRPr="00AA18F4">
        <w:rPr>
          <w:rFonts w:ascii="Arial" w:eastAsia="Arial" w:hAnsi="Arial" w:cs="Arial"/>
          <w:sz w:val="24"/>
          <w:szCs w:val="24"/>
        </w:rPr>
        <w:t>Series of 201</w:t>
      </w:r>
      <w:r w:rsidR="006207BB">
        <w:rPr>
          <w:rFonts w:ascii="Arial" w:eastAsia="Arial" w:hAnsi="Arial" w:cs="Arial"/>
          <w:sz w:val="24"/>
          <w:szCs w:val="24"/>
        </w:rPr>
        <w:t>9</w:t>
      </w:r>
      <w:r w:rsidRPr="00AA18F4">
        <w:rPr>
          <w:rFonts w:ascii="Arial" w:eastAsia="Arial" w:hAnsi="Arial" w:cs="Arial"/>
          <w:sz w:val="24"/>
          <w:szCs w:val="24"/>
        </w:rPr>
        <w:t>.</w:t>
      </w:r>
    </w:p>
    <w:p w14:paraId="62B6FFBA" w14:textId="77777777" w:rsidR="00CE11DE" w:rsidRPr="00AA18F4" w:rsidRDefault="00CE11DE" w:rsidP="00CE11DE">
      <w:pPr>
        <w:autoSpaceDE w:val="0"/>
        <w:autoSpaceDN w:val="0"/>
        <w:adjustRightInd w:val="0"/>
        <w:spacing w:after="0" w:line="240" w:lineRule="auto"/>
        <w:jc w:val="center"/>
        <w:rPr>
          <w:rFonts w:ascii="Arial" w:hAnsi="Arial" w:cs="Arial"/>
          <w:sz w:val="24"/>
          <w:szCs w:val="24"/>
        </w:rPr>
      </w:pPr>
    </w:p>
    <w:p w14:paraId="217D754A" w14:textId="77777777" w:rsidR="00CE11DE" w:rsidRPr="00AA18F4" w:rsidRDefault="00CE11DE" w:rsidP="00CE11DE">
      <w:pPr>
        <w:spacing w:after="0"/>
        <w:jc w:val="both"/>
        <w:rPr>
          <w:rFonts w:ascii="Arial" w:eastAsiaTheme="majorEastAsia" w:hAnsi="Arial" w:cs="Arial"/>
          <w:sz w:val="24"/>
          <w:szCs w:val="24"/>
        </w:rPr>
      </w:pPr>
    </w:p>
    <w:p w14:paraId="1AF79D12" w14:textId="77777777" w:rsidR="00CE11DE" w:rsidRDefault="00CE11DE"/>
    <w:sectPr w:rsidR="00CE11DE" w:rsidSect="00F26A19">
      <w:footerReference w:type="default" r:id="rId7"/>
      <w:pgSz w:w="12240" w:h="1872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077259" w14:textId="77777777" w:rsidR="00B447DA" w:rsidRDefault="00B447DA">
      <w:pPr>
        <w:spacing w:after="0" w:line="240" w:lineRule="auto"/>
      </w:pPr>
      <w:r>
        <w:separator/>
      </w:r>
    </w:p>
  </w:endnote>
  <w:endnote w:type="continuationSeparator" w:id="0">
    <w:p w14:paraId="3C6E9F05" w14:textId="77777777" w:rsidR="00B447DA" w:rsidRDefault="00B44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6983989"/>
      <w:docPartObj>
        <w:docPartGallery w:val="Page Numbers (Bottom of Page)"/>
        <w:docPartUnique/>
      </w:docPartObj>
    </w:sdtPr>
    <w:sdtEndPr/>
    <w:sdtContent>
      <w:sdt>
        <w:sdtPr>
          <w:id w:val="-1769616900"/>
          <w:docPartObj>
            <w:docPartGallery w:val="Page Numbers (Top of Page)"/>
            <w:docPartUnique/>
          </w:docPartObj>
        </w:sdtPr>
        <w:sdtEndPr/>
        <w:sdtContent>
          <w:p w14:paraId="65094EE1" w14:textId="77777777" w:rsidR="00F37464" w:rsidRPr="002D2C99" w:rsidRDefault="00B01A9D" w:rsidP="002D2C9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F5D34">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F5D34">
              <w:rPr>
                <w:b/>
                <w:bCs/>
                <w:noProof/>
              </w:rPr>
              <w:t>6</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53E07D" w14:textId="77777777" w:rsidR="00B447DA" w:rsidRDefault="00B447DA">
      <w:pPr>
        <w:spacing w:after="0" w:line="240" w:lineRule="auto"/>
      </w:pPr>
      <w:r>
        <w:separator/>
      </w:r>
    </w:p>
  </w:footnote>
  <w:footnote w:type="continuationSeparator" w:id="0">
    <w:p w14:paraId="680E4AC5" w14:textId="77777777" w:rsidR="00B447DA" w:rsidRDefault="00B447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6D24"/>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0ECF415D"/>
    <w:multiLevelType w:val="hybridMultilevel"/>
    <w:tmpl w:val="357EB24E"/>
    <w:lvl w:ilvl="0" w:tplc="C4268C84">
      <w:start w:val="1"/>
      <w:numFmt w:val="upperLetter"/>
      <w:lvlText w:val="%1."/>
      <w:lvlJc w:val="left"/>
      <w:pPr>
        <w:ind w:left="1080" w:hanging="360"/>
      </w:pPr>
      <w:rPr>
        <w:rFonts w:hint="default"/>
        <w:b/>
        <w:bCs/>
      </w:rPr>
    </w:lvl>
    <w:lvl w:ilvl="1" w:tplc="FCF8786C">
      <w:start w:val="1"/>
      <w:numFmt w:val="decimal"/>
      <w:lvlText w:val="%2."/>
      <w:lvlJc w:val="left"/>
      <w:pPr>
        <w:ind w:left="1800" w:hanging="360"/>
      </w:pPr>
      <w:rPr>
        <w:rFonts w:hint="default"/>
        <w:b/>
        <w:bCs/>
      </w:rPr>
    </w:lvl>
    <w:lvl w:ilvl="2" w:tplc="04090003">
      <w:start w:val="1"/>
      <w:numFmt w:val="bullet"/>
      <w:lvlText w:val="o"/>
      <w:lvlJc w:val="left"/>
      <w:pPr>
        <w:ind w:left="2520" w:hanging="180"/>
      </w:pPr>
      <w:rPr>
        <w:rFonts w:ascii="Courier New" w:hAnsi="Courier New" w:cs="Courier New"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BC35A6"/>
    <w:multiLevelType w:val="hybridMultilevel"/>
    <w:tmpl w:val="260CE2D4"/>
    <w:lvl w:ilvl="0" w:tplc="7AB6124C">
      <w:start w:val="1"/>
      <w:numFmt w:val="decimal"/>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6A4871"/>
    <w:multiLevelType w:val="hybridMultilevel"/>
    <w:tmpl w:val="F43EACFE"/>
    <w:lvl w:ilvl="0" w:tplc="F83A87A0">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E0303BA"/>
    <w:multiLevelType w:val="hybridMultilevel"/>
    <w:tmpl w:val="294835D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7DE284A"/>
    <w:multiLevelType w:val="hybridMultilevel"/>
    <w:tmpl w:val="3E1C2AA6"/>
    <w:lvl w:ilvl="0" w:tplc="04090015">
      <w:start w:val="1"/>
      <w:numFmt w:val="upperLetter"/>
      <w:lvlText w:val="%1."/>
      <w:lvlJc w:val="left"/>
      <w:pPr>
        <w:ind w:left="1080" w:hanging="360"/>
      </w:pPr>
      <w:rPr>
        <w:rFonts w:hint="default"/>
        <w:b/>
        <w:b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2F8F428F"/>
    <w:multiLevelType w:val="hybridMultilevel"/>
    <w:tmpl w:val="E26608E8"/>
    <w:lvl w:ilvl="0" w:tplc="FEB2A98C">
      <w:start w:val="1"/>
      <w:numFmt w:val="decimal"/>
      <w:lvlText w:val="%1."/>
      <w:lvlJc w:val="left"/>
      <w:pPr>
        <w:ind w:left="1080" w:hanging="360"/>
      </w:pPr>
      <w:rPr>
        <w:b/>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47A3023"/>
    <w:multiLevelType w:val="hybridMultilevel"/>
    <w:tmpl w:val="F4C6E662"/>
    <w:lvl w:ilvl="0" w:tplc="1404625C">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3">
      <w:start w:val="1"/>
      <w:numFmt w:val="bullet"/>
      <w:lvlText w:val="o"/>
      <w:lvlJc w:val="left"/>
      <w:pPr>
        <w:ind w:left="2520" w:hanging="180"/>
      </w:pPr>
      <w:rPr>
        <w:rFonts w:ascii="Courier New" w:hAnsi="Courier New" w:cs="Courier New" w:hint="default"/>
      </w:rPr>
    </w:lvl>
    <w:lvl w:ilvl="3" w:tplc="04090005">
      <w:start w:val="1"/>
      <w:numFmt w:val="bullet"/>
      <w:lvlText w:val=""/>
      <w:lvlJc w:val="left"/>
      <w:pPr>
        <w:ind w:left="3240" w:hanging="360"/>
      </w:pPr>
      <w:rPr>
        <w:rFonts w:ascii="Wingdings" w:hAnsi="Wingdings" w:hint="default"/>
      </w:r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6814BF2"/>
    <w:multiLevelType w:val="hybridMultilevel"/>
    <w:tmpl w:val="4BA8C3CC"/>
    <w:lvl w:ilvl="0" w:tplc="E234A476">
      <w:start w:val="1"/>
      <w:numFmt w:val="decimal"/>
      <w:lvlText w:val="%1."/>
      <w:lvlJc w:val="left"/>
      <w:pPr>
        <w:ind w:left="1080" w:hanging="360"/>
      </w:pPr>
      <w:rPr>
        <w:b/>
        <w:b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A1C2480"/>
    <w:multiLevelType w:val="hybridMultilevel"/>
    <w:tmpl w:val="81BC90F6"/>
    <w:lvl w:ilvl="0" w:tplc="ACEA3B84">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BED20EC"/>
    <w:multiLevelType w:val="hybridMultilevel"/>
    <w:tmpl w:val="18A246FA"/>
    <w:lvl w:ilvl="0" w:tplc="4F92FE7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23604F"/>
    <w:multiLevelType w:val="hybridMultilevel"/>
    <w:tmpl w:val="2C60C1E0"/>
    <w:lvl w:ilvl="0" w:tplc="4CB40C8E">
      <w:start w:val="1"/>
      <w:numFmt w:val="upperRoman"/>
      <w:lvlText w:val="%1."/>
      <w:lvlJc w:val="right"/>
      <w:pPr>
        <w:ind w:left="720" w:hanging="360"/>
      </w:pPr>
      <w:rPr>
        <w:rFonts w:hint="default"/>
        <w:b/>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380CFB"/>
    <w:multiLevelType w:val="hybridMultilevel"/>
    <w:tmpl w:val="824E51DE"/>
    <w:lvl w:ilvl="0" w:tplc="28D4D1DC">
      <w:start w:val="1"/>
      <w:numFmt w:val="upp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5"/>
  </w:num>
  <w:num w:numId="3">
    <w:abstractNumId w:val="1"/>
  </w:num>
  <w:num w:numId="4">
    <w:abstractNumId w:val="7"/>
  </w:num>
  <w:num w:numId="5">
    <w:abstractNumId w:val="12"/>
  </w:num>
  <w:num w:numId="6">
    <w:abstractNumId w:val="0"/>
  </w:num>
  <w:num w:numId="7">
    <w:abstractNumId w:val="6"/>
  </w:num>
  <w:num w:numId="8">
    <w:abstractNumId w:val="8"/>
  </w:num>
  <w:num w:numId="9">
    <w:abstractNumId w:val="10"/>
  </w:num>
  <w:num w:numId="10">
    <w:abstractNumId w:val="3"/>
  </w:num>
  <w:num w:numId="11">
    <w:abstractNumId w:val="9"/>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1DE"/>
    <w:rsid w:val="00012460"/>
    <w:rsid w:val="00043196"/>
    <w:rsid w:val="00043E9D"/>
    <w:rsid w:val="000672EF"/>
    <w:rsid w:val="00070479"/>
    <w:rsid w:val="00077B5E"/>
    <w:rsid w:val="000871D8"/>
    <w:rsid w:val="000A75FE"/>
    <w:rsid w:val="000C2593"/>
    <w:rsid w:val="000E4D79"/>
    <w:rsid w:val="000F40B8"/>
    <w:rsid w:val="00116975"/>
    <w:rsid w:val="00117105"/>
    <w:rsid w:val="00117BFF"/>
    <w:rsid w:val="00144794"/>
    <w:rsid w:val="00155CEF"/>
    <w:rsid w:val="001723D7"/>
    <w:rsid w:val="00192BA7"/>
    <w:rsid w:val="001938BA"/>
    <w:rsid w:val="001B41C8"/>
    <w:rsid w:val="001D0061"/>
    <w:rsid w:val="00201801"/>
    <w:rsid w:val="00221E4A"/>
    <w:rsid w:val="002229F8"/>
    <w:rsid w:val="002247B1"/>
    <w:rsid w:val="002412C4"/>
    <w:rsid w:val="00241E94"/>
    <w:rsid w:val="0024289C"/>
    <w:rsid w:val="002642E8"/>
    <w:rsid w:val="00273442"/>
    <w:rsid w:val="00286B47"/>
    <w:rsid w:val="002C1E9C"/>
    <w:rsid w:val="002D3383"/>
    <w:rsid w:val="002E1F8C"/>
    <w:rsid w:val="002E4A98"/>
    <w:rsid w:val="003110DF"/>
    <w:rsid w:val="003114D6"/>
    <w:rsid w:val="003158CD"/>
    <w:rsid w:val="00352237"/>
    <w:rsid w:val="003532C1"/>
    <w:rsid w:val="003663E2"/>
    <w:rsid w:val="00367EDA"/>
    <w:rsid w:val="003A63B3"/>
    <w:rsid w:val="003B456B"/>
    <w:rsid w:val="003C64CE"/>
    <w:rsid w:val="003D313E"/>
    <w:rsid w:val="003D7DE1"/>
    <w:rsid w:val="004108AA"/>
    <w:rsid w:val="0041476C"/>
    <w:rsid w:val="00422ADC"/>
    <w:rsid w:val="00422EF0"/>
    <w:rsid w:val="00432F53"/>
    <w:rsid w:val="00433626"/>
    <w:rsid w:val="00443311"/>
    <w:rsid w:val="00453B2F"/>
    <w:rsid w:val="00471DD2"/>
    <w:rsid w:val="00472835"/>
    <w:rsid w:val="00472E02"/>
    <w:rsid w:val="00482094"/>
    <w:rsid w:val="004A1823"/>
    <w:rsid w:val="004C1FF2"/>
    <w:rsid w:val="004C2265"/>
    <w:rsid w:val="004C67F9"/>
    <w:rsid w:val="004C747C"/>
    <w:rsid w:val="004E1713"/>
    <w:rsid w:val="004E6A89"/>
    <w:rsid w:val="00525C16"/>
    <w:rsid w:val="00541969"/>
    <w:rsid w:val="00541B28"/>
    <w:rsid w:val="005536E4"/>
    <w:rsid w:val="00555936"/>
    <w:rsid w:val="0056203E"/>
    <w:rsid w:val="00562552"/>
    <w:rsid w:val="00574AE5"/>
    <w:rsid w:val="00585E4B"/>
    <w:rsid w:val="005939F5"/>
    <w:rsid w:val="005966AE"/>
    <w:rsid w:val="005D08B4"/>
    <w:rsid w:val="005D1440"/>
    <w:rsid w:val="005D2F3B"/>
    <w:rsid w:val="005E004F"/>
    <w:rsid w:val="005E2379"/>
    <w:rsid w:val="005E6F9D"/>
    <w:rsid w:val="005F2475"/>
    <w:rsid w:val="005F45B9"/>
    <w:rsid w:val="005F4B11"/>
    <w:rsid w:val="00610AFC"/>
    <w:rsid w:val="006115A5"/>
    <w:rsid w:val="006207BB"/>
    <w:rsid w:val="00660F97"/>
    <w:rsid w:val="00670B9F"/>
    <w:rsid w:val="00693847"/>
    <w:rsid w:val="0069398E"/>
    <w:rsid w:val="00696B04"/>
    <w:rsid w:val="006B4DFC"/>
    <w:rsid w:val="006C2113"/>
    <w:rsid w:val="006F609C"/>
    <w:rsid w:val="00704AFF"/>
    <w:rsid w:val="00710F05"/>
    <w:rsid w:val="00716FBF"/>
    <w:rsid w:val="00721FBF"/>
    <w:rsid w:val="007330EC"/>
    <w:rsid w:val="00736508"/>
    <w:rsid w:val="00755B37"/>
    <w:rsid w:val="00756F61"/>
    <w:rsid w:val="0076422E"/>
    <w:rsid w:val="00773D52"/>
    <w:rsid w:val="00776759"/>
    <w:rsid w:val="0078309C"/>
    <w:rsid w:val="00783144"/>
    <w:rsid w:val="00792F7E"/>
    <w:rsid w:val="00793BAB"/>
    <w:rsid w:val="007A147B"/>
    <w:rsid w:val="007B0E05"/>
    <w:rsid w:val="007D0635"/>
    <w:rsid w:val="007D2465"/>
    <w:rsid w:val="00812F5B"/>
    <w:rsid w:val="008245EC"/>
    <w:rsid w:val="008308BB"/>
    <w:rsid w:val="00834933"/>
    <w:rsid w:val="00863E8F"/>
    <w:rsid w:val="00871D1B"/>
    <w:rsid w:val="00875870"/>
    <w:rsid w:val="008845EF"/>
    <w:rsid w:val="008C29A4"/>
    <w:rsid w:val="008C7FE3"/>
    <w:rsid w:val="008D728C"/>
    <w:rsid w:val="009205CC"/>
    <w:rsid w:val="009218C8"/>
    <w:rsid w:val="00922EAE"/>
    <w:rsid w:val="00926467"/>
    <w:rsid w:val="00931F88"/>
    <w:rsid w:val="00933F58"/>
    <w:rsid w:val="00937FD0"/>
    <w:rsid w:val="00942C39"/>
    <w:rsid w:val="00945C46"/>
    <w:rsid w:val="00962A39"/>
    <w:rsid w:val="00967ABC"/>
    <w:rsid w:val="00990F5C"/>
    <w:rsid w:val="009A0C11"/>
    <w:rsid w:val="009C545B"/>
    <w:rsid w:val="00A059AA"/>
    <w:rsid w:val="00A27613"/>
    <w:rsid w:val="00A60209"/>
    <w:rsid w:val="00A960C9"/>
    <w:rsid w:val="00AC1016"/>
    <w:rsid w:val="00AC7447"/>
    <w:rsid w:val="00AD26DE"/>
    <w:rsid w:val="00AE3BB4"/>
    <w:rsid w:val="00AF080D"/>
    <w:rsid w:val="00AF41B2"/>
    <w:rsid w:val="00AF4D00"/>
    <w:rsid w:val="00B01A9D"/>
    <w:rsid w:val="00B1191D"/>
    <w:rsid w:val="00B22034"/>
    <w:rsid w:val="00B2756E"/>
    <w:rsid w:val="00B447DA"/>
    <w:rsid w:val="00B45D94"/>
    <w:rsid w:val="00B47167"/>
    <w:rsid w:val="00B574D1"/>
    <w:rsid w:val="00B73BBE"/>
    <w:rsid w:val="00B75FA8"/>
    <w:rsid w:val="00B76160"/>
    <w:rsid w:val="00B96938"/>
    <w:rsid w:val="00BA024F"/>
    <w:rsid w:val="00BA48CF"/>
    <w:rsid w:val="00BB1B40"/>
    <w:rsid w:val="00BB557F"/>
    <w:rsid w:val="00BC0DC4"/>
    <w:rsid w:val="00BC2DDA"/>
    <w:rsid w:val="00BD18B0"/>
    <w:rsid w:val="00BE04DD"/>
    <w:rsid w:val="00BE7CF5"/>
    <w:rsid w:val="00BF21FB"/>
    <w:rsid w:val="00BF40E8"/>
    <w:rsid w:val="00C21DF3"/>
    <w:rsid w:val="00C3238C"/>
    <w:rsid w:val="00C4476D"/>
    <w:rsid w:val="00C826CC"/>
    <w:rsid w:val="00C82C8E"/>
    <w:rsid w:val="00C83A15"/>
    <w:rsid w:val="00C94347"/>
    <w:rsid w:val="00CA146F"/>
    <w:rsid w:val="00CA1752"/>
    <w:rsid w:val="00CA28E3"/>
    <w:rsid w:val="00CB1393"/>
    <w:rsid w:val="00CB3A40"/>
    <w:rsid w:val="00CB708A"/>
    <w:rsid w:val="00CC01F9"/>
    <w:rsid w:val="00CE11DE"/>
    <w:rsid w:val="00CE620D"/>
    <w:rsid w:val="00CF0E13"/>
    <w:rsid w:val="00D045C2"/>
    <w:rsid w:val="00D12EAA"/>
    <w:rsid w:val="00D165C9"/>
    <w:rsid w:val="00D16600"/>
    <w:rsid w:val="00D66835"/>
    <w:rsid w:val="00D80FE4"/>
    <w:rsid w:val="00D96523"/>
    <w:rsid w:val="00D96ACE"/>
    <w:rsid w:val="00D97790"/>
    <w:rsid w:val="00DD7A12"/>
    <w:rsid w:val="00E05F8A"/>
    <w:rsid w:val="00E22D7D"/>
    <w:rsid w:val="00E27CFB"/>
    <w:rsid w:val="00E446B7"/>
    <w:rsid w:val="00E5437C"/>
    <w:rsid w:val="00E56293"/>
    <w:rsid w:val="00E56996"/>
    <w:rsid w:val="00E617C5"/>
    <w:rsid w:val="00E64E21"/>
    <w:rsid w:val="00E938D4"/>
    <w:rsid w:val="00EC073A"/>
    <w:rsid w:val="00EC167D"/>
    <w:rsid w:val="00F01F71"/>
    <w:rsid w:val="00F0430A"/>
    <w:rsid w:val="00F04AE9"/>
    <w:rsid w:val="00F0705F"/>
    <w:rsid w:val="00F16425"/>
    <w:rsid w:val="00F27C4C"/>
    <w:rsid w:val="00F36812"/>
    <w:rsid w:val="00F427CC"/>
    <w:rsid w:val="00F429B8"/>
    <w:rsid w:val="00F70857"/>
    <w:rsid w:val="00F866E4"/>
    <w:rsid w:val="00FA07D5"/>
    <w:rsid w:val="00FB5582"/>
    <w:rsid w:val="00FC284A"/>
    <w:rsid w:val="00FD343A"/>
    <w:rsid w:val="00FE45F5"/>
    <w:rsid w:val="00FE496C"/>
    <w:rsid w:val="00FE512F"/>
    <w:rsid w:val="00FF5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88E7A"/>
  <w15:chartTrackingRefBased/>
  <w15:docId w15:val="{DEF87A78-3028-4995-A8F3-34AF0D6E9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11DE"/>
  </w:style>
  <w:style w:type="paragraph" w:styleId="Heading1">
    <w:name w:val="heading 1"/>
    <w:basedOn w:val="Normal"/>
    <w:next w:val="Normal"/>
    <w:link w:val="Heading1Char"/>
    <w:uiPriority w:val="9"/>
    <w:qFormat/>
    <w:rsid w:val="00CE11DE"/>
    <w:pPr>
      <w:keepNext/>
      <w:keepLines/>
      <w:numPr>
        <w:numId w:val="6"/>
      </w:numPr>
      <w:spacing w:before="240" w:after="0"/>
      <w:outlineLvl w:val="0"/>
    </w:pPr>
    <w:rPr>
      <w:rFonts w:ascii="Arial" w:eastAsiaTheme="majorEastAsia" w:hAnsi="Arial" w:cstheme="majorBidi"/>
      <w:sz w:val="28"/>
      <w:szCs w:val="32"/>
    </w:rPr>
  </w:style>
  <w:style w:type="paragraph" w:styleId="Heading2">
    <w:name w:val="heading 2"/>
    <w:basedOn w:val="Normal"/>
    <w:next w:val="Normal"/>
    <w:link w:val="Heading2Char"/>
    <w:uiPriority w:val="9"/>
    <w:unhideWhenUsed/>
    <w:qFormat/>
    <w:rsid w:val="00CE11DE"/>
    <w:pPr>
      <w:keepNext/>
      <w:keepLines/>
      <w:numPr>
        <w:ilvl w:val="1"/>
        <w:numId w:val="6"/>
      </w:numPr>
      <w:spacing w:before="40" w:after="0"/>
      <w:outlineLvl w:val="1"/>
    </w:pPr>
    <w:rPr>
      <w:rFonts w:ascii="Arial" w:eastAsiaTheme="majorEastAsia" w:hAnsi="Arial" w:cstheme="majorBidi"/>
      <w:sz w:val="27"/>
      <w:szCs w:val="26"/>
    </w:rPr>
  </w:style>
  <w:style w:type="paragraph" w:styleId="Heading3">
    <w:name w:val="heading 3"/>
    <w:basedOn w:val="Normal"/>
    <w:next w:val="Normal"/>
    <w:link w:val="Heading3Char"/>
    <w:uiPriority w:val="9"/>
    <w:unhideWhenUsed/>
    <w:qFormat/>
    <w:rsid w:val="00CE11DE"/>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E11DE"/>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E11DE"/>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E11DE"/>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E11DE"/>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E11DE"/>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E11DE"/>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1DE"/>
    <w:rPr>
      <w:rFonts w:ascii="Arial" w:eastAsiaTheme="majorEastAsia" w:hAnsi="Arial" w:cstheme="majorBidi"/>
      <w:sz w:val="28"/>
      <w:szCs w:val="32"/>
    </w:rPr>
  </w:style>
  <w:style w:type="character" w:customStyle="1" w:styleId="Heading2Char">
    <w:name w:val="Heading 2 Char"/>
    <w:basedOn w:val="DefaultParagraphFont"/>
    <w:link w:val="Heading2"/>
    <w:uiPriority w:val="9"/>
    <w:rsid w:val="00CE11DE"/>
    <w:rPr>
      <w:rFonts w:ascii="Arial" w:eastAsiaTheme="majorEastAsia" w:hAnsi="Arial" w:cstheme="majorBidi"/>
      <w:sz w:val="27"/>
      <w:szCs w:val="26"/>
    </w:rPr>
  </w:style>
  <w:style w:type="character" w:customStyle="1" w:styleId="Heading3Char">
    <w:name w:val="Heading 3 Char"/>
    <w:basedOn w:val="DefaultParagraphFont"/>
    <w:link w:val="Heading3"/>
    <w:uiPriority w:val="9"/>
    <w:rsid w:val="00CE11D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E11D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E11D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E11D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E11D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E11D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E11DE"/>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CE11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1DE"/>
  </w:style>
  <w:style w:type="paragraph" w:styleId="ListParagraph">
    <w:name w:val="List Paragraph"/>
    <w:basedOn w:val="Normal"/>
    <w:uiPriority w:val="34"/>
    <w:qFormat/>
    <w:rsid w:val="00CE11DE"/>
    <w:pPr>
      <w:ind w:left="720"/>
      <w:contextualSpacing/>
    </w:pPr>
  </w:style>
  <w:style w:type="paragraph" w:styleId="BalloonText">
    <w:name w:val="Balloon Text"/>
    <w:basedOn w:val="Normal"/>
    <w:link w:val="BalloonTextChar"/>
    <w:uiPriority w:val="99"/>
    <w:semiHidden/>
    <w:unhideWhenUsed/>
    <w:rsid w:val="00FF5D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5D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6</Pages>
  <Words>1289</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Joshua Plaza</cp:lastModifiedBy>
  <cp:revision>385</cp:revision>
  <cp:lastPrinted>2019-10-16T12:24:00Z</cp:lastPrinted>
  <dcterms:created xsi:type="dcterms:W3CDTF">2019-10-07T08:32:00Z</dcterms:created>
  <dcterms:modified xsi:type="dcterms:W3CDTF">2019-11-06T01:17:00Z</dcterms:modified>
</cp:coreProperties>
</file>