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Lato" w:cs="Lato" w:eastAsia="Lato" w:hAnsi="Lato"/>
          <w:color w:val="cfac43"/>
          <w:sz w:val="52"/>
          <w:szCs w:val="52"/>
        </w:rPr>
      </w:pPr>
      <w:r w:rsidDel="00000000" w:rsidR="00000000" w:rsidRPr="00000000">
        <w:rPr>
          <w:rFonts w:ascii="Lato" w:cs="Lato" w:eastAsia="Lato" w:hAnsi="Lato"/>
          <w:color w:val="cfac43"/>
          <w:sz w:val="52"/>
          <w:szCs w:val="52"/>
          <w:rtl w:val="0"/>
        </w:rPr>
        <w:t xml:space="preserve">ANÁLISIS Y MANIPULACIÓN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Lato" w:cs="Lato" w:eastAsia="Lato" w:hAnsi="Lato"/>
          <w:color w:val="cfac43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color w:val="cfac43"/>
          <w:sz w:val="40"/>
          <w:szCs w:val="40"/>
          <w:rtl w:val="0"/>
        </w:rPr>
        <w:t xml:space="preserve">Actividad de transferencia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Para afianzar los contenidos vistos durante la semana, escribe un 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rtl w:val="0"/>
        </w:rPr>
        <w:t xml:space="preserve">programa en R </w:t>
      </w: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que realice lo siguiente: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Carga el archivo "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datos.csv</w:t>
        </w:r>
      </w:hyperlink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" utilizando la función read.csv() y guárdalo en un dataframe llamado "datos".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Imprime en pantalla la estructura del dataframe utilizando la función str().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Utiliza la función summary() para obtener un resumen estadístico básico del dataframe.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Filtra el dataframe para incluir solo las filas donde la variable "edad" sea mayor o igual a 30. Guárdalo en un nuevo dataframe llamado "datos_filtrados".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Calcula la media de la variable "salario" en el dataframe "datos_filtrados" utilizando la función mean(). Guárdalo en una variable llamada "media_salario".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Imprime en pantalla el valor de la media del salario utilizando la función print(). El resultado debe tener el siguiente formato: "La media del salario es: [valor de la media]".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Calcula el rango intercuartílico de la variable "edad" en el dataframe "datos" utilizando la función IQR(). Guárdalo en una variable llamada "rango_intercuartilico".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Imprime en pantalla el valor del rango intercuartílico utilizando la función print(). El resultado debe tener el siguiente formato: "El rango intercuartílico de la edad es: [valor del rango intercuartílico]".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Crea una función llamada "incremento_salario" que tome como argumentos un dataframe de datos y un porcentaje de incremento. La función debe calcular el nuevo salario después de aplicar el incremento porcentual a la variable "salario" en cada fila del dataframe y retornar el resultado como un nuevo dataframe.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Llama a la función "incremento_salario" pasando como argumentos el dataframe "datos" y un porcentaje de incremento del 5%. Almacena el resultado en un nuevo dataframe llamado "datos_incrementados".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Imprime en pantalla las primeras 5 filas del dataframe "datos_incrementados" utilizando la función head().</w:t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C451E"/>
  </w:style>
  <w:style w:type="paragraph" w:styleId="Ttulo1">
    <w:name w:val="heading 1"/>
    <w:basedOn w:val="Normal"/>
    <w:next w:val="Normal"/>
    <w:link w:val="Ttulo1Car"/>
    <w:uiPriority w:val="9"/>
    <w:qFormat w:val="1"/>
    <w:rsid w:val="003A7AA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AA7"/>
  </w:style>
  <w:style w:type="character" w:styleId="Ttulo1Car" w:customStyle="1">
    <w:name w:val="Título 1 Car"/>
    <w:basedOn w:val="Fuentedeprrafopredeter"/>
    <w:link w:val="Ttulo1"/>
    <w:uiPriority w:val="9"/>
    <w:rsid w:val="003A7AA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0484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0484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04840"/>
    <w:rPr>
      <w:b w:val="1"/>
      <w:bCs w:val="1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404840"/>
  </w:style>
  <w:style w:type="paragraph" w:styleId="Cierre">
    <w:name w:val="Closing"/>
    <w:basedOn w:val="Normal"/>
    <w:link w:val="Cierre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404840"/>
  </w:style>
  <w:style w:type="paragraph" w:styleId="Cita">
    <w:name w:val="Quote"/>
    <w:basedOn w:val="Normal"/>
    <w:next w:val="Normal"/>
    <w:link w:val="CitaCar"/>
    <w:uiPriority w:val="29"/>
    <w:qFormat w:val="1"/>
    <w:rsid w:val="00404840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04840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0484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04840"/>
    <w:rPr>
      <w:i w:val="1"/>
      <w:iCs w:val="1"/>
      <w:color w:val="5b9bd5" w:themeColor="accent1"/>
    </w:rPr>
  </w:style>
  <w:style w:type="paragraph" w:styleId="Continuarlista">
    <w:name w:val="List Continue"/>
    <w:basedOn w:val="Normal"/>
    <w:uiPriority w:val="99"/>
    <w:semiHidden w:val="1"/>
    <w:unhideWhenUsed w:val="1"/>
    <w:rsid w:val="00404840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404840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404840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404840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404840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04840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404840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404840"/>
    <w:rPr>
      <w:i w:val="1"/>
      <w:iCs w:val="1"/>
    </w:rPr>
  </w:style>
  <w:style w:type="paragraph" w:styleId="Direccinsobre">
    <w:name w:val="envelope address"/>
    <w:basedOn w:val="Normal"/>
    <w:uiPriority w:val="99"/>
    <w:semiHidden w:val="1"/>
    <w:unhideWhenUsed w:val="1"/>
    <w:rsid w:val="00404840"/>
    <w:pPr>
      <w:framePr w:lines="0"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404840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40484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40484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404840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404840"/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404840"/>
  </w:style>
  <w:style w:type="character" w:styleId="FechaCar" w:customStyle="1">
    <w:name w:val="Fecha Car"/>
    <w:basedOn w:val="Fuentedeprrafopredeter"/>
    <w:link w:val="Fecha"/>
    <w:uiPriority w:val="99"/>
    <w:semiHidden w:val="1"/>
    <w:rsid w:val="00404840"/>
  </w:style>
  <w:style w:type="paragraph" w:styleId="Firma">
    <w:name w:val="Signature"/>
    <w:basedOn w:val="Normal"/>
    <w:link w:val="Firma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404840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404840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 w:val="1"/>
    <w:unhideWhenUsed w:val="1"/>
    <w:rsid w:val="00404840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404840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404840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404840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404840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404840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404840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404840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404840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404840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404840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404840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404840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404840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404840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404840"/>
    <w:rPr>
      <w:rFonts w:ascii="Segoe UI" w:cs="Segoe UI" w:hAnsi="Segoe UI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404840"/>
    <w:rPr>
      <w:rFonts w:ascii="Times New Roman" w:cs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404840"/>
    <w:pPr>
      <w:ind w:left="720"/>
      <w:contextualSpacing w:val="1"/>
    </w:pPr>
  </w:style>
  <w:style w:type="paragraph" w:styleId="Remitedesobre">
    <w:name w:val="envelope return"/>
    <w:basedOn w:val="Normal"/>
    <w:uiPriority w:val="99"/>
    <w:semiHidden w:val="1"/>
    <w:unhideWhenUsed w:val="1"/>
    <w:rsid w:val="0040484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404840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404840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404840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404840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404840"/>
  </w:style>
  <w:style w:type="paragraph" w:styleId="Sangranormal">
    <w:name w:val="Normal Indent"/>
    <w:basedOn w:val="Normal"/>
    <w:uiPriority w:val="99"/>
    <w:semiHidden w:val="1"/>
    <w:unhideWhenUsed w:val="1"/>
    <w:rsid w:val="00404840"/>
    <w:pPr>
      <w:ind w:left="708"/>
    </w:pPr>
  </w:style>
  <w:style w:type="paragraph" w:styleId="Sinespaciado">
    <w:name w:val="No Spacing"/>
    <w:uiPriority w:val="1"/>
    <w:qFormat w:val="1"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 w:val="1"/>
    <w:rsid w:val="0040484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0000A5"/>
      <w:spacing w:val="15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404840"/>
    <w:pPr>
      <w:spacing w:after="0"/>
    </w:p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40484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 w:val="1"/>
    <w:unhideWhenUsed w:val="1"/>
    <w:rsid w:val="0040484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rFonts w:eastAsiaTheme="minorEastAsia"/>
      <w:i w:val="1"/>
      <w:iCs w:val="1"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04840"/>
    <w:rPr>
      <w:rFonts w:ascii="Segoe UI" w:cs="Segoe UI" w:hAnsi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404840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404840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04840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04840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40484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404840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404840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404840"/>
  </w:style>
  <w:style w:type="paragraph" w:styleId="Textomacro">
    <w:name w:val="macro"/>
    <w:link w:val="TextomacroCar"/>
    <w:uiPriority w:val="99"/>
    <w:semiHidden w:val="1"/>
    <w:unhideWhenUsed w:val="1"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 w:val="1"/>
    <w:rsid w:val="0040484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048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0484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404840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04840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_Q_oFq5QOfltbYsNcTxXoJszI6Tzy_Yg/view?usp=drive_li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0QF9uj3eagRgqlWf0GwNiT1ew==">CgMxLjA4AHIhMU5FMm10aW44V2NVeXQ4SWJIREE3NzVtWjU1ZVdkaHJK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2020-09-01T17:32:00Z</dcterms:created>
  <dc:creator>Julian Caffer</dc:creator>
</cp:coreProperties>
</file>