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Verde_Mesa de trabajo 1_Mesa de trabajo 1" recolor="t" type="frame"/>
    </v:background>
  </w:background>
  <w:body>
    <w:p w:rsidR="00AE0095" w:rsidRDefault="00AE0095" w:rsidP="00CC451E">
      <w:pPr>
        <w:spacing w:after="0"/>
        <w:rPr>
          <w:rFonts w:ascii="Lato" w:hAnsi="Lato"/>
          <w:color w:val="B75E26"/>
          <w:sz w:val="52"/>
          <w:lang w:val="es-ES"/>
        </w:rPr>
      </w:pPr>
      <w:r w:rsidRPr="00AE0095">
        <w:rPr>
          <w:rFonts w:ascii="Lato" w:hAnsi="Lato"/>
          <w:color w:val="B75E26"/>
          <w:sz w:val="52"/>
          <w:lang w:val="es-ES"/>
        </w:rPr>
        <w:t>REGRESIÓN</w:t>
      </w:r>
    </w:p>
    <w:p w:rsidR="00CC451E" w:rsidRPr="003C3693" w:rsidRDefault="00CC451E" w:rsidP="00CC451E">
      <w:pPr>
        <w:spacing w:after="0"/>
        <w:rPr>
          <w:rFonts w:ascii="Lato" w:hAnsi="Lato"/>
          <w:color w:val="B75E26"/>
          <w:sz w:val="40"/>
          <w:lang w:val="es-ES"/>
          <w14:textFill>
            <w14:solidFill>
              <w14:srgbClr w14:val="B75E26">
                <w14:lumMod w14:val="65000"/>
                <w14:lumOff w14:val="35000"/>
              </w14:srgbClr>
            </w14:solidFill>
          </w14:textFill>
        </w:rPr>
      </w:pPr>
      <w:r w:rsidRPr="003C3693">
        <w:rPr>
          <w:rFonts w:ascii="Lato" w:hAnsi="Lato"/>
          <w:color w:val="B75E26"/>
          <w:sz w:val="40"/>
          <w:lang w:val="es-ES"/>
        </w:rPr>
        <w:t>Actividad de transferencia</w:t>
      </w:r>
    </w:p>
    <w:p w:rsidR="00F471BD" w:rsidRDefault="00F471BD" w:rsidP="003A7AA7"/>
    <w:p w:rsidR="00AE0095" w:rsidRPr="00AE0095" w:rsidRDefault="00AE0095" w:rsidP="00AE0095">
      <w:p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Llegó la hora de poner en práctica lo aprendido acerca de modelos de regresión. Para ello, te propongo la siguiente actividad.</w:t>
      </w:r>
    </w:p>
    <w:p w:rsidR="00AE0095" w:rsidRPr="00AE0095" w:rsidRDefault="00AE0095" w:rsidP="00AE0095">
      <w:p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Retomemos el problema de predecir el precio de un seguro médico dadas las características del cliente.</w:t>
      </w:r>
    </w:p>
    <w:p w:rsidR="00AE0095" w:rsidRPr="00AE0095" w:rsidRDefault="00AE0095" w:rsidP="00AE0095">
      <w:p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El objetivo de esta actividad, es poner en práctica el código visto para desarrollar modelos en python, para ello desarrolla los puntos siguientes:</w:t>
      </w:r>
    </w:p>
    <w:p w:rsidR="00AE0095" w:rsidRPr="00AE0095" w:rsidRDefault="00AE0095" w:rsidP="00AE0095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 xml:space="preserve">Carga el dataset que obtendrás </w:t>
      </w:r>
      <w:hyperlink r:id="rId9" w:history="1">
        <w:r w:rsidRPr="00AE0095">
          <w:rPr>
            <w:rStyle w:val="Hipervnculo"/>
            <w:rFonts w:ascii="Lato" w:hAnsi="Lato"/>
            <w:sz w:val="24"/>
            <w:lang w:val="es-ES"/>
          </w:rPr>
          <w:t>aquí</w:t>
        </w:r>
      </w:hyperlink>
      <w:bookmarkStart w:id="0" w:name="_GoBack"/>
      <w:bookmarkEnd w:id="0"/>
      <w:r w:rsidRPr="00AE009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AE0095" w:rsidRPr="00AE0095" w:rsidRDefault="00AE0095" w:rsidP="00AE0095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 xml:space="preserve">Elección de variables predictoras: 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e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lige un conjunto de columnas y explica porque crees que estas están relacionadas con el precio del seguro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AE0095" w:rsidRPr="00AE0095" w:rsidRDefault="00AE0095" w:rsidP="00AE0095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Separa en conjunto de entrenamiento y prueba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AE0095" w:rsidRPr="00AE0095" w:rsidRDefault="00AE0095" w:rsidP="00AE0095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Codifica las variables categóricas con el método que prefieras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AE0095" w:rsidRPr="00AE0095" w:rsidRDefault="00AE0095" w:rsidP="00AE0095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Separa en variables predictoras y de respuesta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AE0095" w:rsidRPr="00AE0095" w:rsidRDefault="00AE0095" w:rsidP="00AE0095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Entrena un modelo que prediga el costo de los seguros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AE0095" w:rsidRPr="00AE0095" w:rsidRDefault="00AE0095" w:rsidP="00AE0095">
      <w:pPr>
        <w:pStyle w:val="Prrafodelista"/>
        <w:numPr>
          <w:ilvl w:val="0"/>
          <w:numId w:val="11"/>
        </w:num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>Evalúa el desempeño con las métricas de tu elección en tu conjunto de prueba</w:t>
      </w:r>
      <w:r w:rsidRPr="00AE0095">
        <w:rPr>
          <w:rFonts w:ascii="Lato" w:hAnsi="Lato"/>
          <w:color w:val="404040" w:themeColor="text1" w:themeTint="BF"/>
          <w:sz w:val="24"/>
          <w:lang w:val="es-ES"/>
        </w:rPr>
        <w:t>.</w:t>
      </w:r>
    </w:p>
    <w:p w:rsidR="00AE0095" w:rsidRPr="00AE0095" w:rsidRDefault="00AE0095" w:rsidP="00AE0095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AE0095" w:rsidRPr="00AE0095" w:rsidRDefault="00AE0095" w:rsidP="00AE0095">
      <w:pPr>
        <w:rPr>
          <w:rFonts w:ascii="Lato" w:hAnsi="Lato"/>
          <w:color w:val="404040" w:themeColor="text1" w:themeTint="BF"/>
          <w:sz w:val="24"/>
          <w:lang w:val="es-ES"/>
        </w:rPr>
      </w:pPr>
      <w:r w:rsidRPr="00AE0095">
        <w:rPr>
          <w:rFonts w:ascii="Lato" w:hAnsi="Lato"/>
          <w:color w:val="404040" w:themeColor="text1" w:themeTint="BF"/>
          <w:sz w:val="24"/>
          <w:lang w:val="es-ES"/>
        </w:rPr>
        <w:t xml:space="preserve">Desarrolla todos los temas en un </w:t>
      </w:r>
      <w:proofErr w:type="spellStart"/>
      <w:r w:rsidRPr="00AE0095">
        <w:rPr>
          <w:rFonts w:ascii="Lato" w:hAnsi="Lato"/>
          <w:color w:val="404040" w:themeColor="text1" w:themeTint="BF"/>
          <w:sz w:val="24"/>
          <w:lang w:val="es-ES"/>
        </w:rPr>
        <w:t>jupyter</w:t>
      </w:r>
      <w:proofErr w:type="spellEnd"/>
      <w:r w:rsidRPr="00AE0095">
        <w:rPr>
          <w:rFonts w:ascii="Lato" w:hAnsi="Lato"/>
          <w:color w:val="404040" w:themeColor="text1" w:themeTint="BF"/>
          <w:sz w:val="24"/>
          <w:lang w:val="es-ES"/>
        </w:rPr>
        <w:t xml:space="preserve"> notebook debidamente comentado.</w:t>
      </w:r>
    </w:p>
    <w:p w:rsidR="00AE0095" w:rsidRPr="00AE0095" w:rsidRDefault="00AE0095" w:rsidP="00AE0095">
      <w:pPr>
        <w:rPr>
          <w:rFonts w:ascii="Lato" w:hAnsi="Lato"/>
          <w:color w:val="404040" w:themeColor="text1" w:themeTint="BF"/>
          <w:sz w:val="24"/>
          <w:lang w:val="es-ES"/>
        </w:rPr>
      </w:pPr>
    </w:p>
    <w:p w:rsidR="00CC451E" w:rsidRPr="00CC451E" w:rsidRDefault="00CC451E" w:rsidP="00AE0095">
      <w:pPr>
        <w:rPr>
          <w:color w:val="404040" w:themeColor="text1" w:themeTint="BF"/>
        </w:rPr>
      </w:pPr>
    </w:p>
    <w:sectPr w:rsidR="00CC451E" w:rsidRPr="00CC45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BAE" w:rsidRDefault="00B97BAE" w:rsidP="003A7AA7">
      <w:pPr>
        <w:spacing w:after="0" w:line="240" w:lineRule="auto"/>
      </w:pPr>
      <w:r>
        <w:separator/>
      </w:r>
    </w:p>
  </w:endnote>
  <w:endnote w:type="continuationSeparator" w:id="0">
    <w:p w:rsidR="00B97BAE" w:rsidRDefault="00B97BAE" w:rsidP="003A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A77F59">
    <w:pPr>
      <w:pStyle w:val="Piedepgina"/>
    </w:pPr>
    <w:r>
      <w:rPr>
        <w:rFonts w:ascii="Times New Roman" w:hAnsi="Times New Roman" w:cs="Times New Roman"/>
        <w:noProof/>
        <w:sz w:val="24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posOffset>279400</wp:posOffset>
              </wp:positionV>
              <wp:extent cx="762000" cy="395605"/>
              <wp:effectExtent l="0" t="0" r="0" b="4445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5353"/>
                              <w:sz w:val="48"/>
                              <w:szCs w:val="48"/>
                            </w:rPr>
                            <w:id w:val="1709992740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Lato" w:eastAsiaTheme="majorEastAsia" w:hAnsi="Lato" w:cstheme="majorBidi"/>
                                  <w:color w:val="535353"/>
                                  <w:sz w:val="28"/>
                                </w:rPr>
                                <w:id w:val="-1904517296"/>
                              </w:sdtPr>
                              <w:sdtEndPr/>
                              <w:sdtContent>
                                <w:p w:rsidR="00A77F59" w:rsidRDefault="00A77F59" w:rsidP="00A77F59">
                                  <w:pPr>
                                    <w:jc w:val="center"/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Lato" w:hAnsi="Lato"/>
                                      <w:color w:val="535353"/>
                                      <w:sz w:val="28"/>
                                    </w:rPr>
                                    <w:instrText>PAGE   \* MERGEFORMAT</w:instrText>
                                  </w:r>
                                  <w:r>
                                    <w:rPr>
                                      <w:rFonts w:ascii="Lato" w:eastAsiaTheme="minorEastAsia" w:hAnsi="Lato" w:cs="Times New Roman"/>
                                      <w:color w:val="535353"/>
                                      <w:sz w:val="28"/>
                                    </w:rPr>
                                    <w:fldChar w:fldCharType="separate"/>
                                  </w:r>
                                  <w:r w:rsidR="00AE0095" w:rsidRPr="00AE0095">
                                    <w:rPr>
                                      <w:rFonts w:ascii="Lato" w:eastAsiaTheme="majorEastAsia" w:hAnsi="Lato" w:cstheme="majorBidi"/>
                                      <w:noProof/>
                                      <w:color w:val="535353"/>
                                      <w:sz w:val="28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ato" w:eastAsiaTheme="majorEastAsia" w:hAnsi="Lato" w:cstheme="majorBidi"/>
                                      <w:color w:val="535353"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1" o:spid="_x0000_s1026" style="position:absolute;margin-left:8.8pt;margin-top:22pt;width:60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5353"/>
                        <w:sz w:val="48"/>
                        <w:szCs w:val="48"/>
                      </w:rPr>
                      <w:id w:val="1709992740"/>
                    </w:sdtPr>
                    <w:sdtEndPr/>
                    <w:sdtContent>
                      <w:sdt>
                        <w:sdtPr>
                          <w:rPr>
                            <w:rFonts w:ascii="Lato" w:eastAsiaTheme="majorEastAsia" w:hAnsi="Lato" w:cstheme="majorBidi"/>
                            <w:color w:val="535353"/>
                            <w:sz w:val="28"/>
                          </w:rPr>
                          <w:id w:val="-1904517296"/>
                        </w:sdtPr>
                        <w:sdtEndPr/>
                        <w:sdtContent>
                          <w:p w:rsidR="00A77F59" w:rsidRDefault="00A77F59" w:rsidP="00A77F59">
                            <w:pPr>
                              <w:jc w:val="center"/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</w:pP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535353"/>
                                <w:sz w:val="28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Lato" w:eastAsiaTheme="minorEastAsia" w:hAnsi="Lato" w:cs="Times New Roman"/>
                                <w:color w:val="535353"/>
                                <w:sz w:val="28"/>
                              </w:rPr>
                              <w:fldChar w:fldCharType="separate"/>
                            </w:r>
                            <w:r w:rsidR="00AE0095" w:rsidRPr="00AE0095">
                              <w:rPr>
                                <w:rFonts w:ascii="Lato" w:eastAsiaTheme="majorEastAsia" w:hAnsi="Lato" w:cstheme="majorBidi"/>
                                <w:noProof/>
                                <w:color w:val="535353"/>
                                <w:sz w:val="28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Lato" w:eastAsiaTheme="majorEastAsia" w:hAnsi="Lato" w:cstheme="majorBidi"/>
                                <w:color w:val="535353"/>
                                <w:sz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404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BAE" w:rsidRDefault="00B97BAE" w:rsidP="003A7AA7">
      <w:pPr>
        <w:spacing w:after="0" w:line="240" w:lineRule="auto"/>
      </w:pPr>
      <w:r>
        <w:separator/>
      </w:r>
    </w:p>
  </w:footnote>
  <w:footnote w:type="continuationSeparator" w:id="0">
    <w:p w:rsidR="00B97BAE" w:rsidRDefault="00B97BAE" w:rsidP="003A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B97BAE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54235" o:spid="_x0000_s2071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Naranaja_Mesa de trabajo 1 copia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B97BAE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54236" o:spid="_x0000_s2072" type="#_x0000_t75" style="position:absolute;margin-left:0;margin-top:0;width:595.45pt;height:842.15pt;z-index:-251656192;mso-position-horizontal:center;mso-position-horizontal-relative:margin;mso-position-vertical:center;mso-position-vertical-relative:margin" o:allowincell="f">
          <v:imagedata r:id="rId1" o:title="Naranaja_Mesa de trabajo 1 copia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840" w:rsidRDefault="00B97BAE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54234" o:spid="_x0000_s2070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Naranaja_Mesa de trabajo 1 copia 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32A8C6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407D1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66C2D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2281C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1CF19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A4424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C5FC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3E5A0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84AF8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6AC16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743CB"/>
    <w:multiLevelType w:val="hybridMultilevel"/>
    <w:tmpl w:val="F2040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95"/>
    <w:rsid w:val="00081630"/>
    <w:rsid w:val="000D44F0"/>
    <w:rsid w:val="0023134B"/>
    <w:rsid w:val="0027604A"/>
    <w:rsid w:val="003A3E6D"/>
    <w:rsid w:val="003A7AA7"/>
    <w:rsid w:val="003C3693"/>
    <w:rsid w:val="0040367A"/>
    <w:rsid w:val="00404840"/>
    <w:rsid w:val="00510E8D"/>
    <w:rsid w:val="00816420"/>
    <w:rsid w:val="008E599D"/>
    <w:rsid w:val="00A77F59"/>
    <w:rsid w:val="00AE0095"/>
    <w:rsid w:val="00B86114"/>
    <w:rsid w:val="00B97BAE"/>
    <w:rsid w:val="00C816B2"/>
    <w:rsid w:val="00C84AAC"/>
    <w:rsid w:val="00CC451E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,"/>
  <w:listSeparator w:val=";"/>
  <w14:docId w14:val="779DF19F"/>
  <w15:chartTrackingRefBased/>
  <w15:docId w15:val="{5FADB09B-F6D5-413B-B2E4-39E2ACD7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04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AE0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file/d/1L9cJQMFYKbJYbp6mS53VAUHgnem2yThW/view?usp=sharing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ta.mafferra\Downloads\Plantilla%20Naranja%20%23B75E26%20(38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E1A1C-741E-4E73-BAEB-9CE83D71E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Naranja #B75E26 (38)</Template>
  <TotalTime>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Julieta.mafferra</dc:creator>
  <cp:keywords/>
  <dc:description/>
  <cp:lastModifiedBy>Julieta.mafferra</cp:lastModifiedBy>
  <cp:revision>1</cp:revision>
  <cp:lastPrinted>2020-09-01T16:45:00Z</cp:lastPrinted>
  <dcterms:created xsi:type="dcterms:W3CDTF">2023-08-01T18:32:00Z</dcterms:created>
  <dcterms:modified xsi:type="dcterms:W3CDTF">2023-08-01T18:36:00Z</dcterms:modified>
</cp:coreProperties>
</file>