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Alpha Laundry List (Critical Features)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Hub map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Door opening to final boss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rough story elements. Probably mostly handled in the tutorial.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Power on cinematic if applicable.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Tile over base map with new tileset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Audio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Hub background, Boss music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Dungeons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Random lore books or other moments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Enemies drop something, ideally showing tooltips if able to pick up the item.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Tile over rooms with new tileset.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enemy art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as many enemy AI’s as we can or something else that at least lets us make use of our art.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