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B6C5" w14:textId="6CF62ADF" w:rsidR="008569AA" w:rsidRDefault="008569AA" w:rsidP="00F0367F">
      <w:pPr>
        <w:spacing w:line="480" w:lineRule="auto"/>
        <w:ind w:firstLine="720"/>
      </w:pPr>
      <w:r>
        <w:t>Daniel Schween</w:t>
      </w:r>
    </w:p>
    <w:p w14:paraId="0B500A30" w14:textId="77777777" w:rsidR="00F0367F" w:rsidRDefault="008569AA" w:rsidP="00F0367F">
      <w:pPr>
        <w:spacing w:line="480" w:lineRule="auto"/>
        <w:ind w:firstLine="720"/>
      </w:pPr>
      <w:r>
        <w:t>03/25/2024</w:t>
      </w:r>
    </w:p>
    <w:p w14:paraId="2B83D2AA" w14:textId="1C6FE279" w:rsidR="008569AA" w:rsidRDefault="008569AA" w:rsidP="00F0367F">
      <w:pPr>
        <w:spacing w:line="480" w:lineRule="auto"/>
        <w:ind w:firstLine="720"/>
      </w:pPr>
      <w:r>
        <w:t>CS-250</w:t>
      </w:r>
    </w:p>
    <w:p w14:paraId="0C1A446C" w14:textId="7F9BA094" w:rsidR="008569AA" w:rsidRDefault="008569AA" w:rsidP="00F0367F">
      <w:pPr>
        <w:spacing w:line="480" w:lineRule="auto"/>
        <w:ind w:firstLine="720"/>
        <w:jc w:val="center"/>
      </w:pPr>
      <w:r>
        <w:t>Journal: Product Owner</w:t>
      </w:r>
    </w:p>
    <w:p w14:paraId="2F189965" w14:textId="77777777" w:rsidR="008569AA" w:rsidRDefault="008569AA" w:rsidP="00F0367F">
      <w:pPr>
        <w:spacing w:line="480" w:lineRule="auto"/>
        <w:ind w:firstLine="720"/>
      </w:pPr>
    </w:p>
    <w:p w14:paraId="6DE6113B" w14:textId="32782C4B" w:rsidR="00EB7817" w:rsidRPr="00EB7817" w:rsidRDefault="00EB7817" w:rsidP="00F0367F">
      <w:pPr>
        <w:spacing w:line="480" w:lineRule="auto"/>
        <w:ind w:firstLine="720"/>
      </w:pPr>
      <w:r w:rsidRPr="00EB7817">
        <w:t xml:space="preserve">The Product Owner for </w:t>
      </w:r>
      <w:r>
        <w:t>SNHU</w:t>
      </w:r>
      <w:r w:rsidRPr="00EB7817">
        <w:t xml:space="preserve"> </w:t>
      </w:r>
      <w:r>
        <w:t>T</w:t>
      </w:r>
      <w:r w:rsidRPr="00EB7817">
        <w:t>ravel booking software plays a pivotal role in ensuring that the software meets the needs and preferences of its users. Th</w:t>
      </w:r>
      <w:r>
        <w:t>ey are</w:t>
      </w:r>
      <w:r w:rsidRPr="00EB7817">
        <w:t xml:space="preserve"> responsible for representing the voice of the customer and ensuring that the development team is </w:t>
      </w:r>
      <w:r>
        <w:t>developing a product</w:t>
      </w:r>
      <w:r w:rsidRPr="00EB7817">
        <w:t xml:space="preserve"> that aligns with user expectations</w:t>
      </w:r>
      <w:r>
        <w:t xml:space="preserve"> and always evolving Scrum events</w:t>
      </w:r>
      <w:r w:rsidRPr="00EB7817">
        <w:t xml:space="preserve">. Effective communication with users and stakeholders is crucial to gather </w:t>
      </w:r>
      <w:r>
        <w:t>user stories</w:t>
      </w:r>
      <w:r w:rsidRPr="00EB7817">
        <w:t xml:space="preserve"> and feedback that will inform the development process.</w:t>
      </w:r>
    </w:p>
    <w:p w14:paraId="2E2FF9B3" w14:textId="77777777" w:rsidR="00EB7817" w:rsidRPr="00EB7817" w:rsidRDefault="00EB7817" w:rsidP="00F0367F">
      <w:pPr>
        <w:spacing w:line="480" w:lineRule="auto"/>
        <w:ind w:firstLine="720"/>
      </w:pPr>
      <w:r w:rsidRPr="00EB7817">
        <w:t>When engaging with users or stakeholders, it is essential for the Product Owner to actively listen and empathize with their needs and preferences. Asking probing questions, conducting surveys, and organizing focus groups are useful strategies to gather valuable information. By maintaining open lines of communication, the Product Owner can build trust with users and stakeholders, fostering a collaborative and productive relationship.</w:t>
      </w:r>
    </w:p>
    <w:p w14:paraId="018B05D9" w14:textId="72B85932" w:rsidR="00EB7817" w:rsidRPr="00EB7817" w:rsidRDefault="00EB7817" w:rsidP="00F0367F">
      <w:pPr>
        <w:spacing w:line="480" w:lineRule="auto"/>
        <w:ind w:firstLine="720"/>
      </w:pPr>
      <w:r w:rsidRPr="00EB7817">
        <w:t xml:space="preserve">User stories are a critical tool that the Product Owner utilizes to communicate user needs and preferences to the Scrum Team. These stories are concise, understandable, and focused on a particular feature or functionality from the user's perspective. By crafting user stories, the Product Owner effectively communicates the </w:t>
      </w:r>
      <w:r w:rsidR="008569AA">
        <w:t>specifics</w:t>
      </w:r>
      <w:r w:rsidRPr="00EB7817">
        <w:t xml:space="preserve"> behind a feature, allowing the development team to better understand user requirements and expectations.</w:t>
      </w:r>
    </w:p>
    <w:p w14:paraId="4D6C03B0" w14:textId="1349B36F" w:rsidR="00EB7817" w:rsidRPr="00EB7817" w:rsidRDefault="00EB7817" w:rsidP="00F0367F">
      <w:pPr>
        <w:spacing w:line="480" w:lineRule="auto"/>
        <w:ind w:firstLine="720"/>
      </w:pPr>
      <w:r w:rsidRPr="00EB7817">
        <w:lastRenderedPageBreak/>
        <w:t xml:space="preserve">Interviews and user meetings play a vital role in writing user stories. These interactions provide the Product Owner with firsthand insights into user </w:t>
      </w:r>
      <w:r w:rsidR="008569AA">
        <w:t>preferences and can effectively update the backlog</w:t>
      </w:r>
      <w:r w:rsidRPr="00EB7817">
        <w:t xml:space="preserve">. By engaging directly with users, the Product Owner can uncover valuable information that informs the creation of meaningful and impactful user stories. These stories are refined through continuous feedback and iteration, ensuring that the </w:t>
      </w:r>
      <w:r w:rsidR="008569AA" w:rsidRPr="00EB7817">
        <w:t>product</w:t>
      </w:r>
      <w:r w:rsidRPr="00EB7817">
        <w:t xml:space="preserve"> reflects the needs and desires of the target users.</w:t>
      </w:r>
    </w:p>
    <w:p w14:paraId="43D65712" w14:textId="04B9E757" w:rsidR="00EB7817" w:rsidRPr="00EB7817" w:rsidRDefault="00EB7817" w:rsidP="00F0367F">
      <w:pPr>
        <w:spacing w:line="480" w:lineRule="auto"/>
        <w:ind w:firstLine="720"/>
      </w:pPr>
      <w:r w:rsidRPr="00EB7817">
        <w:t xml:space="preserve">In conclusion, the Product Owner for </w:t>
      </w:r>
      <w:r w:rsidR="008569AA">
        <w:t>SNHU</w:t>
      </w:r>
      <w:r w:rsidRPr="00EB7817">
        <w:t xml:space="preserve"> </w:t>
      </w:r>
      <w:r w:rsidR="008569AA">
        <w:t>T</w:t>
      </w:r>
      <w:r w:rsidRPr="00EB7817">
        <w:t xml:space="preserve">ravel must excel in communication, empathy, and collaboration to effectively represent user needs and preferences. By engaging with users and stakeholders, utilizing user stories, and </w:t>
      </w:r>
      <w:r w:rsidR="008569AA">
        <w:t>applying</w:t>
      </w:r>
      <w:r w:rsidRPr="00EB7817">
        <w:t xml:space="preserve"> insights from user meetings, the Product Owner can drive the development of a user-centered product that meets the expectations of its target audience.</w:t>
      </w:r>
    </w:p>
    <w:p w14:paraId="1C1924C2" w14:textId="77777777" w:rsidR="00FE0EEF" w:rsidRDefault="00FE0EEF" w:rsidP="00F0367F">
      <w:pPr>
        <w:spacing w:line="480" w:lineRule="auto"/>
      </w:pPr>
    </w:p>
    <w:sectPr w:rsidR="00FE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17"/>
    <w:rsid w:val="00544C4E"/>
    <w:rsid w:val="00671525"/>
    <w:rsid w:val="008569AA"/>
    <w:rsid w:val="00EB7817"/>
    <w:rsid w:val="00F0367F"/>
    <w:rsid w:val="00FE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7573"/>
  <w15:chartTrackingRefBased/>
  <w15:docId w15:val="{FFFE838C-DB27-4E63-AE2A-D900C06C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817"/>
    <w:rPr>
      <w:rFonts w:eastAsiaTheme="majorEastAsia" w:cstheme="majorBidi"/>
      <w:color w:val="272727" w:themeColor="text1" w:themeTint="D8"/>
    </w:rPr>
  </w:style>
  <w:style w:type="paragraph" w:styleId="Title">
    <w:name w:val="Title"/>
    <w:basedOn w:val="Normal"/>
    <w:next w:val="Normal"/>
    <w:link w:val="TitleChar"/>
    <w:uiPriority w:val="10"/>
    <w:qFormat/>
    <w:rsid w:val="00EB7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817"/>
    <w:pPr>
      <w:spacing w:before="160"/>
      <w:jc w:val="center"/>
    </w:pPr>
    <w:rPr>
      <w:i/>
      <w:iCs/>
      <w:color w:val="404040" w:themeColor="text1" w:themeTint="BF"/>
    </w:rPr>
  </w:style>
  <w:style w:type="character" w:customStyle="1" w:styleId="QuoteChar">
    <w:name w:val="Quote Char"/>
    <w:basedOn w:val="DefaultParagraphFont"/>
    <w:link w:val="Quote"/>
    <w:uiPriority w:val="29"/>
    <w:rsid w:val="00EB7817"/>
    <w:rPr>
      <w:i/>
      <w:iCs/>
      <w:color w:val="404040" w:themeColor="text1" w:themeTint="BF"/>
    </w:rPr>
  </w:style>
  <w:style w:type="paragraph" w:styleId="ListParagraph">
    <w:name w:val="List Paragraph"/>
    <w:basedOn w:val="Normal"/>
    <w:uiPriority w:val="34"/>
    <w:qFormat/>
    <w:rsid w:val="00EB7817"/>
    <w:pPr>
      <w:ind w:left="720"/>
      <w:contextualSpacing/>
    </w:pPr>
  </w:style>
  <w:style w:type="character" w:styleId="IntenseEmphasis">
    <w:name w:val="Intense Emphasis"/>
    <w:basedOn w:val="DefaultParagraphFont"/>
    <w:uiPriority w:val="21"/>
    <w:qFormat/>
    <w:rsid w:val="00EB7817"/>
    <w:rPr>
      <w:i/>
      <w:iCs/>
      <w:color w:val="0F4761" w:themeColor="accent1" w:themeShade="BF"/>
    </w:rPr>
  </w:style>
  <w:style w:type="paragraph" w:styleId="IntenseQuote">
    <w:name w:val="Intense Quote"/>
    <w:basedOn w:val="Normal"/>
    <w:next w:val="Normal"/>
    <w:link w:val="IntenseQuoteChar"/>
    <w:uiPriority w:val="30"/>
    <w:qFormat/>
    <w:rsid w:val="00EB7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817"/>
    <w:rPr>
      <w:i/>
      <w:iCs/>
      <w:color w:val="0F4761" w:themeColor="accent1" w:themeShade="BF"/>
    </w:rPr>
  </w:style>
  <w:style w:type="character" w:styleId="IntenseReference">
    <w:name w:val="Intense Reference"/>
    <w:basedOn w:val="DefaultParagraphFont"/>
    <w:uiPriority w:val="32"/>
    <w:qFormat/>
    <w:rsid w:val="00EB78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620483">
      <w:bodyDiv w:val="1"/>
      <w:marLeft w:val="0"/>
      <w:marRight w:val="0"/>
      <w:marTop w:val="0"/>
      <w:marBottom w:val="0"/>
      <w:divBdr>
        <w:top w:val="none" w:sz="0" w:space="0" w:color="auto"/>
        <w:left w:val="none" w:sz="0" w:space="0" w:color="auto"/>
        <w:bottom w:val="none" w:sz="0" w:space="0" w:color="auto"/>
        <w:right w:val="none" w:sz="0" w:space="0" w:color="auto"/>
      </w:divBdr>
    </w:div>
    <w:div w:id="168731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Schween, Daniel</dc:creator>
  <cp:keywords/>
  <dc:description/>
  <cp:lastModifiedBy>Schween, Daniel</cp:lastModifiedBy>
  <cp:revision>2</cp:revision>
  <dcterms:created xsi:type="dcterms:W3CDTF">2024-03-28T21:29:00Z</dcterms:created>
  <dcterms:modified xsi:type="dcterms:W3CDTF">2024-03-29T03:08:00Z</dcterms:modified>
</cp:coreProperties>
</file>