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5C2EE" w14:textId="2F8E59C8" w:rsidR="00F35C69" w:rsidRPr="00F35C69" w:rsidRDefault="00F35C69" w:rsidP="00F35C69">
      <w:pPr>
        <w:jc w:val="center"/>
        <w:rPr>
          <w:sz w:val="40"/>
          <w:szCs w:val="40"/>
          <w:u w:val="single"/>
        </w:rPr>
      </w:pPr>
      <w:r w:rsidRPr="00F35C69">
        <w:rPr>
          <w:sz w:val="40"/>
          <w:szCs w:val="40"/>
          <w:u w:val="single"/>
        </w:rPr>
        <w:t>I</w:t>
      </w:r>
      <w:r w:rsidRPr="00F35C69">
        <w:rPr>
          <w:sz w:val="40"/>
          <w:szCs w:val="40"/>
          <w:u w:val="single"/>
        </w:rPr>
        <w:t>ntroduction</w:t>
      </w:r>
    </w:p>
    <w:p w14:paraId="58A3F934" w14:textId="78FFA83F" w:rsidR="00F35C69" w:rsidRDefault="00F35C69" w:rsidP="00F35C69">
      <w:r>
        <w:t>For this project, I will be looking to open a coffee shop near the new train station in New York city, Moynahin Train Hall.</w:t>
      </w:r>
    </w:p>
    <w:p w14:paraId="7314EFC3" w14:textId="2BCCA89E" w:rsidR="00F35C69" w:rsidRDefault="00F35C69" w:rsidP="00F35C69">
      <w:r>
        <w:t>Background</w:t>
      </w:r>
      <w:r>
        <w:t>:</w:t>
      </w:r>
    </w:p>
    <w:p w14:paraId="053F0D52" w14:textId="6E123B66" w:rsidR="00F35C69" w:rsidRDefault="00F35C69" w:rsidP="00F35C69">
      <w:r>
        <w:t>Amtrak just opened a new train station in New York City across the street from Penn Station.  This train station, Moynahi</w:t>
      </w:r>
      <w:r>
        <w:t>n</w:t>
      </w:r>
      <w:r>
        <w:t xml:space="preserve"> Train Hall, will need to be surrounded by places for tourists to shop, just as Penn Station is.  Many tourists drink coffee so coffee shops will be needed.</w:t>
      </w:r>
    </w:p>
    <w:p w14:paraId="061B28A8" w14:textId="430FC433" w:rsidR="00F35C69" w:rsidRDefault="00F35C69" w:rsidP="00F35C69">
      <w:r>
        <w:t>Problem</w:t>
      </w:r>
      <w:r>
        <w:t>:</w:t>
      </w:r>
    </w:p>
    <w:p w14:paraId="5AF36343" w14:textId="05F20D18" w:rsidR="00F35C69" w:rsidRDefault="00F35C69" w:rsidP="00F35C69">
      <w:r>
        <w:t>In order to know where and how to open this new coffee shop, we'll need to gather some information about the area.  We'll need to see where around this new train station there is an area without any places to buy coffee.  We'll also need to explore the existing local coffe</w:t>
      </w:r>
      <w:r>
        <w:t>e</w:t>
      </w:r>
      <w:r>
        <w:t xml:space="preserve"> places to see what is popular and unpopular among their visitors.</w:t>
      </w:r>
    </w:p>
    <w:p w14:paraId="4ED6A099" w14:textId="4531F7DB" w:rsidR="00F35C69" w:rsidRDefault="00F35C69" w:rsidP="00F35C69">
      <w:r>
        <w:t>Interest</w:t>
      </w:r>
      <w:r>
        <w:t>:</w:t>
      </w:r>
    </w:p>
    <w:p w14:paraId="1ADBE7F3" w14:textId="6A973BBC" w:rsidR="00F35C69" w:rsidRDefault="00F35C69" w:rsidP="00F35C69">
      <w:r>
        <w:t>Real estate developers deciding which type of building to build would be interested in thi</w:t>
      </w:r>
      <w:r>
        <w:t>s</w:t>
      </w:r>
      <w:r>
        <w:t xml:space="preserve"> data.  Potential other parties interested in opening coffee shops would also be interested.  Additionally, tourists themselves would be interested just to figure out where they should go for coffee when they travel to and from this new train station.</w:t>
      </w:r>
    </w:p>
    <w:p w14:paraId="368EAD47" w14:textId="77777777" w:rsidR="00740A33" w:rsidRDefault="00F35C69" w:rsidP="00740A33">
      <w:pPr>
        <w:jc w:val="center"/>
        <w:rPr>
          <w:sz w:val="40"/>
          <w:szCs w:val="40"/>
          <w:u w:val="single"/>
        </w:rPr>
      </w:pPr>
      <w:r>
        <w:rPr>
          <w:sz w:val="40"/>
          <w:szCs w:val="40"/>
          <w:u w:val="single"/>
        </w:rPr>
        <w:t>Data</w:t>
      </w:r>
    </w:p>
    <w:p w14:paraId="4339DFA3" w14:textId="0227C8DB" w:rsidR="00DA696D" w:rsidRDefault="00740A33">
      <w:pPr>
        <w:rPr>
          <w:noProof/>
          <w:sz w:val="40"/>
          <w:szCs w:val="40"/>
          <w:u w:val="single"/>
        </w:rPr>
      </w:pPr>
      <w:r>
        <w:t xml:space="preserve">Initially, the address of Moynahin Train Hall was obtained by using Google.com.  </w:t>
      </w:r>
      <w:r w:rsidR="00F35C69">
        <w:t>The latitude and longitude of Moynahin Train Hall w</w:t>
      </w:r>
      <w:r>
        <w:t>ere then</w:t>
      </w:r>
      <w:r w:rsidR="00F35C69">
        <w:t xml:space="preserve"> found using </w:t>
      </w:r>
      <w:proofErr w:type="spellStart"/>
      <w:r w:rsidR="00F35C69">
        <w:t>geopy</w:t>
      </w:r>
      <w:proofErr w:type="spellEnd"/>
      <w:r>
        <w:t xml:space="preserve"> and searching by the address</w:t>
      </w:r>
      <w:r w:rsidR="00F35C69">
        <w:t>.</w:t>
      </w:r>
      <w:r>
        <w:t xml:space="preserve">  Foursquare was the main soured of data used to discover information about local coffee shops which currently exist.  The foursquare data was converted using json.  </w:t>
      </w:r>
      <w:proofErr w:type="spellStart"/>
      <w:proofErr w:type="gramStart"/>
      <w:r>
        <w:t>Pd.jason</w:t>
      </w:r>
      <w:proofErr w:type="gramEnd"/>
      <w:r>
        <w:t>_normalize</w:t>
      </w:r>
      <w:proofErr w:type="spellEnd"/>
      <w:r>
        <w:t xml:space="preserve">() was used to create a </w:t>
      </w:r>
      <w:proofErr w:type="spellStart"/>
      <w:r>
        <w:t>dataframe</w:t>
      </w:r>
      <w:proofErr w:type="spellEnd"/>
      <w:r>
        <w:t>.  This process was then repeated for multiple locations.</w:t>
      </w:r>
      <w:r>
        <w:rPr>
          <w:sz w:val="40"/>
          <w:szCs w:val="40"/>
        </w:rPr>
        <w:t xml:space="preserve">  </w:t>
      </w:r>
      <w:r>
        <w:t>Folium and Matplotlib were use</w:t>
      </w:r>
      <w:r w:rsidR="00DA696D">
        <w:t xml:space="preserve">d </w:t>
      </w:r>
      <w:r>
        <w:t>to make a map with colors</w:t>
      </w:r>
      <w:r w:rsidR="00DA696D">
        <w:t xml:space="preserve">. Below is an example of a </w:t>
      </w:r>
      <w:proofErr w:type="spellStart"/>
      <w:r w:rsidR="00DA696D">
        <w:t>dataframe</w:t>
      </w:r>
      <w:proofErr w:type="spellEnd"/>
      <w:r w:rsidR="00DA696D">
        <w:t xml:space="preserve"> created as described above:</w:t>
      </w:r>
    </w:p>
    <w:p w14:paraId="1D9704E5" w14:textId="139165FA" w:rsidR="00F74771" w:rsidRPr="00DA696D" w:rsidRDefault="00DA696D">
      <w:r>
        <w:rPr>
          <w:noProof/>
          <w:sz w:val="40"/>
          <w:szCs w:val="40"/>
          <w:u w:val="single"/>
        </w:rPr>
        <w:drawing>
          <wp:inline distT="0" distB="0" distL="0" distR="0" wp14:anchorId="37AC1717" wp14:editId="3E31B249">
            <wp:extent cx="4280748" cy="24079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43662" cy="2443309"/>
                    </a:xfrm>
                    <a:prstGeom prst="rect">
                      <a:avLst/>
                    </a:prstGeom>
                  </pic:spPr>
                </pic:pic>
              </a:graphicData>
            </a:graphic>
          </wp:inline>
        </w:drawing>
      </w:r>
    </w:p>
    <w:sectPr w:rsidR="00F74771" w:rsidRPr="00DA6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69"/>
    <w:rsid w:val="00100557"/>
    <w:rsid w:val="00740A33"/>
    <w:rsid w:val="00DA696D"/>
    <w:rsid w:val="00F35C69"/>
    <w:rsid w:val="00F74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6658"/>
  <w15:chartTrackingRefBased/>
  <w15:docId w15:val="{F32ADB77-39C2-4483-A3DB-C9215694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348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Falcone</dc:creator>
  <cp:keywords/>
  <dc:description/>
  <cp:lastModifiedBy>Sean Falcone</cp:lastModifiedBy>
  <cp:revision>2</cp:revision>
  <dcterms:created xsi:type="dcterms:W3CDTF">2021-01-04T00:51:00Z</dcterms:created>
  <dcterms:modified xsi:type="dcterms:W3CDTF">2021-01-04T01:44:00Z</dcterms:modified>
</cp:coreProperties>
</file>