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AD1B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0599C120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769293B5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397199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C7FBAE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10F4137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145B03F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98755D9" w14:textId="77777777" w:rsidR="00F8082B" w:rsidRPr="003A585B" w:rsidRDefault="00F8082B" w:rsidP="00F8082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67F5546D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9B4B755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EA1AA3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0CA221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3B48755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FB89C52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851EAD3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AA965E" w14:textId="77777777" w:rsidR="00F8082B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0575557" w14:textId="77777777" w:rsidR="00F8082B" w:rsidRPr="003A1377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01719F22" w14:textId="7E35F355" w:rsidR="00F8082B" w:rsidRPr="00C20D84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323171">
        <w:rPr>
          <w:rFonts w:ascii="Times New Roman" w:hAnsi="Times New Roman" w:cs="Times New Roman"/>
          <w:sz w:val="48"/>
          <w:szCs w:val="48"/>
          <w:lang w:val="sr-Cyrl-RS"/>
        </w:rPr>
        <w:t xml:space="preserve">додавање </w:t>
      </w:r>
      <w:r w:rsidR="00166100">
        <w:rPr>
          <w:rFonts w:ascii="Times New Roman" w:hAnsi="Times New Roman" w:cs="Times New Roman"/>
          <w:sz w:val="48"/>
          <w:szCs w:val="48"/>
          <w:lang w:val="sr-Cyrl-RS"/>
        </w:rPr>
        <w:t>омиљене продавнице</w:t>
      </w:r>
    </w:p>
    <w:p w14:paraId="7EF29B7D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43F6D5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612877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85A23F7" w14:textId="77777777" w:rsidR="00F8082B" w:rsidRDefault="00F8082B" w:rsidP="00F8082B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25228031" w14:textId="77777777" w:rsidR="00F8082B" w:rsidRDefault="00F8082B" w:rsidP="00F8082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379C99E3" w14:textId="77777777" w:rsidR="00F8082B" w:rsidRPr="003A1377" w:rsidRDefault="00F8082B" w:rsidP="00F8082B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8082B" w14:paraId="26B8007E" w14:textId="77777777" w:rsidTr="00E8549B">
        <w:tc>
          <w:tcPr>
            <w:tcW w:w="2337" w:type="dxa"/>
          </w:tcPr>
          <w:p w14:paraId="0DC87B40" w14:textId="77777777"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5F2CFB4C" w14:textId="77777777"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5BB18386" w14:textId="77777777"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440FA19E" w14:textId="77777777" w:rsidR="00F8082B" w:rsidRPr="003A1377" w:rsidRDefault="00F8082B" w:rsidP="00E8549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F8082B" w14:paraId="0198060D" w14:textId="77777777" w:rsidTr="00E8549B">
        <w:tc>
          <w:tcPr>
            <w:tcW w:w="2337" w:type="dxa"/>
          </w:tcPr>
          <w:p w14:paraId="7BF7B04C" w14:textId="0BA87622" w:rsidR="00F8082B" w:rsidRDefault="002D3C38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31.</w:t>
            </w:r>
            <w:r w:rsidR="00834CEE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5.2020</w:t>
            </w:r>
          </w:p>
        </w:tc>
        <w:tc>
          <w:tcPr>
            <w:tcW w:w="2337" w:type="dxa"/>
          </w:tcPr>
          <w:p w14:paraId="68333B3C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10744EBB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58FD1EEB" w14:textId="53D35864" w:rsidR="00F8082B" w:rsidRPr="00F8082B" w:rsidRDefault="002D3C38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Милан Лазић</w:t>
            </w:r>
          </w:p>
        </w:tc>
      </w:tr>
      <w:tr w:rsidR="00F8082B" w14:paraId="147882E5" w14:textId="77777777" w:rsidTr="00E8549B">
        <w:tc>
          <w:tcPr>
            <w:tcW w:w="2337" w:type="dxa"/>
          </w:tcPr>
          <w:p w14:paraId="402CCAAF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11686AA1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DCF5344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5BA3B0F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8082B" w14:paraId="52D82924" w14:textId="77777777" w:rsidTr="00E8549B">
        <w:tc>
          <w:tcPr>
            <w:tcW w:w="2337" w:type="dxa"/>
          </w:tcPr>
          <w:p w14:paraId="6E4259DD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027E68DA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6892685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1697A66C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F8082B" w14:paraId="14A24FF3" w14:textId="77777777" w:rsidTr="00E8549B">
        <w:tc>
          <w:tcPr>
            <w:tcW w:w="2337" w:type="dxa"/>
          </w:tcPr>
          <w:p w14:paraId="49AF34DA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18B62D0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3B5ABAAD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22B85504" w14:textId="77777777" w:rsidR="00F8082B" w:rsidRDefault="00F8082B" w:rsidP="00E8549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31E1DA6C" w14:textId="77777777" w:rsidR="00F8082B" w:rsidRPr="003A1377" w:rsidRDefault="00F8082B" w:rsidP="00F8082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851D1A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DBA4D4E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F348186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C59E9DE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06DAA9D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A370F05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D47FF52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1AB1BA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120E43E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5E0F6CA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2687C2D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D708730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0FF2929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7DAD2F4" w14:textId="77777777" w:rsidR="00F8082B" w:rsidRDefault="00F8082B" w:rsidP="00F8082B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10DB91F1" w14:textId="77777777" w:rsidR="00F8082B" w:rsidRPr="0005578E" w:rsidRDefault="00F8082B" w:rsidP="00F8082B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527A7FF9" w14:textId="77777777" w:rsidR="00F8082B" w:rsidRDefault="00F8082B" w:rsidP="00F8082B">
          <w:pPr>
            <w:pStyle w:val="TOC1"/>
            <w:numPr>
              <w:ilvl w:val="0"/>
              <w:numId w:val="8"/>
            </w:numPr>
          </w:pPr>
          <w:r>
            <w:rPr>
              <w:b/>
              <w:bCs/>
              <w:lang w:val="sr-Cyrl-RS"/>
            </w:rPr>
            <w:t>Увод</w:t>
          </w:r>
        </w:p>
        <w:p w14:paraId="408C60DA" w14:textId="77777777" w:rsidR="00F8082B" w:rsidRDefault="00F8082B" w:rsidP="00F8082B">
          <w:pPr>
            <w:pStyle w:val="TOC3"/>
            <w:numPr>
              <w:ilvl w:val="1"/>
              <w:numId w:val="8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14:paraId="646C6C86" w14:textId="77777777"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14:paraId="2E8C4F03" w14:textId="77777777"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>
            <w:rPr>
              <w:lang w:val="sr-Cyrl-RS"/>
            </w:rPr>
            <w:t>4</w:t>
          </w:r>
        </w:p>
        <w:p w14:paraId="57BFE301" w14:textId="77777777" w:rsidR="00F8082B" w:rsidRDefault="00F8082B" w:rsidP="00F8082B">
          <w:pPr>
            <w:pStyle w:val="TOC3"/>
            <w:numPr>
              <w:ilvl w:val="1"/>
              <w:numId w:val="8"/>
            </w:numPr>
          </w:pPr>
          <w:r w:rsidRPr="0005578E">
            <w:rPr>
              <w:lang w:val="sr-Cyrl-RS"/>
            </w:rPr>
            <w:t>Отворена питања</w:t>
          </w:r>
          <w:r>
            <w:t>……………………………………………………………………………………………………………………….4</w:t>
          </w:r>
        </w:p>
        <w:p w14:paraId="7774910D" w14:textId="77777777" w:rsidR="00F8082B" w:rsidRPr="0005578E" w:rsidRDefault="00F8082B" w:rsidP="00F8082B">
          <w:pPr>
            <w:pStyle w:val="ListParagraph"/>
            <w:numPr>
              <w:ilvl w:val="0"/>
              <w:numId w:val="8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>Сценарио ауторизације корисника</w:t>
          </w:r>
        </w:p>
        <w:p w14:paraId="4DED8AF2" w14:textId="77777777"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CF83D0F" w14:textId="77777777"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4A4B2571" w14:textId="77777777"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14:paraId="3FE83458" w14:textId="77777777" w:rsidR="00F8082B" w:rsidRPr="0005578E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  <w:p w14:paraId="4A2CFB12" w14:textId="77777777" w:rsidR="00F8082B" w:rsidRPr="00B0050B" w:rsidRDefault="00F8082B" w:rsidP="00F8082B">
          <w:pPr>
            <w:pStyle w:val="ListParagraph"/>
            <w:numPr>
              <w:ilvl w:val="1"/>
              <w:numId w:val="8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>
            <w:rPr>
              <w:lang w:val="sr-Cyrl-RS"/>
            </w:rPr>
            <w:t>6</w:t>
          </w:r>
        </w:p>
      </w:sdtContent>
    </w:sdt>
    <w:p w14:paraId="3AA8B8FB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5CD4E0C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0380C88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45A614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80143F4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398B6B0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4A56FFA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9C5B558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CABD8B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CD66FC4" w14:textId="77777777" w:rsidR="00F8082B" w:rsidRDefault="00F8082B" w:rsidP="00F8082B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98A65C2" w14:textId="77777777" w:rsidR="00F8082B" w:rsidRDefault="00F8082B" w:rsidP="00F8082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D6E75C0" w14:textId="77777777" w:rsidR="00F8082B" w:rsidRPr="00341B13" w:rsidRDefault="00F8082B" w:rsidP="00F8082B">
      <w:pPr>
        <w:pStyle w:val="Style1"/>
      </w:pPr>
      <w:r w:rsidRPr="00341B13">
        <w:t>Увод</w:t>
      </w:r>
    </w:p>
    <w:p w14:paraId="41A84262" w14:textId="77777777" w:rsidR="00F8082B" w:rsidRDefault="00F8082B" w:rsidP="00F8082B">
      <w:pPr>
        <w:pStyle w:val="Style2"/>
      </w:pPr>
      <w:r w:rsidRPr="00341B13">
        <w:t>Резим</w:t>
      </w:r>
      <w:r>
        <w:rPr>
          <w:lang w:val="en-US"/>
        </w:rPr>
        <w:t>e</w:t>
      </w:r>
    </w:p>
    <w:p w14:paraId="6F077859" w14:textId="77777777"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CA0EADE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>Дефинисање спецификације сценарија употребе ауторизације већ регистрованог корисника, са примери</w:t>
      </w:r>
      <w:r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5EF5EE" w14:textId="77777777"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A0D768B" w14:textId="77777777" w:rsidR="00F8082B" w:rsidRDefault="00F8082B" w:rsidP="00F8082B">
      <w:pPr>
        <w:pStyle w:val="Style2"/>
      </w:pPr>
      <w:r w:rsidRPr="00341B13">
        <w:t>Намена документа и циљне групе</w:t>
      </w:r>
    </w:p>
    <w:p w14:paraId="11896620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F1F92DE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59524628" w14:textId="77777777" w:rsidR="00F8082B" w:rsidRPr="00341B13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5A61DE" w14:textId="77777777" w:rsidR="00F8082B" w:rsidRDefault="00F8082B" w:rsidP="00F8082B">
      <w:pPr>
        <w:pStyle w:val="Style2"/>
      </w:pPr>
      <w:r w:rsidRPr="00341B13">
        <w:t>Референце</w:t>
      </w:r>
    </w:p>
    <w:p w14:paraId="5A696CB8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97CBE57" w14:textId="77777777" w:rsidR="00F8082B" w:rsidRPr="00571592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619ECDDF" w14:textId="77777777" w:rsidR="00F8082B" w:rsidRPr="00571592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244CBBAE" w14:textId="77777777" w:rsidR="00F8082B" w:rsidRPr="0005578E" w:rsidRDefault="00F8082B" w:rsidP="00F808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2EC8C99E" w14:textId="77777777" w:rsidR="00F8082B" w:rsidRPr="00571592" w:rsidRDefault="00F8082B" w:rsidP="00F8082B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7EB9035" w14:textId="77777777" w:rsidR="00F8082B" w:rsidRDefault="00F8082B" w:rsidP="00F8082B">
      <w:pPr>
        <w:pStyle w:val="Style2"/>
      </w:pPr>
      <w:r w:rsidRPr="00341B13">
        <w:t>Отворена питања</w:t>
      </w:r>
    </w:p>
    <w:p w14:paraId="53082AFA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F8082B" w14:paraId="590E4F63" w14:textId="77777777" w:rsidTr="00E8549B">
        <w:tc>
          <w:tcPr>
            <w:tcW w:w="1633" w:type="dxa"/>
          </w:tcPr>
          <w:p w14:paraId="7B659DF8" w14:textId="77777777"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046A3B8B" w14:textId="77777777"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7A7AEE21" w14:textId="77777777" w:rsidR="00F8082B" w:rsidRPr="00571592" w:rsidRDefault="00F8082B" w:rsidP="00E8549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F8082B" w14:paraId="45AC9E91" w14:textId="77777777" w:rsidTr="00E8549B">
        <w:tc>
          <w:tcPr>
            <w:tcW w:w="1633" w:type="dxa"/>
          </w:tcPr>
          <w:p w14:paraId="15087C48" w14:textId="77777777"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01949E8B" w14:textId="77777777"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3D92D971" w14:textId="77777777"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F8082B" w14:paraId="388B732F" w14:textId="77777777" w:rsidTr="00E8549B">
        <w:tc>
          <w:tcPr>
            <w:tcW w:w="1633" w:type="dxa"/>
          </w:tcPr>
          <w:p w14:paraId="0A4BEFCE" w14:textId="77777777"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1E3B5E1F" w14:textId="77777777"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66968C26" w14:textId="77777777" w:rsidR="00F8082B" w:rsidRDefault="00F8082B" w:rsidP="00E8549B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58CEA2B2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0A447197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EC6690C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CB8DE3C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7B32546C" w14:textId="77777777"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4DDAF04" w14:textId="77777777"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79008FD" w14:textId="77777777"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BB5B843" w14:textId="77777777"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56AC0D4" w14:textId="77777777" w:rsidR="00C20D84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B743A5D" w14:textId="77777777" w:rsidR="00C20D84" w:rsidRPr="00341B13" w:rsidRDefault="00C20D84" w:rsidP="00F8082B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32AC4512" w14:textId="2898686E" w:rsidR="00F8082B" w:rsidRPr="00DF4A54" w:rsidRDefault="00F8082B" w:rsidP="00F8082B">
      <w:pPr>
        <w:pStyle w:val="Style1"/>
      </w:pPr>
      <w:r w:rsidRPr="00341B13">
        <w:lastRenderedPageBreak/>
        <w:t xml:space="preserve">Сценарио </w:t>
      </w:r>
      <w:r w:rsidR="00DF4A54" w:rsidRPr="00DF4A54">
        <w:t>додавањ</w:t>
      </w:r>
      <w:r w:rsidR="00DF4A54" w:rsidRPr="00DF4A54">
        <w:t>а</w:t>
      </w:r>
      <w:r w:rsidR="00DF4A54" w:rsidRPr="00DF4A54">
        <w:t xml:space="preserve"> омиљене продавнице</w:t>
      </w:r>
    </w:p>
    <w:p w14:paraId="15E29B48" w14:textId="77777777" w:rsidR="00F8082B" w:rsidRPr="00571592" w:rsidRDefault="00F8082B" w:rsidP="00F8082B">
      <w:pPr>
        <w:pStyle w:val="Style2"/>
      </w:pPr>
      <w:r w:rsidRPr="00341B13">
        <w:t>Кратак опис</w:t>
      </w:r>
    </w:p>
    <w:p w14:paraId="139E2619" w14:textId="67C000D5" w:rsidR="00F8082B" w:rsidRPr="00166100" w:rsidRDefault="00166100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  <w:r w:rsidRPr="00166100">
        <w:rPr>
          <w:rFonts w:ascii="Times New Roman" w:hAnsi="Times New Roman" w:cs="Times New Roman"/>
          <w:color w:val="000000" w:themeColor="text1"/>
          <w:spacing w:val="1"/>
          <w:sz w:val="24"/>
          <w:szCs w:val="24"/>
          <w:lang w:val="sr-Cyrl-RS"/>
        </w:rPr>
        <w:t>Корисник има могућност да означи продавнице као своје омиљене и да прегледа те продавнице приликом неког наредног наручивања.</w:t>
      </w:r>
    </w:p>
    <w:p w14:paraId="352850D1" w14:textId="77777777" w:rsidR="00F8082B" w:rsidRDefault="00F8082B" w:rsidP="00F8082B">
      <w:pPr>
        <w:pStyle w:val="ListParagraph"/>
        <w:ind w:left="792"/>
        <w:rPr>
          <w:rStyle w:val="normaltextrun"/>
          <w:color w:val="000000"/>
          <w:sz w:val="24"/>
          <w:szCs w:val="24"/>
          <w:shd w:val="clear" w:color="auto" w:fill="FFFFFF"/>
        </w:rPr>
      </w:pPr>
    </w:p>
    <w:p w14:paraId="66B1438E" w14:textId="77777777" w:rsidR="00F8082B" w:rsidRPr="00571592" w:rsidRDefault="00F8082B" w:rsidP="00F8082B">
      <w:pPr>
        <w:pStyle w:val="ListParagraph"/>
        <w:ind w:left="79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979926D" w14:textId="77777777" w:rsidR="00F8082B" w:rsidRDefault="00F8082B" w:rsidP="00F8082B">
      <w:pPr>
        <w:pStyle w:val="Style2"/>
      </w:pPr>
      <w:r w:rsidRPr="00341B13">
        <w:t>Ток догађаја</w:t>
      </w:r>
    </w:p>
    <w:p w14:paraId="07F33266" w14:textId="3E759B5A" w:rsidR="00F8082B" w:rsidRPr="00FF3191" w:rsidRDefault="00F8082B" w:rsidP="00F8082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Корисник </w:t>
      </w:r>
      <w:r w:rsidR="00E74607">
        <w:rPr>
          <w:rFonts w:ascii="Times New Roman" w:hAnsi="Times New Roman" w:cs="Times New Roman"/>
          <w:sz w:val="24"/>
          <w:szCs w:val="24"/>
          <w:u w:val="single"/>
          <w:lang w:val="sr-Cyrl-RS"/>
        </w:rPr>
        <w:t>додаје</w:t>
      </w:r>
      <w:r w:rsidR="00166100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продавницу у омиљене продавнице</w:t>
      </w:r>
      <w:r w:rsidR="00E74607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 </w:t>
      </w:r>
    </w:p>
    <w:p w14:paraId="17E11B85" w14:textId="77777777"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1E97417" w14:textId="298508F1" w:rsidR="00F8082B" w:rsidRDefault="00166100" w:rsidP="00F8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страници прегледа производа се налази дугме за додавање у омиљене. </w:t>
      </w:r>
    </w:p>
    <w:p w14:paraId="641767BA" w14:textId="77777777" w:rsidR="00F8082B" w:rsidRPr="0016003B" w:rsidRDefault="00F8082B" w:rsidP="00F8082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0F32E72" w14:textId="77777777"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C49D07D" w14:textId="0A1C478B" w:rsidR="00F8082B" w:rsidRDefault="00166100" w:rsidP="00F8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додај у омиљене  у бази се чува информација о датој продавници и кориснику којем је та продавноца омиљена.</w:t>
      </w:r>
    </w:p>
    <w:p w14:paraId="76D015A9" w14:textId="77777777" w:rsidR="00F8082B" w:rsidRPr="0016003B" w:rsidRDefault="00F8082B" w:rsidP="00F8082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BB51E" w14:textId="2F56780B" w:rsidR="00F8082B" w:rsidRPr="00DF4A54" w:rsidRDefault="00F8082B" w:rsidP="00DF4A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  <w:r w:rsidRPr="00FF3191"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</w:t>
      </w:r>
      <w:r w:rsidR="00166100">
        <w:rPr>
          <w:rFonts w:ascii="Times New Roman" w:hAnsi="Times New Roman" w:cs="Times New Roman"/>
          <w:sz w:val="24"/>
          <w:szCs w:val="24"/>
          <w:lang w:val="sr-Cyrl-RS"/>
        </w:rPr>
        <w:t xml:space="preserve"> прегледа своје омиљене продавнице</w:t>
      </w:r>
    </w:p>
    <w:p w14:paraId="4B103A1B" w14:textId="77777777"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892018A" w14:textId="6843F332" w:rsidR="00F8082B" w:rsidRDefault="00166100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у навигационом менију има опцију за преглед његових омиљених продавница.</w:t>
      </w:r>
    </w:p>
    <w:p w14:paraId="11D5B543" w14:textId="77777777" w:rsidR="00166100" w:rsidRDefault="00166100" w:rsidP="00166100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2AD89FD" w14:textId="051DEE19" w:rsidR="00166100" w:rsidRDefault="00166100" w:rsidP="00F8082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за преглед омиљених продавница кориснику се овара преглед продавница који садржи само продавнице које су у бази означене као омиљене датом кориснику.</w:t>
      </w:r>
    </w:p>
    <w:p w14:paraId="2451DBE8" w14:textId="77777777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36E25C6" w14:textId="77777777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3AC1C9B" w14:textId="77777777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D253ED" w14:textId="77777777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EAA157" w14:textId="77777777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33C2BD8" w14:textId="77777777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66AE1DF" w14:textId="77777777" w:rsidR="00F8082B" w:rsidRPr="0016003B" w:rsidRDefault="00F8082B" w:rsidP="00F8082B">
      <w:pPr>
        <w:pStyle w:val="ListParagraph"/>
        <w:ind w:left="2880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D681122" w14:textId="421C724F" w:rsidR="00F8082B" w:rsidRDefault="00F8082B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585A1BA9" w14:textId="13E40FDE" w:rsidR="00DF4A54" w:rsidRDefault="00DF4A54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2F417996" w14:textId="23481A62" w:rsidR="00DF4A54" w:rsidRDefault="00DF4A54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2028FA05" w14:textId="5F0C522E" w:rsidR="00DF4A54" w:rsidRDefault="00DF4A54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76B989AC" w14:textId="77777777" w:rsidR="00DF4A54" w:rsidRDefault="00DF4A54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6C3E1DE5" w14:textId="402E1041" w:rsidR="00DF4A54" w:rsidRDefault="00DF4A54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4232667A" w14:textId="2292407F" w:rsidR="005415A6" w:rsidRDefault="005415A6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5FC10A5F" w14:textId="0BB7CE3C" w:rsidR="005415A6" w:rsidRDefault="005415A6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256F809B" w14:textId="77777777" w:rsidR="005415A6" w:rsidRPr="00702A69" w:rsidRDefault="005415A6" w:rsidP="00F8082B">
      <w:pPr>
        <w:pStyle w:val="ListParagraph"/>
        <w:ind w:left="2880"/>
        <w:rPr>
          <w:rFonts w:ascii="Times New Roman" w:hAnsi="Times New Roman" w:cs="Times New Roman"/>
          <w:b/>
          <w:bCs/>
          <w:sz w:val="24"/>
          <w:szCs w:val="24"/>
          <w:lang w:val="sr-Cyrl-RS"/>
        </w:rPr>
      </w:pPr>
    </w:p>
    <w:p w14:paraId="1C663F90" w14:textId="77777777" w:rsidR="00F8082B" w:rsidRDefault="00F8082B" w:rsidP="00F8082B">
      <w:pPr>
        <w:pStyle w:val="Style2"/>
      </w:pPr>
      <w:r w:rsidRPr="00341B13">
        <w:t>Посебни захтеви</w:t>
      </w:r>
    </w:p>
    <w:p w14:paraId="19A134AE" w14:textId="77777777" w:rsidR="00F8082B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586EC7FC" w14:textId="77777777" w:rsidR="00F8082B" w:rsidRPr="00702A69" w:rsidRDefault="00F8082B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CFAE10B" w14:textId="77777777" w:rsidR="00F8082B" w:rsidRPr="00CB5A6D" w:rsidRDefault="00F8082B" w:rsidP="00F8082B">
      <w:pPr>
        <w:pStyle w:val="Style2"/>
      </w:pPr>
      <w:r w:rsidRPr="00341B13">
        <w:t>Предуслови</w:t>
      </w:r>
    </w:p>
    <w:p w14:paraId="2F983C50" w14:textId="77777777" w:rsidR="00F8082B" w:rsidRPr="00126102" w:rsidRDefault="00126102" w:rsidP="00F8082B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Корисник је улогован</w:t>
      </w:r>
      <w:r w:rsidR="00BA2339">
        <w:rPr>
          <w:rFonts w:ascii="Times New Roman" w:hAnsi="Times New Roman" w:cs="Times New Roman"/>
          <w:sz w:val="24"/>
          <w:szCs w:val="24"/>
          <w:lang w:val="sr-Cyrl-RS"/>
        </w:rPr>
        <w:t xml:space="preserve"> као „Регистровани корисник“</w:t>
      </w:r>
      <w:r w:rsidR="006E2FCC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7E4E9051" w14:textId="77777777" w:rsidR="00F8082B" w:rsidRDefault="00F8082B" w:rsidP="00F8082B">
      <w:pPr>
        <w:pStyle w:val="Style2"/>
      </w:pPr>
      <w:r w:rsidRPr="00341B13">
        <w:t>Последице</w:t>
      </w:r>
    </w:p>
    <w:p w14:paraId="270369AA" w14:textId="77777777" w:rsidR="00F8082B" w:rsidRPr="0005578E" w:rsidRDefault="00F8082B" w:rsidP="00F8082B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 w:rsidRPr="00064587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48F96A83" w14:textId="77777777" w:rsidR="00FF01C1" w:rsidRPr="00BA2339" w:rsidRDefault="00FF01C1">
      <w:pPr>
        <w:rPr>
          <w:lang w:val="sr-Cyrl-RS"/>
        </w:rPr>
      </w:pPr>
    </w:p>
    <w:sectPr w:rsidR="00FF01C1" w:rsidRPr="00BA233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C9119" w14:textId="77777777" w:rsidR="006551E9" w:rsidRDefault="006551E9">
      <w:pPr>
        <w:spacing w:after="0" w:line="240" w:lineRule="auto"/>
      </w:pPr>
      <w:r>
        <w:separator/>
      </w:r>
    </w:p>
  </w:endnote>
  <w:endnote w:type="continuationSeparator" w:id="0">
    <w:p w14:paraId="7F56700D" w14:textId="77777777" w:rsidR="006551E9" w:rsidRDefault="00655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9965AD" w14:textId="77777777" w:rsidR="006551E9" w:rsidRDefault="006551E9">
      <w:pPr>
        <w:spacing w:after="0" w:line="240" w:lineRule="auto"/>
      </w:pPr>
      <w:r>
        <w:separator/>
      </w:r>
    </w:p>
  </w:footnote>
  <w:footnote w:type="continuationSeparator" w:id="0">
    <w:p w14:paraId="0C6154A6" w14:textId="77777777" w:rsidR="006551E9" w:rsidRDefault="00655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A8669" w14:textId="77777777" w:rsidR="006F55B4" w:rsidRPr="006F55B4" w:rsidRDefault="006E2FCC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678422" wp14:editId="2244FA2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C5512" w14:textId="77777777" w:rsidR="006F55B4" w:rsidRDefault="006E2FCC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678422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B3C5512" w14:textId="77777777" w:rsidR="006F55B4" w:rsidRDefault="006E2FCC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5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2B"/>
    <w:rsid w:val="000F65CA"/>
    <w:rsid w:val="00126102"/>
    <w:rsid w:val="00166100"/>
    <w:rsid w:val="002D3C38"/>
    <w:rsid w:val="00323171"/>
    <w:rsid w:val="005415A6"/>
    <w:rsid w:val="006551E9"/>
    <w:rsid w:val="006E2FCC"/>
    <w:rsid w:val="00776310"/>
    <w:rsid w:val="00834CEE"/>
    <w:rsid w:val="00A6763B"/>
    <w:rsid w:val="00BA2339"/>
    <w:rsid w:val="00C20D84"/>
    <w:rsid w:val="00D26D8B"/>
    <w:rsid w:val="00DF4A54"/>
    <w:rsid w:val="00E74607"/>
    <w:rsid w:val="00F03B39"/>
    <w:rsid w:val="00F8082B"/>
    <w:rsid w:val="00FF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0917B"/>
  <w15:chartTrackingRefBased/>
  <w15:docId w15:val="{6EAF7536-A4FF-47B9-B209-4930234C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082B"/>
  </w:style>
  <w:style w:type="paragraph" w:styleId="Heading1">
    <w:name w:val="heading 1"/>
    <w:basedOn w:val="Normal"/>
    <w:next w:val="Normal"/>
    <w:link w:val="Heading1Char"/>
    <w:uiPriority w:val="9"/>
    <w:qFormat/>
    <w:rsid w:val="00F808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8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F808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082B"/>
    <w:rPr>
      <w:b/>
      <w:bCs/>
    </w:rPr>
  </w:style>
  <w:style w:type="character" w:styleId="Hyperlink">
    <w:name w:val="Hyperlink"/>
    <w:basedOn w:val="DefaultParagraphFont"/>
    <w:uiPriority w:val="99"/>
    <w:unhideWhenUsed/>
    <w:rsid w:val="00F8082B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rsid w:val="00F8082B"/>
  </w:style>
  <w:style w:type="character" w:customStyle="1" w:styleId="Heading1Char">
    <w:name w:val="Heading 1 Char"/>
    <w:basedOn w:val="DefaultParagraphFont"/>
    <w:link w:val="Heading1"/>
    <w:uiPriority w:val="9"/>
    <w:rsid w:val="00F8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082B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F8082B"/>
    <w:pPr>
      <w:numPr>
        <w:numId w:val="1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F8082B"/>
    <w:pPr>
      <w:numPr>
        <w:ilvl w:val="1"/>
        <w:numId w:val="1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8082B"/>
  </w:style>
  <w:style w:type="character" w:customStyle="1" w:styleId="Style1Char">
    <w:name w:val="Style1 Char"/>
    <w:basedOn w:val="ListParagraphChar"/>
    <w:link w:val="Style1"/>
    <w:rsid w:val="00F8082B"/>
    <w:rPr>
      <w:rFonts w:ascii="Times New Roman" w:hAnsi="Times New Roman" w:cs="Times New Roman"/>
      <w:b/>
      <w:bCs/>
      <w:sz w:val="32"/>
      <w:szCs w:val="32"/>
      <w:lang w:val="sr-Cyrl-RS"/>
    </w:rPr>
  </w:style>
  <w:style w:type="character" w:customStyle="1" w:styleId="Style2Char">
    <w:name w:val="Style2 Char"/>
    <w:basedOn w:val="ListParagraphChar"/>
    <w:link w:val="Style2"/>
    <w:rsid w:val="00F8082B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F8082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8082B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F80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DE48F-AE98-4CE6-A37E-7E7FB8EA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Симона Денић</dc:creator>
  <cp:keywords/>
  <dc:description/>
  <cp:lastModifiedBy>Milan Lazic (OMLADINSKA ZADRUGA BEOGRAD)</cp:lastModifiedBy>
  <cp:revision>17</cp:revision>
  <dcterms:created xsi:type="dcterms:W3CDTF">2020-05-23T14:00:00Z</dcterms:created>
  <dcterms:modified xsi:type="dcterms:W3CDTF">2020-05-31T13:25:00Z</dcterms:modified>
</cp:coreProperties>
</file>