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69E2D019" w:rsidR="003A585B" w:rsidRPr="005E0549" w:rsidRDefault="005E0549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>преглед продавница и производа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648AF7A0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191AD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830D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199E449F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DC49F7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3089F151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191AD8">
            <w:rPr>
              <w:b/>
              <w:bCs/>
              <w:lang w:val="sr-Cyrl-RS"/>
            </w:rPr>
            <w:t>прегледа продавница и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719E4A6D" w:rsidR="00341B13" w:rsidRDefault="00DE4BD5" w:rsidP="0005578E">
      <w:pPr>
        <w:pStyle w:val="Style2"/>
      </w:pPr>
      <w:r w:rsidRPr="00341B13">
        <w:t>Резим</w:t>
      </w:r>
      <w:r w:rsidR="002274FB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26"/>
        <w:gridCol w:w="3316"/>
        <w:gridCol w:w="3579"/>
      </w:tblGrid>
      <w:tr w:rsidR="00571592" w14:paraId="496375B9" w14:textId="77777777" w:rsidTr="00830D25">
        <w:trPr>
          <w:trHeight w:val="102"/>
        </w:trPr>
        <w:tc>
          <w:tcPr>
            <w:tcW w:w="1626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16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79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830D25">
        <w:trPr>
          <w:trHeight w:val="697"/>
        </w:trPr>
        <w:tc>
          <w:tcPr>
            <w:tcW w:w="1626" w:type="dxa"/>
          </w:tcPr>
          <w:p w14:paraId="07A81C24" w14:textId="4242E4A9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16" w:type="dxa"/>
          </w:tcPr>
          <w:p w14:paraId="574C5410" w14:textId="1D702D82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579" w:type="dxa"/>
          </w:tcPr>
          <w:p w14:paraId="2641D27D" w14:textId="3BB4D7C4" w:rsidR="00571592" w:rsidRPr="00830D25" w:rsidRDefault="00571592" w:rsidP="00830D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830D25">
        <w:trPr>
          <w:trHeight w:val="116"/>
        </w:trPr>
        <w:tc>
          <w:tcPr>
            <w:tcW w:w="1626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830D25">
        <w:trPr>
          <w:trHeight w:val="120"/>
        </w:trPr>
        <w:tc>
          <w:tcPr>
            <w:tcW w:w="1626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291F7155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64B9DA6" w14:textId="0DEBC5FF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9176F33" w14:textId="0311CDC6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0FDB07" w14:textId="44527AE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B42CFB5" w14:textId="77777777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73FFCE35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191AD8">
        <w:t>прегледа продавница и производа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1402E0F1" w14:textId="77777777" w:rsidR="00715936" w:rsidRDefault="00191AD8" w:rsidP="0057159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191AD8">
        <w:rPr>
          <w:rFonts w:ascii="Times New Roman" w:hAnsi="Times New Roman" w:cs="Times New Roman"/>
          <w:sz w:val="24"/>
          <w:szCs w:val="24"/>
        </w:rPr>
        <w:t>Када се сајт покрене,кориснику</w:t>
      </w:r>
      <w:r w:rsidR="00715936">
        <w:rPr>
          <w:rFonts w:ascii="Times New Roman" w:hAnsi="Times New Roman" w:cs="Times New Roman"/>
          <w:sz w:val="24"/>
          <w:szCs w:val="24"/>
        </w:rPr>
        <w:t>(User)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 госту</w:t>
      </w:r>
      <w:r w:rsidRPr="00191AD8">
        <w:rPr>
          <w:rFonts w:ascii="Times New Roman" w:hAnsi="Times New Roman" w:cs="Times New Roman"/>
          <w:sz w:val="24"/>
          <w:szCs w:val="24"/>
        </w:rPr>
        <w:t xml:space="preserve"> се отвара преглед најскорије додатих продавница. Кликом на неку продавницу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 xml:space="preserve"> за оба типа</w:t>
      </w:r>
      <w:r w:rsidRPr="00191AD8">
        <w:rPr>
          <w:rFonts w:ascii="Times New Roman" w:hAnsi="Times New Roman" w:cs="Times New Roman"/>
          <w:sz w:val="24"/>
          <w:szCs w:val="24"/>
        </w:rPr>
        <w:t xml:space="preserve"> корисник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191AD8">
        <w:rPr>
          <w:rFonts w:ascii="Times New Roman" w:hAnsi="Times New Roman" w:cs="Times New Roman"/>
          <w:sz w:val="24"/>
          <w:szCs w:val="24"/>
        </w:rPr>
        <w:t xml:space="preserve"> се отвара страница која приказује све производе које та продавница нуди.</w:t>
      </w:r>
    </w:p>
    <w:p w14:paraId="7DEA2588" w14:textId="7BD11333" w:rsidR="00FF3191" w:rsidRPr="00191AD8" w:rsidRDefault="00191AD8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1AD8">
        <w:rPr>
          <w:rFonts w:ascii="Times New Roman" w:hAnsi="Times New Roman" w:cs="Times New Roman"/>
          <w:sz w:val="24"/>
          <w:szCs w:val="24"/>
        </w:rPr>
        <w:t xml:space="preserve"> 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 xml:space="preserve">За сваки производ који продавница нуди постоји </w:t>
      </w:r>
      <w:r w:rsidRPr="00191AD8">
        <w:rPr>
          <w:rFonts w:ascii="Times New Roman" w:hAnsi="Times New Roman" w:cs="Times New Roman"/>
          <w:sz w:val="24"/>
          <w:szCs w:val="24"/>
        </w:rPr>
        <w:t xml:space="preserve">дугме 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>,,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По</w:t>
      </w:r>
      <w:r w:rsidRPr="00191AD8">
        <w:rPr>
          <w:rFonts w:ascii="Times New Roman" w:hAnsi="Times New Roman" w:cs="Times New Roman"/>
          <w:sz w:val="24"/>
          <w:szCs w:val="24"/>
        </w:rPr>
        <w:t>ручи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>“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191AD8">
        <w:rPr>
          <w:rFonts w:ascii="Times New Roman" w:hAnsi="Times New Roman" w:cs="Times New Roman"/>
          <w:sz w:val="24"/>
          <w:szCs w:val="24"/>
        </w:rPr>
        <w:t xml:space="preserve">,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њега за госта </w:t>
      </w:r>
      <w:r w:rsidRPr="00191AD8">
        <w:rPr>
          <w:rFonts w:ascii="Times New Roman" w:hAnsi="Times New Roman" w:cs="Times New Roman"/>
          <w:sz w:val="24"/>
          <w:szCs w:val="24"/>
        </w:rPr>
        <w:t xml:space="preserve">отвара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се прозор са опцијама</w:t>
      </w:r>
      <w:r w:rsidRPr="00191AD8">
        <w:rPr>
          <w:rFonts w:ascii="Times New Roman" w:hAnsi="Times New Roman" w:cs="Times New Roman"/>
          <w:sz w:val="24"/>
          <w:szCs w:val="24"/>
        </w:rPr>
        <w:t xml:space="preserve">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,,Улогуј се“</w:t>
      </w:r>
      <w:r w:rsidRPr="00191AD8">
        <w:rPr>
          <w:rFonts w:ascii="Times New Roman" w:hAnsi="Times New Roman" w:cs="Times New Roman"/>
          <w:sz w:val="24"/>
          <w:szCs w:val="24"/>
        </w:rPr>
        <w:t xml:space="preserve"> или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,,Региструј се“</w:t>
      </w:r>
      <w:r w:rsidRPr="00191AD8">
        <w:rPr>
          <w:rFonts w:ascii="Times New Roman" w:hAnsi="Times New Roman" w:cs="Times New Roman"/>
          <w:sz w:val="24"/>
          <w:szCs w:val="24"/>
        </w:rPr>
        <w:t>. Ако се корисник успешно логује, прелази се у режим регистрованог корисника.</w:t>
      </w: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149ED85B" w:rsidR="00FF3191" w:rsidRPr="00A509F4" w:rsidRDefault="00191AD8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</w:t>
      </w:r>
      <w:r w:rsidR="0073424B"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орисник </w:t>
      </w: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улази у преглед продавнице</w:t>
      </w:r>
    </w:p>
    <w:p w14:paraId="2CDED25B" w14:textId="77777777" w:rsidR="00A509F4" w:rsidRPr="00FF3191" w:rsidRDefault="00A509F4" w:rsidP="00A509F4">
      <w:pPr>
        <w:pStyle w:val="ListParagraph"/>
        <w:ind w:left="1224"/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</w:p>
    <w:p w14:paraId="32B01FED" w14:textId="0D95A131" w:rsidR="00191AD8" w:rsidRDefault="00191AD8" w:rsidP="00191A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одабира типа корисника(регистровани корисник или гост)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приказују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се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најскорије додате продавнице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(претрагом он мења листу продавница које види)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5691E15" w14:textId="77777777" w:rsidR="00A509F4" w:rsidRDefault="00A509F4" w:rsidP="00A509F4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09B04B1" w14:textId="4055905E" w:rsidR="00A509F4" w:rsidRDefault="00A509F4" w:rsidP="00191A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може да изабере наредну страну и претходну страницу за преглед продавница (уколико постоје) као и да сам одабере број странице на коју он жели да пређе након чега му се приказују продавнице које се налази на одабраној страници.</w:t>
      </w:r>
    </w:p>
    <w:p w14:paraId="777CD9DA" w14:textId="77777777" w:rsidR="00191AD8" w:rsidRDefault="00191AD8" w:rsidP="00191AD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5C2EF" w14:textId="3E432284" w:rsidR="00191AD8" w:rsidRDefault="00191AD8" w:rsidP="00191A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неку од продавница излази му налог 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те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продавнице са приказом свих производа које продавица нуди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као и описом те продавнице. Испод сваког производа налази се опис тог производа као и цена.</w:t>
      </w:r>
    </w:p>
    <w:p w14:paraId="590D8C35" w14:textId="77777777" w:rsidR="00A509F4" w:rsidRPr="00A509F4" w:rsidRDefault="00A509F4" w:rsidP="00A509F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6C9D42" w14:textId="63DD05FC" w:rsidR="0016003B" w:rsidRDefault="00A509F4" w:rsidP="00A509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Поред прегледа производа, корисник може да изабере и опције за наручивање производа, као и за оцењивање продавнице.</w:t>
      </w:r>
    </w:p>
    <w:p w14:paraId="51DE086D" w14:textId="77777777" w:rsidR="00A509F4" w:rsidRPr="00A509F4" w:rsidRDefault="00A509F4" w:rsidP="00A509F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D0432E" w14:textId="4BB1F9CE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5C93FBD" w14:textId="77777777" w:rsidR="00A509F4" w:rsidRDefault="00A509F4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A6608" w14:textId="3B58EED7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5F069DF0" w:rsid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BE5F8D3" w14:textId="77777777" w:rsidR="00723F38" w:rsidRPr="00702A69" w:rsidRDefault="00723F38" w:rsidP="00702A69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36C0B83F" w:rsidR="00702A69" w:rsidRDefault="00DE4BD5" w:rsidP="0005578E">
      <w:pPr>
        <w:pStyle w:val="Style2"/>
      </w:pPr>
      <w:r w:rsidRPr="00341B13">
        <w:t>Предуслови</w:t>
      </w:r>
    </w:p>
    <w:p w14:paraId="1A6923A1" w14:textId="0D405B9C" w:rsidR="00723F38" w:rsidRPr="00723F38" w:rsidRDefault="00723F38" w:rsidP="00723F38">
      <w:pPr>
        <w:pStyle w:val="Style2"/>
        <w:numPr>
          <w:ilvl w:val="0"/>
          <w:numId w:val="0"/>
        </w:numPr>
        <w:ind w:left="792"/>
        <w:rPr>
          <w:b w:val="0"/>
          <w:bCs w:val="0"/>
          <w:sz w:val="24"/>
          <w:szCs w:val="24"/>
        </w:rPr>
      </w:pPr>
      <w:r w:rsidRPr="00723F38">
        <w:rPr>
          <w:b w:val="0"/>
          <w:bCs w:val="0"/>
          <w:sz w:val="24"/>
          <w:szCs w:val="24"/>
        </w:rPr>
        <w:t>Да је корисник приступио страници прегледа продавница(</w:t>
      </w:r>
      <w:r w:rsidR="00730FF6">
        <w:rPr>
          <w:b w:val="0"/>
          <w:bCs w:val="0"/>
          <w:sz w:val="24"/>
          <w:szCs w:val="24"/>
        </w:rPr>
        <w:t xml:space="preserve">обавио ауторизацију </w:t>
      </w:r>
      <w:r w:rsidRPr="00723F38">
        <w:rPr>
          <w:b w:val="0"/>
          <w:bCs w:val="0"/>
          <w:sz w:val="24"/>
          <w:szCs w:val="24"/>
        </w:rPr>
        <w:t>се или ушао као гост).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0BC8FF15" w:rsidR="003A1377" w:rsidRPr="00715125" w:rsidRDefault="00715125" w:rsidP="00715125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  <w:bookmarkStart w:id="0" w:name="_GoBack"/>
      <w:bookmarkEnd w:id="0"/>
    </w:p>
    <w:sectPr w:rsidR="003A1377" w:rsidRPr="007151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96306" w14:textId="77777777" w:rsidR="0092441C" w:rsidRDefault="0092441C" w:rsidP="006F55B4">
      <w:pPr>
        <w:spacing w:after="0" w:line="240" w:lineRule="auto"/>
      </w:pPr>
      <w:r>
        <w:separator/>
      </w:r>
    </w:p>
  </w:endnote>
  <w:endnote w:type="continuationSeparator" w:id="0">
    <w:p w14:paraId="6A761B2D" w14:textId="77777777" w:rsidR="0092441C" w:rsidRDefault="0092441C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239A2" w14:textId="77777777" w:rsidR="0092441C" w:rsidRDefault="0092441C" w:rsidP="006F55B4">
      <w:pPr>
        <w:spacing w:after="0" w:line="240" w:lineRule="auto"/>
      </w:pPr>
      <w:r>
        <w:separator/>
      </w:r>
    </w:p>
  </w:footnote>
  <w:footnote w:type="continuationSeparator" w:id="0">
    <w:p w14:paraId="0CF67FE7" w14:textId="77777777" w:rsidR="0092441C" w:rsidRDefault="0092441C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302A"/>
    <w:rsid w:val="0005578E"/>
    <w:rsid w:val="00064587"/>
    <w:rsid w:val="000E744D"/>
    <w:rsid w:val="0016003B"/>
    <w:rsid w:val="00191AD8"/>
    <w:rsid w:val="001C0024"/>
    <w:rsid w:val="002274FB"/>
    <w:rsid w:val="002E2E8A"/>
    <w:rsid w:val="00313A77"/>
    <w:rsid w:val="003163F5"/>
    <w:rsid w:val="00341B13"/>
    <w:rsid w:val="003A1377"/>
    <w:rsid w:val="003A585B"/>
    <w:rsid w:val="0040097F"/>
    <w:rsid w:val="00404B79"/>
    <w:rsid w:val="004B0245"/>
    <w:rsid w:val="00571592"/>
    <w:rsid w:val="005E0549"/>
    <w:rsid w:val="006F55B4"/>
    <w:rsid w:val="00702A69"/>
    <w:rsid w:val="00715125"/>
    <w:rsid w:val="00715936"/>
    <w:rsid w:val="00723F38"/>
    <w:rsid w:val="00730FF6"/>
    <w:rsid w:val="0073424B"/>
    <w:rsid w:val="00823C64"/>
    <w:rsid w:val="00830D25"/>
    <w:rsid w:val="0092441C"/>
    <w:rsid w:val="00A509F4"/>
    <w:rsid w:val="00B0050B"/>
    <w:rsid w:val="00CA13B3"/>
    <w:rsid w:val="00CB5A6D"/>
    <w:rsid w:val="00DC49F7"/>
    <w:rsid w:val="00DE4BD5"/>
    <w:rsid w:val="00E21236"/>
    <w:rsid w:val="00E759E8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4C56D-B78D-4F84-BBF3-97F8CC99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18</cp:revision>
  <dcterms:created xsi:type="dcterms:W3CDTF">2020-03-01T11:35:00Z</dcterms:created>
  <dcterms:modified xsi:type="dcterms:W3CDTF">2020-03-27T16:10:00Z</dcterms:modified>
</cp:coreProperties>
</file>