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0AEAD" w14:textId="3BB264CC" w:rsidR="00796865" w:rsidRDefault="00796865" w:rsidP="00796865">
      <w:pPr>
        <w:spacing w:after="0" w:line="480" w:lineRule="auto"/>
        <w:rPr>
          <w:rFonts w:ascii="Times New Roman" w:hAnsi="Times New Roman" w:cs="Times New Roman"/>
          <w:sz w:val="24"/>
          <w:szCs w:val="24"/>
        </w:rPr>
      </w:pPr>
      <w:r>
        <w:rPr>
          <w:rFonts w:ascii="Times New Roman" w:hAnsi="Times New Roman" w:cs="Times New Roman"/>
          <w:sz w:val="24"/>
          <w:szCs w:val="24"/>
        </w:rPr>
        <w:t>Joel Cabrera</w:t>
      </w:r>
    </w:p>
    <w:p w14:paraId="45D1B7B5" w14:textId="10242DBA" w:rsidR="00796865" w:rsidRDefault="00796865" w:rsidP="00796865">
      <w:pPr>
        <w:spacing w:after="0" w:line="480" w:lineRule="auto"/>
        <w:rPr>
          <w:rFonts w:ascii="Times New Roman" w:hAnsi="Times New Roman" w:cs="Times New Roman"/>
          <w:sz w:val="24"/>
          <w:szCs w:val="24"/>
        </w:rPr>
      </w:pPr>
      <w:r>
        <w:rPr>
          <w:rFonts w:ascii="Times New Roman" w:hAnsi="Times New Roman" w:cs="Times New Roman"/>
          <w:sz w:val="24"/>
          <w:szCs w:val="24"/>
        </w:rPr>
        <w:t>Advanced Cross-Sectional and Panel Econometrics (01:220:401)</w:t>
      </w:r>
    </w:p>
    <w:p w14:paraId="56FAF556" w14:textId="6ABDE71B" w:rsidR="00796865" w:rsidRDefault="00796865" w:rsidP="0079686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Piehl</w:t>
      </w:r>
      <w:proofErr w:type="spellEnd"/>
    </w:p>
    <w:p w14:paraId="1257F19F" w14:textId="1F3E701B" w:rsidR="00796865" w:rsidRDefault="00796865" w:rsidP="00796865">
      <w:pPr>
        <w:spacing w:after="0" w:line="480" w:lineRule="auto"/>
        <w:rPr>
          <w:rFonts w:ascii="Times New Roman" w:hAnsi="Times New Roman" w:cs="Times New Roman"/>
          <w:sz w:val="24"/>
          <w:szCs w:val="24"/>
        </w:rPr>
      </w:pPr>
      <w:r>
        <w:rPr>
          <w:rFonts w:ascii="Times New Roman" w:hAnsi="Times New Roman" w:cs="Times New Roman"/>
          <w:sz w:val="24"/>
          <w:szCs w:val="24"/>
        </w:rPr>
        <w:t>October 6, 2019</w:t>
      </w:r>
    </w:p>
    <w:p w14:paraId="5BE9F6EF" w14:textId="0E24C84D" w:rsidR="00796865" w:rsidRPr="00796865" w:rsidRDefault="00796865" w:rsidP="00796865">
      <w:pPr>
        <w:spacing w:after="0"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Introductory Econometrics: A Modern Approach 5</w:t>
      </w:r>
      <w:r w:rsidRPr="00796865">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ed. – HW #2 Problems</w:t>
      </w:r>
    </w:p>
    <w:p w14:paraId="27E518F6" w14:textId="0BC0D775" w:rsidR="00796865" w:rsidRDefault="00796865"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1a.</w:t>
      </w:r>
      <w:r w:rsidR="00C631D5">
        <w:rPr>
          <w:rFonts w:ascii="Times New Roman" w:hAnsi="Times New Roman" w:cs="Times New Roman"/>
          <w:sz w:val="24"/>
          <w:szCs w:val="24"/>
        </w:rPr>
        <w:tab/>
      </w:r>
      <w:r w:rsidR="006640F9" w:rsidRPr="006640F9">
        <w:rPr>
          <w:rFonts w:ascii="Times New Roman" w:hAnsi="Times New Roman" w:cs="Times New Roman"/>
          <w:color w:val="222222"/>
          <w:sz w:val="24"/>
          <w:szCs w:val="24"/>
          <w:shd w:val="clear" w:color="auto" w:fill="FFFFFF"/>
        </w:rPr>
        <w:t>μ</w:t>
      </w:r>
      <w:r w:rsidR="006640F9">
        <w:rPr>
          <w:rFonts w:ascii="Times New Roman" w:hAnsi="Times New Roman" w:cs="Times New Roman"/>
          <w:color w:val="222222"/>
          <w:sz w:val="24"/>
          <w:szCs w:val="24"/>
          <w:shd w:val="clear" w:color="auto" w:fill="FFFFFF"/>
        </w:rPr>
        <w:t xml:space="preserve"> </w:t>
      </w:r>
      <w:r w:rsidR="00FF0C11">
        <w:rPr>
          <w:rFonts w:ascii="Times New Roman" w:hAnsi="Times New Roman" w:cs="Times New Roman"/>
          <w:color w:val="222222"/>
          <w:sz w:val="24"/>
          <w:szCs w:val="24"/>
          <w:shd w:val="clear" w:color="auto" w:fill="FFFFFF"/>
        </w:rPr>
        <w:t>is the error term that captures the effects of all other possible independent variables that are not included in the regression model. An example would be family income. A student who comes from an affluent background might be associated with a higher GPA (e.g. they can afford private tutors, can take more classes, etc.). Family income, then, could be correlated with PC ownership, in that wealthy students can afford a PC, as opposed to those who are poor, who cannot afford a PC.</w:t>
      </w:r>
    </w:p>
    <w:p w14:paraId="354383A8" w14:textId="7A767187" w:rsidR="00796865" w:rsidRDefault="00796865"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1b.</w:t>
      </w:r>
      <w:r w:rsidR="00C631D5">
        <w:rPr>
          <w:rFonts w:ascii="Times New Roman" w:hAnsi="Times New Roman" w:cs="Times New Roman"/>
          <w:sz w:val="24"/>
          <w:szCs w:val="24"/>
        </w:rPr>
        <w:tab/>
      </w:r>
      <w:r w:rsidR="00FF0C11">
        <w:rPr>
          <w:rFonts w:ascii="Times New Roman" w:hAnsi="Times New Roman" w:cs="Times New Roman"/>
          <w:sz w:val="24"/>
          <w:szCs w:val="24"/>
        </w:rPr>
        <w:t xml:space="preserve">As </w:t>
      </w:r>
      <w:r w:rsidR="00C631D5">
        <w:rPr>
          <w:rFonts w:ascii="Times New Roman" w:hAnsi="Times New Roman" w:cs="Times New Roman"/>
          <w:sz w:val="24"/>
          <w:szCs w:val="24"/>
        </w:rPr>
        <w:t xml:space="preserve">similarly </w:t>
      </w:r>
      <w:r w:rsidR="00FF0C11">
        <w:rPr>
          <w:rFonts w:ascii="Times New Roman" w:hAnsi="Times New Roman" w:cs="Times New Roman"/>
          <w:sz w:val="24"/>
          <w:szCs w:val="24"/>
        </w:rPr>
        <w:t>explained in the previous problem,</w:t>
      </w:r>
      <w:r w:rsidR="00C631D5">
        <w:rPr>
          <w:rFonts w:ascii="Times New Roman" w:hAnsi="Times New Roman" w:cs="Times New Roman"/>
          <w:sz w:val="24"/>
          <w:szCs w:val="24"/>
        </w:rPr>
        <w:t xml:space="preserve"> annual parental income could be correlated with PC ownership in that: those who come from wealthy families are more likely to afford a PC than those who do not. In order for annual parental income to be an ideal instrumental variable (IV), it must satisfy two conditions: it must be correlated with the independent variable of interest, PC ownership</w:t>
      </w:r>
      <w:r w:rsidR="000F3090">
        <w:rPr>
          <w:rFonts w:ascii="Times New Roman" w:hAnsi="Times New Roman" w:cs="Times New Roman"/>
          <w:sz w:val="24"/>
          <w:szCs w:val="24"/>
        </w:rPr>
        <w:t xml:space="preserve"> (</w:t>
      </w:r>
      <w:proofErr w:type="spellStart"/>
      <w:r w:rsidR="000F3090" w:rsidRPr="000F3090">
        <w:rPr>
          <w:rFonts w:ascii="Times New Roman" w:hAnsi="Times New Roman" w:cs="Times New Roman"/>
          <w:sz w:val="24"/>
          <w:szCs w:val="24"/>
        </w:rPr>
        <w:t>Corr</w:t>
      </w:r>
      <w:proofErr w:type="spellEnd"/>
      <w:r w:rsidR="000F3090" w:rsidRPr="000F3090">
        <w:rPr>
          <w:rFonts w:ascii="Times New Roman" w:hAnsi="Times New Roman" w:cs="Times New Roman"/>
          <w:sz w:val="24"/>
          <w:szCs w:val="24"/>
        </w:rPr>
        <w:t xml:space="preserve">(Z,X) </w:t>
      </w:r>
      <w:r w:rsidR="000F3090">
        <w:rPr>
          <w:rFonts w:ascii="Times New Roman" w:hAnsi="Times New Roman" w:cs="Times New Roman"/>
          <w:sz w:val="24"/>
          <w:szCs w:val="24"/>
        </w:rPr>
        <w:t>!</w:t>
      </w:r>
      <w:r w:rsidR="000F3090" w:rsidRPr="000F3090">
        <w:rPr>
          <w:rFonts w:ascii="Times New Roman" w:hAnsi="Times New Roman" w:cs="Times New Roman"/>
          <w:sz w:val="24"/>
          <w:szCs w:val="24"/>
        </w:rPr>
        <w:t>= 0</w:t>
      </w:r>
      <w:r w:rsidR="000F3090">
        <w:rPr>
          <w:rFonts w:ascii="Times New Roman" w:hAnsi="Times New Roman" w:cs="Times New Roman"/>
          <w:sz w:val="24"/>
          <w:szCs w:val="24"/>
        </w:rPr>
        <w:t>)</w:t>
      </w:r>
      <w:r w:rsidR="00C631D5">
        <w:rPr>
          <w:rFonts w:ascii="Times New Roman" w:hAnsi="Times New Roman" w:cs="Times New Roman"/>
          <w:sz w:val="24"/>
          <w:szCs w:val="24"/>
        </w:rPr>
        <w:t>, and it must not be correlated with the error term</w:t>
      </w:r>
      <w:r w:rsidR="001A6C92">
        <w:rPr>
          <w:rFonts w:ascii="Times New Roman" w:hAnsi="Times New Roman" w:cs="Times New Roman"/>
          <w:sz w:val="24"/>
          <w:szCs w:val="24"/>
        </w:rPr>
        <w:t xml:space="preserve"> (and thus, not correlated with the dependent variable, GPA)</w:t>
      </w:r>
      <w:r w:rsidR="00C631D5">
        <w:rPr>
          <w:rFonts w:ascii="Times New Roman" w:hAnsi="Times New Roman" w:cs="Times New Roman"/>
          <w:sz w:val="24"/>
          <w:szCs w:val="24"/>
        </w:rPr>
        <w:t xml:space="preserve">, </w:t>
      </w:r>
      <w:r w:rsidR="00C631D5" w:rsidRPr="006640F9">
        <w:rPr>
          <w:rFonts w:ascii="Times New Roman" w:hAnsi="Times New Roman" w:cs="Times New Roman"/>
          <w:color w:val="222222"/>
          <w:sz w:val="24"/>
          <w:szCs w:val="24"/>
          <w:shd w:val="clear" w:color="auto" w:fill="FFFFFF"/>
        </w:rPr>
        <w:t>μ</w:t>
      </w:r>
      <w:r w:rsidR="000F3090">
        <w:rPr>
          <w:rFonts w:ascii="Times New Roman" w:hAnsi="Times New Roman" w:cs="Times New Roman"/>
          <w:color w:val="222222"/>
          <w:sz w:val="24"/>
          <w:szCs w:val="24"/>
          <w:shd w:val="clear" w:color="auto" w:fill="FFFFFF"/>
        </w:rPr>
        <w:t xml:space="preserve"> (</w:t>
      </w:r>
      <w:proofErr w:type="spellStart"/>
      <w:r w:rsidR="000F3090" w:rsidRPr="000F3090">
        <w:rPr>
          <w:rFonts w:ascii="Times New Roman" w:hAnsi="Times New Roman" w:cs="Times New Roman"/>
          <w:color w:val="222222"/>
          <w:sz w:val="24"/>
          <w:szCs w:val="24"/>
          <w:shd w:val="clear" w:color="auto" w:fill="FFFFFF"/>
        </w:rPr>
        <w:t>Corr</w:t>
      </w:r>
      <w:proofErr w:type="spellEnd"/>
      <w:r w:rsidR="000F3090" w:rsidRPr="000F3090">
        <w:rPr>
          <w:rFonts w:ascii="Times New Roman" w:hAnsi="Times New Roman" w:cs="Times New Roman"/>
          <w:color w:val="222222"/>
          <w:sz w:val="24"/>
          <w:szCs w:val="24"/>
          <w:shd w:val="clear" w:color="auto" w:fill="FFFFFF"/>
        </w:rPr>
        <w:t>(Z,</w:t>
      </w:r>
      <w:r w:rsidR="000F3090" w:rsidRPr="000F3090">
        <w:rPr>
          <w:rFonts w:ascii="Times New Roman" w:hAnsi="Times New Roman" w:cs="Times New Roman"/>
          <w:color w:val="222222"/>
          <w:sz w:val="24"/>
          <w:szCs w:val="24"/>
          <w:shd w:val="clear" w:color="auto" w:fill="FFFFFF"/>
        </w:rPr>
        <w:t xml:space="preserve"> </w:t>
      </w:r>
      <w:r w:rsidR="000F3090" w:rsidRPr="006640F9">
        <w:rPr>
          <w:rFonts w:ascii="Times New Roman" w:hAnsi="Times New Roman" w:cs="Times New Roman"/>
          <w:color w:val="222222"/>
          <w:sz w:val="24"/>
          <w:szCs w:val="24"/>
          <w:shd w:val="clear" w:color="auto" w:fill="FFFFFF"/>
        </w:rPr>
        <w:t>μ</w:t>
      </w:r>
      <w:r w:rsidR="000F3090" w:rsidRPr="000F3090">
        <w:rPr>
          <w:rFonts w:ascii="Times New Roman" w:hAnsi="Times New Roman" w:cs="Times New Roman"/>
          <w:color w:val="222222"/>
          <w:sz w:val="24"/>
          <w:szCs w:val="24"/>
          <w:shd w:val="clear" w:color="auto" w:fill="FFFFFF"/>
        </w:rPr>
        <w:t>) = 0</w:t>
      </w:r>
      <w:r w:rsidR="000F3090">
        <w:rPr>
          <w:rFonts w:ascii="Times New Roman" w:hAnsi="Times New Roman" w:cs="Times New Roman"/>
          <w:color w:val="222222"/>
          <w:sz w:val="24"/>
          <w:szCs w:val="24"/>
          <w:shd w:val="clear" w:color="auto" w:fill="FFFFFF"/>
        </w:rPr>
        <w:t>)</w:t>
      </w:r>
      <w:r w:rsidR="00C631D5">
        <w:rPr>
          <w:rFonts w:ascii="Times New Roman" w:hAnsi="Times New Roman" w:cs="Times New Roman"/>
          <w:color w:val="222222"/>
          <w:sz w:val="24"/>
          <w:szCs w:val="24"/>
          <w:shd w:val="clear" w:color="auto" w:fill="FFFFFF"/>
        </w:rPr>
        <w:t xml:space="preserve">. </w:t>
      </w:r>
      <w:r w:rsidR="00C631D5">
        <w:rPr>
          <w:rFonts w:ascii="Times New Roman" w:hAnsi="Times New Roman" w:cs="Times New Roman"/>
          <w:sz w:val="24"/>
          <w:szCs w:val="24"/>
        </w:rPr>
        <w:t xml:space="preserve"> </w:t>
      </w:r>
      <w:r w:rsidR="001A6C92">
        <w:rPr>
          <w:rFonts w:ascii="Times New Roman" w:hAnsi="Times New Roman" w:cs="Times New Roman"/>
          <w:sz w:val="24"/>
          <w:szCs w:val="24"/>
        </w:rPr>
        <w:t xml:space="preserve">While parental income is likely to be correlated with PC ownership, parental income is still likely to be correlated with the error term – and thus, also be correlated with GPA. Again, as explained in the previous problem, a higher parental income is likely to be associated with a higher GPA. </w:t>
      </w:r>
    </w:p>
    <w:p w14:paraId="1A383082" w14:textId="44263D8F" w:rsidR="00796865" w:rsidRDefault="00796865"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1c.</w:t>
      </w:r>
      <w:r w:rsidR="00C8301A">
        <w:rPr>
          <w:rFonts w:ascii="Times New Roman" w:hAnsi="Times New Roman" w:cs="Times New Roman"/>
          <w:sz w:val="24"/>
          <w:szCs w:val="24"/>
        </w:rPr>
        <w:t xml:space="preserve"> Based on the information given, we can develop a binary IV called “Grant” – where 0 = did not receive university grant and 1 = did receive university grant. Grant is likely to be correlated with PC ownership in that receiving a grant allows one to obtain a PC, whereas not receiving a </w:t>
      </w:r>
      <w:r w:rsidR="00C8301A">
        <w:rPr>
          <w:rFonts w:ascii="Times New Roman" w:hAnsi="Times New Roman" w:cs="Times New Roman"/>
          <w:sz w:val="24"/>
          <w:szCs w:val="24"/>
        </w:rPr>
        <w:lastRenderedPageBreak/>
        <w:t xml:space="preserve">grant does not allow one to obtain a PC. Grant is also unlikely to be uncorrelated with </w:t>
      </w:r>
      <w:r w:rsidR="00586E55" w:rsidRPr="006640F9">
        <w:rPr>
          <w:rFonts w:ascii="Times New Roman" w:hAnsi="Times New Roman" w:cs="Times New Roman"/>
          <w:color w:val="222222"/>
          <w:sz w:val="24"/>
          <w:szCs w:val="24"/>
          <w:shd w:val="clear" w:color="auto" w:fill="FFFFFF"/>
        </w:rPr>
        <w:t>μ</w:t>
      </w:r>
      <w:r w:rsidR="00586E55">
        <w:rPr>
          <w:rFonts w:ascii="Times New Roman" w:hAnsi="Times New Roman" w:cs="Times New Roman"/>
          <w:color w:val="222222"/>
          <w:sz w:val="24"/>
          <w:szCs w:val="24"/>
          <w:shd w:val="clear" w:color="auto" w:fill="FFFFFF"/>
        </w:rPr>
        <w:t>, as grants were randomly assigned to students. Because of this, it can also be said that grant is likely to be uncorrelated with parental income.</w:t>
      </w:r>
    </w:p>
    <w:p w14:paraId="00081377" w14:textId="1BD7A307" w:rsidR="00796865" w:rsidRDefault="00796865"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7i.</w:t>
      </w:r>
      <w:r w:rsidR="00435C32">
        <w:rPr>
          <w:rFonts w:ascii="Times New Roman" w:hAnsi="Times New Roman" w:cs="Times New Roman"/>
          <w:sz w:val="24"/>
          <w:szCs w:val="24"/>
        </w:rPr>
        <w:t xml:space="preserve"> </w:t>
      </w:r>
      <w:r w:rsidR="006314A7">
        <w:rPr>
          <w:rFonts w:ascii="Times New Roman" w:hAnsi="Times New Roman" w:cs="Times New Roman"/>
          <w:sz w:val="24"/>
          <w:szCs w:val="24"/>
        </w:rPr>
        <w:t>Choice school</w:t>
      </w:r>
      <w:r w:rsidR="00435C32">
        <w:rPr>
          <w:rFonts w:ascii="Times New Roman" w:hAnsi="Times New Roman" w:cs="Times New Roman"/>
          <w:sz w:val="24"/>
          <w:szCs w:val="24"/>
        </w:rPr>
        <w:t xml:space="preserve">, despite having family income included in the regression model, might still be correlated with </w:t>
      </w:r>
      <w:r w:rsidR="00435C32" w:rsidRPr="006640F9">
        <w:rPr>
          <w:rFonts w:ascii="Times New Roman" w:hAnsi="Times New Roman" w:cs="Times New Roman"/>
          <w:color w:val="222222"/>
          <w:sz w:val="24"/>
          <w:szCs w:val="24"/>
          <w:shd w:val="clear" w:color="auto" w:fill="FFFFFF"/>
        </w:rPr>
        <w:t>μ</w:t>
      </w:r>
      <w:r w:rsidR="00435C32">
        <w:rPr>
          <w:rFonts w:ascii="Times New Roman" w:hAnsi="Times New Roman" w:cs="Times New Roman"/>
          <w:color w:val="222222"/>
          <w:sz w:val="24"/>
          <w:szCs w:val="24"/>
          <w:shd w:val="clear" w:color="auto" w:fill="FFFFFF"/>
        </w:rPr>
        <w:t xml:space="preserve">. This is because school choice can be correlated with other possible variables that can also explain score. </w:t>
      </w:r>
      <w:r w:rsidR="006314A7">
        <w:rPr>
          <w:rFonts w:ascii="Times New Roman" w:hAnsi="Times New Roman" w:cs="Times New Roman"/>
          <w:color w:val="222222"/>
          <w:sz w:val="24"/>
          <w:szCs w:val="24"/>
          <w:shd w:val="clear" w:color="auto" w:fill="FFFFFF"/>
        </w:rPr>
        <w:t>An example of this is a student’s “ability” – where 0 = not capable and 1 = capable. A student who is capable (</w:t>
      </w:r>
      <w:r w:rsidR="006314A7">
        <w:rPr>
          <w:rFonts w:ascii="Times New Roman" w:hAnsi="Times New Roman" w:cs="Times New Roman"/>
          <w:color w:val="222222"/>
          <w:sz w:val="24"/>
          <w:szCs w:val="24"/>
          <w:shd w:val="clear" w:color="auto" w:fill="FFFFFF"/>
        </w:rPr>
        <w:t>e.g. does all homework, gets good grades</w:t>
      </w:r>
      <w:r w:rsidR="006314A7">
        <w:rPr>
          <w:rFonts w:ascii="Times New Roman" w:hAnsi="Times New Roman" w:cs="Times New Roman"/>
          <w:color w:val="222222"/>
          <w:sz w:val="24"/>
          <w:szCs w:val="24"/>
          <w:shd w:val="clear" w:color="auto" w:fill="FFFFFF"/>
        </w:rPr>
        <w:t xml:space="preserve">, etc.) are more likely to attend a choice school than those who are not capable, holding family income constant. </w:t>
      </w:r>
    </w:p>
    <w:p w14:paraId="4CBD0879" w14:textId="7CF6C89F" w:rsidR="006B7F84" w:rsidRPr="006B7F84" w:rsidRDefault="00796865" w:rsidP="00F818DE">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7ii.</w:t>
      </w:r>
      <w:r w:rsidR="00373299">
        <w:rPr>
          <w:rFonts w:ascii="Times New Roman" w:hAnsi="Times New Roman" w:cs="Times New Roman"/>
          <w:sz w:val="24"/>
          <w:szCs w:val="24"/>
        </w:rPr>
        <w:t xml:space="preserve"> </w:t>
      </w:r>
      <w:r w:rsidR="006B7F84">
        <w:rPr>
          <w:rFonts w:ascii="Times New Roman" w:hAnsi="Times New Roman" w:cs="Times New Roman"/>
          <w:sz w:val="24"/>
          <w:szCs w:val="24"/>
        </w:rPr>
        <w:t xml:space="preserve">If the grant amounts were assigned randomly within each income class, grant would be uncorrelated with </w:t>
      </w:r>
      <w:r w:rsidR="006B7F84" w:rsidRPr="006640F9">
        <w:rPr>
          <w:rFonts w:ascii="Times New Roman" w:hAnsi="Times New Roman" w:cs="Times New Roman"/>
          <w:color w:val="222222"/>
          <w:sz w:val="24"/>
          <w:szCs w:val="24"/>
          <w:shd w:val="clear" w:color="auto" w:fill="FFFFFF"/>
        </w:rPr>
        <w:t>μ</w:t>
      </w:r>
      <w:r w:rsidR="006B7F84">
        <w:rPr>
          <w:rFonts w:ascii="Times New Roman" w:hAnsi="Times New Roman" w:cs="Times New Roman"/>
          <w:color w:val="222222"/>
          <w:sz w:val="24"/>
          <w:szCs w:val="24"/>
          <w:shd w:val="clear" w:color="auto" w:fill="FFFFFF"/>
        </w:rPr>
        <w:t>. Random assignment of the grants allows the “grant” variable to be uncorrelated with other possible explanatory variables (e.g. “ability”).</w:t>
      </w:r>
    </w:p>
    <w:p w14:paraId="4D722107" w14:textId="1BBAF880" w:rsidR="00796865" w:rsidRPr="009F302E" w:rsidRDefault="00796865"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7iii.</w:t>
      </w:r>
      <w:r w:rsidR="006B7F84">
        <w:rPr>
          <w:rFonts w:ascii="Times New Roman" w:hAnsi="Times New Roman" w:cs="Times New Roman"/>
          <w:sz w:val="24"/>
          <w:szCs w:val="24"/>
        </w:rPr>
        <w:t xml:space="preserve"> The reduced form </w:t>
      </w:r>
      <w:r w:rsidR="006B7F84" w:rsidRPr="009F302E">
        <w:rPr>
          <w:rFonts w:ascii="Times New Roman" w:hAnsi="Times New Roman" w:cs="Times New Roman"/>
          <w:sz w:val="24"/>
          <w:szCs w:val="24"/>
        </w:rPr>
        <w:t xml:space="preserve">equation for choice school </w:t>
      </w:r>
      <w:r w:rsidR="009F302E" w:rsidRPr="009F302E">
        <w:rPr>
          <w:rFonts w:ascii="Times New Roman" w:hAnsi="Times New Roman" w:cs="Times New Roman"/>
          <w:sz w:val="24"/>
          <w:szCs w:val="24"/>
        </w:rPr>
        <w:t>– otherwise known as the first stage of two-stage least squares (2SLS) regression for choice school – would be as follows:</w:t>
      </w:r>
    </w:p>
    <w:p w14:paraId="6EDC16BF" w14:textId="66A07F04" w:rsidR="009F302E" w:rsidRPr="009F302E" w:rsidRDefault="009F302E" w:rsidP="00F818DE">
      <w:pPr>
        <w:spacing w:after="0" w:line="480" w:lineRule="auto"/>
        <w:jc w:val="center"/>
        <w:rPr>
          <w:rFonts w:ascii="Times New Roman" w:hAnsi="Times New Roman" w:cs="Times New Roman"/>
          <w:i/>
          <w:iCs/>
          <w:sz w:val="24"/>
          <w:szCs w:val="24"/>
          <w:vertAlign w:val="subscript"/>
        </w:rPr>
      </w:pPr>
      <w:r w:rsidRPr="009F302E">
        <w:rPr>
          <w:rFonts w:ascii="Times New Roman" w:hAnsi="Times New Roman" w:cs="Times New Roman"/>
          <w:i/>
          <w:iCs/>
          <w:sz w:val="24"/>
          <w:szCs w:val="24"/>
        </w:rPr>
        <w:t>choice</w:t>
      </w:r>
      <w:r w:rsidRPr="009F302E">
        <w:rPr>
          <w:rFonts w:ascii="Times New Roman" w:hAnsi="Times New Roman" w:cs="Times New Roman"/>
          <w:sz w:val="24"/>
          <w:szCs w:val="24"/>
        </w:rPr>
        <w:t xml:space="preserve"> =</w:t>
      </w:r>
      <w:r w:rsidRPr="009F302E">
        <w:rPr>
          <w:rFonts w:ascii="Times New Roman" w:hAnsi="Times New Roman" w:cs="Times New Roman"/>
          <w:color w:val="222222"/>
          <w:sz w:val="24"/>
          <w:szCs w:val="24"/>
          <w:shd w:val="clear" w:color="auto" w:fill="FFFFFF"/>
        </w:rPr>
        <w:t xml:space="preserve"> </w:t>
      </w:r>
      <w:r w:rsidRPr="009F302E">
        <w:rPr>
          <w:rFonts w:ascii="Times New Roman" w:hAnsi="Times New Roman" w:cs="Times New Roman"/>
          <w:color w:val="222222"/>
          <w:sz w:val="24"/>
          <w:szCs w:val="24"/>
          <w:shd w:val="clear" w:color="auto" w:fill="FFFFFF"/>
        </w:rPr>
        <w:t>γ</w:t>
      </w:r>
      <w:r w:rsidRPr="009F302E">
        <w:rPr>
          <w:rFonts w:ascii="Times New Roman" w:hAnsi="Times New Roman" w:cs="Times New Roman"/>
          <w:color w:val="222222"/>
          <w:sz w:val="24"/>
          <w:szCs w:val="24"/>
          <w:shd w:val="clear" w:color="auto" w:fill="FFFFFF"/>
        </w:rPr>
        <w:t xml:space="preserve"> +</w:t>
      </w:r>
      <w:r w:rsidRPr="009F302E">
        <w:rPr>
          <w:rFonts w:ascii="Times New Roman" w:hAnsi="Times New Roman" w:cs="Times New Roman"/>
          <w:sz w:val="24"/>
          <w:szCs w:val="24"/>
        </w:rPr>
        <w:t xml:space="preserve"> </w:t>
      </w:r>
      <w:r w:rsidRPr="009F302E">
        <w:rPr>
          <w:rFonts w:ascii="Times New Roman" w:hAnsi="Times New Roman" w:cs="Times New Roman"/>
          <w:color w:val="222222"/>
          <w:sz w:val="24"/>
          <w:szCs w:val="24"/>
          <w:shd w:val="clear" w:color="auto" w:fill="FFFFFF"/>
        </w:rPr>
        <w:t>δ</w:t>
      </w:r>
      <w:r w:rsidRPr="009F302E">
        <w:rPr>
          <w:rFonts w:ascii="Times New Roman" w:hAnsi="Times New Roman" w:cs="Times New Roman"/>
          <w:color w:val="222222"/>
          <w:sz w:val="24"/>
          <w:szCs w:val="24"/>
          <w:shd w:val="clear" w:color="auto" w:fill="FFFFFF"/>
          <w:vertAlign w:val="subscript"/>
        </w:rPr>
        <w:t xml:space="preserve">1 </w:t>
      </w:r>
      <w:r w:rsidRPr="009F302E">
        <w:rPr>
          <w:rFonts w:ascii="Times New Roman" w:hAnsi="Times New Roman" w:cs="Times New Roman"/>
          <w:sz w:val="24"/>
          <w:szCs w:val="24"/>
        </w:rPr>
        <w:t xml:space="preserve">* </w:t>
      </w:r>
      <w:proofErr w:type="spellStart"/>
      <w:r w:rsidRPr="009F302E">
        <w:rPr>
          <w:rFonts w:ascii="Times New Roman" w:hAnsi="Times New Roman" w:cs="Times New Roman"/>
          <w:i/>
          <w:iCs/>
          <w:sz w:val="24"/>
          <w:szCs w:val="24"/>
        </w:rPr>
        <w:t>faminc</w:t>
      </w:r>
      <w:proofErr w:type="spellEnd"/>
      <w:r w:rsidRPr="009F302E">
        <w:rPr>
          <w:rFonts w:ascii="Times New Roman" w:hAnsi="Times New Roman" w:cs="Times New Roman"/>
          <w:sz w:val="24"/>
          <w:szCs w:val="24"/>
        </w:rPr>
        <w:t xml:space="preserve">+ </w:t>
      </w:r>
      <w:r w:rsidRPr="009F302E">
        <w:rPr>
          <w:rFonts w:ascii="Times New Roman" w:hAnsi="Times New Roman" w:cs="Times New Roman"/>
          <w:color w:val="222222"/>
          <w:sz w:val="24"/>
          <w:szCs w:val="24"/>
          <w:shd w:val="clear" w:color="auto" w:fill="FFFFFF"/>
        </w:rPr>
        <w:t>δ</w:t>
      </w:r>
      <w:r w:rsidRPr="009F302E">
        <w:rPr>
          <w:rFonts w:ascii="Times New Roman" w:hAnsi="Times New Roman" w:cs="Times New Roman"/>
          <w:color w:val="222222"/>
          <w:sz w:val="24"/>
          <w:szCs w:val="24"/>
          <w:shd w:val="clear" w:color="auto" w:fill="FFFFFF"/>
          <w:vertAlign w:val="subscript"/>
        </w:rPr>
        <w:t>2</w:t>
      </w:r>
      <w:r w:rsidRPr="009F302E">
        <w:rPr>
          <w:rFonts w:ascii="Times New Roman" w:hAnsi="Times New Roman" w:cs="Times New Roman"/>
          <w:color w:val="222222"/>
          <w:sz w:val="24"/>
          <w:szCs w:val="24"/>
          <w:shd w:val="clear" w:color="auto" w:fill="FFFFFF"/>
        </w:rPr>
        <w:t xml:space="preserve"> * </w:t>
      </w:r>
      <w:r w:rsidRPr="009F302E">
        <w:rPr>
          <w:rFonts w:ascii="Times New Roman" w:hAnsi="Times New Roman" w:cs="Times New Roman"/>
          <w:i/>
          <w:iCs/>
          <w:color w:val="222222"/>
          <w:sz w:val="24"/>
          <w:szCs w:val="24"/>
          <w:shd w:val="clear" w:color="auto" w:fill="FFFFFF"/>
        </w:rPr>
        <w:t>grant</w:t>
      </w:r>
      <w:r w:rsidRPr="009F302E">
        <w:rPr>
          <w:rFonts w:ascii="Times New Roman" w:hAnsi="Times New Roman" w:cs="Times New Roman"/>
          <w:sz w:val="24"/>
          <w:szCs w:val="24"/>
        </w:rPr>
        <w:t xml:space="preserve"> + </w:t>
      </w:r>
      <w:r w:rsidRPr="009F302E">
        <w:rPr>
          <w:rFonts w:ascii="Times New Roman" w:hAnsi="Times New Roman" w:cs="Times New Roman"/>
          <w:i/>
          <w:iCs/>
          <w:sz w:val="24"/>
          <w:szCs w:val="24"/>
        </w:rPr>
        <w:t>v</w:t>
      </w:r>
      <w:r>
        <w:rPr>
          <w:rFonts w:ascii="Times New Roman" w:hAnsi="Times New Roman" w:cs="Times New Roman"/>
          <w:i/>
          <w:iCs/>
          <w:sz w:val="24"/>
          <w:szCs w:val="24"/>
          <w:vertAlign w:val="subscript"/>
        </w:rPr>
        <w:t>1</w:t>
      </w:r>
    </w:p>
    <w:p w14:paraId="4DD01C5A" w14:textId="3FF7DA25" w:rsidR="009F302E" w:rsidRPr="00F818DE" w:rsidRDefault="009F302E"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for grant to be partially correlated with choice, </w:t>
      </w:r>
      <w:r w:rsidR="0059246A">
        <w:rPr>
          <w:rFonts w:ascii="Times New Roman" w:hAnsi="Times New Roman" w:cs="Times New Roman"/>
          <w:sz w:val="24"/>
          <w:szCs w:val="24"/>
        </w:rPr>
        <w:t xml:space="preserve">we would have to find an IV for grant – that is, the IV must be correlated with grant but not correlated with </w:t>
      </w:r>
      <w:r w:rsidR="0059246A">
        <w:rPr>
          <w:rFonts w:ascii="Times New Roman" w:hAnsi="Times New Roman" w:cs="Times New Roman"/>
          <w:i/>
          <w:iCs/>
          <w:sz w:val="24"/>
          <w:szCs w:val="24"/>
        </w:rPr>
        <w:t>v</w:t>
      </w:r>
      <w:r w:rsidR="0059246A">
        <w:rPr>
          <w:rFonts w:ascii="Times New Roman" w:hAnsi="Times New Roman" w:cs="Times New Roman"/>
          <w:sz w:val="24"/>
          <w:szCs w:val="24"/>
          <w:vertAlign w:val="subscript"/>
        </w:rPr>
        <w:t>1</w:t>
      </w:r>
      <w:r w:rsidR="00F818DE">
        <w:rPr>
          <w:rFonts w:ascii="Times New Roman" w:hAnsi="Times New Roman" w:cs="Times New Roman"/>
          <w:sz w:val="24"/>
          <w:szCs w:val="24"/>
        </w:rPr>
        <w:t xml:space="preserve"> (and, thus, only correlated </w:t>
      </w:r>
      <w:r w:rsidR="00F818DE" w:rsidRPr="00F818DE">
        <w:rPr>
          <w:rFonts w:ascii="Times New Roman" w:hAnsi="Times New Roman" w:cs="Times New Roman"/>
          <w:sz w:val="24"/>
          <w:szCs w:val="24"/>
        </w:rPr>
        <w:t xml:space="preserve">with </w:t>
      </w:r>
      <w:r w:rsidR="00F818DE" w:rsidRPr="00F818DE">
        <w:rPr>
          <w:rFonts w:ascii="Times New Roman" w:hAnsi="Times New Roman" w:cs="Times New Roman"/>
          <w:i/>
          <w:iCs/>
          <w:sz w:val="24"/>
          <w:szCs w:val="24"/>
        </w:rPr>
        <w:t>choice</w:t>
      </w:r>
      <w:r w:rsidR="00F818DE" w:rsidRPr="00F818DE">
        <w:rPr>
          <w:rFonts w:ascii="Times New Roman" w:hAnsi="Times New Roman" w:cs="Times New Roman"/>
          <w:sz w:val="24"/>
          <w:szCs w:val="24"/>
        </w:rPr>
        <w:t xml:space="preserve"> through </w:t>
      </w:r>
      <w:r w:rsidR="00F818DE" w:rsidRPr="00F818DE">
        <w:rPr>
          <w:rFonts w:ascii="Times New Roman" w:hAnsi="Times New Roman" w:cs="Times New Roman"/>
          <w:i/>
          <w:iCs/>
          <w:sz w:val="24"/>
          <w:szCs w:val="24"/>
        </w:rPr>
        <w:t>grant</w:t>
      </w:r>
      <w:r w:rsidR="00F818DE" w:rsidRPr="00F818DE">
        <w:rPr>
          <w:rFonts w:ascii="Times New Roman" w:hAnsi="Times New Roman" w:cs="Times New Roman"/>
          <w:sz w:val="24"/>
          <w:szCs w:val="24"/>
        </w:rPr>
        <w:t>).</w:t>
      </w:r>
    </w:p>
    <w:p w14:paraId="6A22FC9F" w14:textId="42B1355C" w:rsidR="00796865" w:rsidRPr="00F818DE" w:rsidRDefault="00796865" w:rsidP="00F818DE">
      <w:pPr>
        <w:spacing w:after="0" w:line="480" w:lineRule="auto"/>
        <w:jc w:val="both"/>
        <w:rPr>
          <w:rFonts w:ascii="Times New Roman" w:hAnsi="Times New Roman" w:cs="Times New Roman"/>
          <w:sz w:val="24"/>
          <w:szCs w:val="24"/>
        </w:rPr>
      </w:pPr>
      <w:r w:rsidRPr="00F818DE">
        <w:rPr>
          <w:rFonts w:ascii="Times New Roman" w:hAnsi="Times New Roman" w:cs="Times New Roman"/>
          <w:sz w:val="24"/>
          <w:szCs w:val="24"/>
        </w:rPr>
        <w:t>7iv.</w:t>
      </w:r>
      <w:r w:rsidR="009F302E" w:rsidRPr="00F818DE">
        <w:rPr>
          <w:rFonts w:ascii="Times New Roman" w:hAnsi="Times New Roman" w:cs="Times New Roman"/>
          <w:sz w:val="24"/>
          <w:szCs w:val="24"/>
        </w:rPr>
        <w:t xml:space="preserve"> The reduced form equation for score, following the similar model constructed above, would be as follows:</w:t>
      </w:r>
      <w:r w:rsidR="0059246A" w:rsidRPr="00F818DE">
        <w:rPr>
          <w:rFonts w:ascii="Times New Roman" w:hAnsi="Times New Roman" w:cs="Times New Roman"/>
          <w:sz w:val="24"/>
          <w:szCs w:val="24"/>
        </w:rPr>
        <w:t xml:space="preserve"> </w:t>
      </w:r>
      <w:r w:rsidR="0059246A" w:rsidRPr="00F818DE">
        <w:rPr>
          <w:rFonts w:ascii="Times New Roman" w:hAnsi="Times New Roman" w:cs="Times New Roman"/>
          <w:color w:val="222222"/>
          <w:sz w:val="24"/>
          <w:szCs w:val="24"/>
        </w:rPr>
        <w:t>ρ</w:t>
      </w:r>
    </w:p>
    <w:p w14:paraId="0AC0C06E" w14:textId="7A1FAC17" w:rsidR="0059246A" w:rsidRPr="00F818DE" w:rsidRDefault="009F302E" w:rsidP="00F818DE">
      <w:pPr>
        <w:spacing w:after="0" w:line="480" w:lineRule="auto"/>
        <w:jc w:val="center"/>
        <w:rPr>
          <w:rFonts w:ascii="Times New Roman" w:hAnsi="Times New Roman" w:cs="Times New Roman"/>
          <w:sz w:val="24"/>
          <w:szCs w:val="24"/>
        </w:rPr>
      </w:pPr>
      <w:r w:rsidRPr="00F818DE">
        <w:rPr>
          <w:rFonts w:ascii="Times New Roman" w:hAnsi="Times New Roman" w:cs="Times New Roman"/>
          <w:i/>
          <w:iCs/>
          <w:sz w:val="24"/>
          <w:szCs w:val="24"/>
        </w:rPr>
        <w:t xml:space="preserve">score = </w:t>
      </w:r>
      <w:r w:rsidR="0059246A" w:rsidRPr="00F818DE">
        <w:rPr>
          <w:rFonts w:ascii="Times New Roman" w:hAnsi="Times New Roman" w:cs="Times New Roman"/>
          <w:color w:val="222222"/>
          <w:sz w:val="24"/>
          <w:szCs w:val="24"/>
        </w:rPr>
        <w:t>ρ</w:t>
      </w:r>
      <w:r w:rsidR="0059246A" w:rsidRPr="00F818DE">
        <w:rPr>
          <w:rFonts w:ascii="Times New Roman" w:hAnsi="Times New Roman" w:cs="Times New Roman"/>
          <w:color w:val="222222"/>
          <w:sz w:val="24"/>
          <w:szCs w:val="24"/>
          <w:shd w:val="clear" w:color="auto" w:fill="FFFFFF"/>
        </w:rPr>
        <w:t xml:space="preserve"> + </w:t>
      </w:r>
      <w:r w:rsidRPr="00F818DE">
        <w:rPr>
          <w:rFonts w:ascii="Times New Roman" w:hAnsi="Times New Roman" w:cs="Times New Roman"/>
          <w:color w:val="222222"/>
          <w:sz w:val="24"/>
          <w:szCs w:val="24"/>
          <w:shd w:val="clear" w:color="auto" w:fill="FFFFFF"/>
        </w:rPr>
        <w:t>β</w:t>
      </w:r>
      <w:r w:rsidR="0059246A" w:rsidRPr="00F818DE">
        <w:rPr>
          <w:rFonts w:ascii="Times New Roman" w:hAnsi="Times New Roman" w:cs="Times New Roman"/>
          <w:sz w:val="24"/>
          <w:szCs w:val="24"/>
        </w:rPr>
        <w:t xml:space="preserve"> * </w:t>
      </w:r>
      <w:proofErr w:type="spellStart"/>
      <w:r w:rsidR="0059246A" w:rsidRPr="00F818DE">
        <w:rPr>
          <w:rFonts w:ascii="Times New Roman" w:hAnsi="Times New Roman" w:cs="Times New Roman"/>
          <w:i/>
          <w:iCs/>
          <w:sz w:val="24"/>
          <w:szCs w:val="24"/>
        </w:rPr>
        <w:t>faminc</w:t>
      </w:r>
      <w:proofErr w:type="spellEnd"/>
      <w:r w:rsidRPr="00F818DE">
        <w:rPr>
          <w:rFonts w:ascii="Times New Roman" w:hAnsi="Times New Roman" w:cs="Times New Roman"/>
          <w:sz w:val="24"/>
          <w:szCs w:val="24"/>
        </w:rPr>
        <w:t xml:space="preserve"> + </w:t>
      </w:r>
      <w:r w:rsidR="0059246A" w:rsidRPr="00F818DE">
        <w:rPr>
          <w:rFonts w:ascii="Times New Roman" w:eastAsia="Times New Roman" w:hAnsi="Times New Roman" w:cs="Times New Roman"/>
          <w:color w:val="222222"/>
          <w:sz w:val="24"/>
          <w:szCs w:val="24"/>
        </w:rPr>
        <w:t>π</w:t>
      </w:r>
      <w:r w:rsidR="0059246A" w:rsidRPr="00F818DE">
        <w:rPr>
          <w:rFonts w:ascii="Times New Roman" w:hAnsi="Times New Roman" w:cs="Times New Roman"/>
          <w:sz w:val="24"/>
          <w:szCs w:val="24"/>
        </w:rPr>
        <w:t xml:space="preserve"> </w:t>
      </w:r>
      <w:r w:rsidRPr="00F818DE">
        <w:rPr>
          <w:rFonts w:ascii="Times New Roman" w:hAnsi="Times New Roman" w:cs="Times New Roman"/>
          <w:sz w:val="24"/>
          <w:szCs w:val="24"/>
        </w:rPr>
        <w:t>*</w:t>
      </w:r>
      <w:r w:rsidR="0059246A" w:rsidRPr="00F818DE">
        <w:rPr>
          <w:rFonts w:ascii="Times New Roman" w:hAnsi="Times New Roman" w:cs="Times New Roman"/>
          <w:sz w:val="24"/>
          <w:szCs w:val="24"/>
        </w:rPr>
        <w:t xml:space="preserve"> </w:t>
      </w:r>
      <w:r w:rsidR="0059246A" w:rsidRPr="00F818DE">
        <w:rPr>
          <w:rFonts w:ascii="Times New Roman" w:hAnsi="Times New Roman" w:cs="Times New Roman"/>
          <w:i/>
          <w:iCs/>
          <w:sz w:val="24"/>
          <w:szCs w:val="24"/>
        </w:rPr>
        <w:t>grant</w:t>
      </w:r>
      <w:r w:rsidR="0059246A" w:rsidRPr="00F818DE">
        <w:rPr>
          <w:rFonts w:ascii="Times New Roman" w:hAnsi="Times New Roman" w:cs="Times New Roman"/>
          <w:sz w:val="24"/>
          <w:szCs w:val="24"/>
        </w:rPr>
        <w:t xml:space="preserve"> </w:t>
      </w:r>
      <w:r w:rsidRPr="00F818DE">
        <w:rPr>
          <w:rFonts w:ascii="Times New Roman" w:hAnsi="Times New Roman" w:cs="Times New Roman"/>
          <w:sz w:val="24"/>
          <w:szCs w:val="24"/>
        </w:rPr>
        <w:t xml:space="preserve">+ </w:t>
      </w:r>
      <w:r w:rsidRPr="00F818DE">
        <w:rPr>
          <w:rFonts w:ascii="Times New Roman" w:hAnsi="Times New Roman" w:cs="Times New Roman"/>
          <w:i/>
          <w:iCs/>
          <w:sz w:val="24"/>
          <w:szCs w:val="24"/>
        </w:rPr>
        <w:t>v</w:t>
      </w:r>
      <w:r w:rsidRPr="00F818DE">
        <w:rPr>
          <w:rFonts w:ascii="Times New Roman" w:hAnsi="Times New Roman" w:cs="Times New Roman"/>
          <w:sz w:val="24"/>
          <w:szCs w:val="24"/>
          <w:vertAlign w:val="subscript"/>
        </w:rPr>
        <w:t>2</w:t>
      </w:r>
    </w:p>
    <w:p w14:paraId="101C360A" w14:textId="4A6F91F6" w:rsidR="009F302E" w:rsidRPr="00F818DE" w:rsidRDefault="0059246A" w:rsidP="00F818DE">
      <w:pPr>
        <w:spacing w:after="0" w:line="480" w:lineRule="auto"/>
        <w:jc w:val="both"/>
        <w:rPr>
          <w:rFonts w:ascii="Times New Roman" w:hAnsi="Times New Roman" w:cs="Times New Roman"/>
          <w:sz w:val="24"/>
          <w:szCs w:val="24"/>
        </w:rPr>
      </w:pPr>
      <w:r w:rsidRPr="00F818DE">
        <w:rPr>
          <w:rFonts w:ascii="Times New Roman" w:hAnsi="Times New Roman" w:cs="Times New Roman"/>
          <w:sz w:val="24"/>
          <w:szCs w:val="24"/>
        </w:rPr>
        <w:t xml:space="preserve">(Q: Shouldn’t </w:t>
      </w:r>
      <w:r w:rsidRPr="00F818DE">
        <w:rPr>
          <w:rFonts w:ascii="Times New Roman" w:hAnsi="Times New Roman" w:cs="Times New Roman"/>
          <w:i/>
          <w:iCs/>
          <w:sz w:val="24"/>
          <w:szCs w:val="24"/>
        </w:rPr>
        <w:t xml:space="preserve">choice </w:t>
      </w:r>
      <w:r w:rsidRPr="00F818DE">
        <w:rPr>
          <w:rFonts w:ascii="Times New Roman" w:hAnsi="Times New Roman" w:cs="Times New Roman"/>
          <w:sz w:val="24"/>
          <w:szCs w:val="24"/>
        </w:rPr>
        <w:t>from 1</w:t>
      </w:r>
      <w:r w:rsidRPr="00F818DE">
        <w:rPr>
          <w:rFonts w:ascii="Times New Roman" w:hAnsi="Times New Roman" w:cs="Times New Roman"/>
          <w:sz w:val="24"/>
          <w:szCs w:val="24"/>
          <w:vertAlign w:val="superscript"/>
        </w:rPr>
        <w:t>st</w:t>
      </w:r>
      <w:r w:rsidRPr="00F818DE">
        <w:rPr>
          <w:rFonts w:ascii="Times New Roman" w:hAnsi="Times New Roman" w:cs="Times New Roman"/>
          <w:sz w:val="24"/>
          <w:szCs w:val="24"/>
        </w:rPr>
        <w:t xml:space="preserve"> equation be included here instead of </w:t>
      </w:r>
      <w:r w:rsidRPr="00F818DE">
        <w:rPr>
          <w:rFonts w:ascii="Times New Roman" w:hAnsi="Times New Roman" w:cs="Times New Roman"/>
          <w:i/>
          <w:iCs/>
          <w:sz w:val="24"/>
          <w:szCs w:val="24"/>
        </w:rPr>
        <w:t>grant</w:t>
      </w:r>
      <w:r w:rsidRPr="00F818DE">
        <w:rPr>
          <w:rFonts w:ascii="Times New Roman" w:hAnsi="Times New Roman" w:cs="Times New Roman"/>
          <w:sz w:val="24"/>
          <w:szCs w:val="24"/>
        </w:rPr>
        <w:t>?)</w:t>
      </w:r>
    </w:p>
    <w:p w14:paraId="353F6721" w14:textId="2F5257A7" w:rsidR="0059246A" w:rsidRPr="00F818DE" w:rsidRDefault="0059246A" w:rsidP="00F818DE">
      <w:pPr>
        <w:spacing w:after="0" w:line="480" w:lineRule="auto"/>
        <w:jc w:val="both"/>
        <w:rPr>
          <w:rFonts w:ascii="Times New Roman" w:eastAsia="Times New Roman" w:hAnsi="Times New Roman" w:cs="Times New Roman"/>
          <w:color w:val="222222"/>
          <w:sz w:val="24"/>
          <w:szCs w:val="24"/>
        </w:rPr>
      </w:pPr>
      <w:r w:rsidRPr="00F818DE">
        <w:rPr>
          <w:rFonts w:ascii="Times New Roman" w:hAnsi="Times New Roman" w:cs="Times New Roman"/>
          <w:sz w:val="24"/>
          <w:szCs w:val="24"/>
        </w:rPr>
        <w:lastRenderedPageBreak/>
        <w:t>This equation for score is useful because it allows us to estimate the effects of given grant amounts on standardized test scores. Interpreting the coefficient on grant: an increase in one’s grant is associated with an increase in one’s score on a statewide test.</w:t>
      </w:r>
    </w:p>
    <w:p w14:paraId="29B5EF41" w14:textId="4ACCEA40" w:rsidR="00796865" w:rsidRDefault="00796865"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r w:rsidR="002458AF">
        <w:rPr>
          <w:rFonts w:ascii="Times New Roman" w:hAnsi="Times New Roman" w:cs="Times New Roman"/>
          <w:sz w:val="24"/>
          <w:szCs w:val="24"/>
        </w:rPr>
        <w:tab/>
        <w:t>In equation 15.8, we have the following model:</w:t>
      </w:r>
    </w:p>
    <w:p w14:paraId="324384A0" w14:textId="1771CB93" w:rsidR="002458AF" w:rsidRDefault="002458AF" w:rsidP="002458AF">
      <w:pPr>
        <w:spacing w:after="0"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i/>
          <w:iCs/>
          <w:sz w:val="24"/>
          <w:szCs w:val="24"/>
        </w:rPr>
        <w:t xml:space="preserve">score = </w:t>
      </w:r>
      <w:r w:rsidRPr="00F818DE">
        <w:rPr>
          <w:rFonts w:ascii="Times New Roman" w:hAnsi="Times New Roman" w:cs="Times New Roman"/>
          <w:color w:val="222222"/>
          <w:sz w:val="24"/>
          <w:szCs w:val="24"/>
          <w:shd w:val="clear" w:color="auto" w:fill="FFFFFF"/>
        </w:rPr>
        <w:t>β</w:t>
      </w:r>
      <w:r>
        <w:rPr>
          <w:rFonts w:ascii="Times New Roman" w:hAnsi="Times New Roman" w:cs="Times New Roman"/>
          <w:color w:val="222222"/>
          <w:sz w:val="24"/>
          <w:szCs w:val="24"/>
          <w:shd w:val="clear" w:color="auto" w:fill="FFFFFF"/>
          <w:vertAlign w:val="subscript"/>
        </w:rPr>
        <w:t>0</w:t>
      </w:r>
      <w:r>
        <w:rPr>
          <w:rFonts w:ascii="Times New Roman" w:hAnsi="Times New Roman" w:cs="Times New Roman"/>
          <w:color w:val="222222"/>
          <w:sz w:val="24"/>
          <w:szCs w:val="24"/>
          <w:shd w:val="clear" w:color="auto" w:fill="FFFFFF"/>
        </w:rPr>
        <w:t xml:space="preserve"> + </w:t>
      </w:r>
      <w:r w:rsidRPr="00F818DE">
        <w:rPr>
          <w:rFonts w:ascii="Times New Roman" w:hAnsi="Times New Roman" w:cs="Times New Roman"/>
          <w:color w:val="222222"/>
          <w:sz w:val="24"/>
          <w:szCs w:val="24"/>
          <w:shd w:val="clear" w:color="auto" w:fill="FFFFFF"/>
        </w:rPr>
        <w:t>β</w:t>
      </w:r>
      <w:r>
        <w:rPr>
          <w:rFonts w:ascii="Times New Roman" w:hAnsi="Times New Roman" w:cs="Times New Roman"/>
          <w:color w:val="222222"/>
          <w:sz w:val="24"/>
          <w:szCs w:val="24"/>
          <w:shd w:val="clear" w:color="auto" w:fill="FFFFFF"/>
          <w:vertAlign w:val="subscript"/>
        </w:rPr>
        <w:t>1</w:t>
      </w:r>
      <w:r>
        <w:rPr>
          <w:rFonts w:ascii="Times New Roman" w:hAnsi="Times New Roman" w:cs="Times New Roman"/>
          <w:color w:val="222222"/>
          <w:sz w:val="24"/>
          <w:szCs w:val="24"/>
          <w:shd w:val="clear" w:color="auto" w:fill="FFFFFF"/>
        </w:rPr>
        <w:t xml:space="preserve"> * </w:t>
      </w:r>
      <w:r>
        <w:rPr>
          <w:rFonts w:ascii="Times New Roman" w:hAnsi="Times New Roman" w:cs="Times New Roman"/>
          <w:i/>
          <w:iCs/>
          <w:color w:val="222222"/>
          <w:sz w:val="24"/>
          <w:szCs w:val="24"/>
          <w:shd w:val="clear" w:color="auto" w:fill="FFFFFF"/>
        </w:rPr>
        <w:t>skipped</w:t>
      </w:r>
      <w:r>
        <w:rPr>
          <w:rFonts w:ascii="Times New Roman" w:hAnsi="Times New Roman" w:cs="Times New Roman"/>
          <w:color w:val="222222"/>
          <w:sz w:val="24"/>
          <w:szCs w:val="24"/>
          <w:shd w:val="clear" w:color="auto" w:fill="FFFFFF"/>
        </w:rPr>
        <w:t xml:space="preserve"> + </w:t>
      </w:r>
      <w:r w:rsidRPr="006640F9">
        <w:rPr>
          <w:rFonts w:ascii="Times New Roman" w:hAnsi="Times New Roman" w:cs="Times New Roman"/>
          <w:color w:val="222222"/>
          <w:sz w:val="24"/>
          <w:szCs w:val="24"/>
          <w:shd w:val="clear" w:color="auto" w:fill="FFFFFF"/>
        </w:rPr>
        <w:t>μ</w:t>
      </w:r>
    </w:p>
    <w:p w14:paraId="3244182B" w14:textId="0107FE30" w:rsidR="00AD4E4A" w:rsidRDefault="00AD4E4A" w:rsidP="00AD4E4A">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If we are unable to find a good instrumental variable for </w:t>
      </w:r>
      <w:proofErr w:type="gramStart"/>
      <w:r w:rsidR="00796DAE">
        <w:rPr>
          <w:rFonts w:ascii="Times New Roman" w:hAnsi="Times New Roman" w:cs="Times New Roman"/>
          <w:color w:val="222222"/>
          <w:sz w:val="24"/>
          <w:szCs w:val="24"/>
          <w:shd w:val="clear" w:color="auto" w:fill="FFFFFF"/>
        </w:rPr>
        <w:t>skipped, but</w:t>
      </w:r>
      <w:proofErr w:type="gramEnd"/>
      <w:r>
        <w:rPr>
          <w:rFonts w:ascii="Times New Roman" w:hAnsi="Times New Roman" w:cs="Times New Roman"/>
          <w:color w:val="222222"/>
          <w:sz w:val="24"/>
          <w:szCs w:val="24"/>
          <w:shd w:val="clear" w:color="auto" w:fill="FFFFFF"/>
        </w:rPr>
        <w:t xml:space="preserve"> possess information on combined SAT score and cumulative GPA prior to semester, then we reconstruct our model as a multivariate regression model. A model containing these additional independent variables would appear as the following:</w:t>
      </w:r>
    </w:p>
    <w:p w14:paraId="0A60169D" w14:textId="01BBBA97" w:rsidR="00AD4E4A" w:rsidRDefault="00AD4E4A" w:rsidP="00AD4E4A">
      <w:pPr>
        <w:spacing w:after="0"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i/>
          <w:iCs/>
          <w:sz w:val="24"/>
          <w:szCs w:val="24"/>
        </w:rPr>
        <w:t xml:space="preserve">score = </w:t>
      </w:r>
      <w:r w:rsidRPr="00F818DE">
        <w:rPr>
          <w:rFonts w:ascii="Times New Roman" w:hAnsi="Times New Roman" w:cs="Times New Roman"/>
          <w:color w:val="222222"/>
          <w:sz w:val="24"/>
          <w:szCs w:val="24"/>
          <w:shd w:val="clear" w:color="auto" w:fill="FFFFFF"/>
        </w:rPr>
        <w:t>β</w:t>
      </w:r>
      <w:r>
        <w:rPr>
          <w:rFonts w:ascii="Times New Roman" w:hAnsi="Times New Roman" w:cs="Times New Roman"/>
          <w:color w:val="222222"/>
          <w:sz w:val="24"/>
          <w:szCs w:val="24"/>
          <w:shd w:val="clear" w:color="auto" w:fill="FFFFFF"/>
          <w:vertAlign w:val="subscript"/>
        </w:rPr>
        <w:t>0</w:t>
      </w:r>
      <w:r>
        <w:rPr>
          <w:rFonts w:ascii="Times New Roman" w:hAnsi="Times New Roman" w:cs="Times New Roman"/>
          <w:color w:val="222222"/>
          <w:sz w:val="24"/>
          <w:szCs w:val="24"/>
          <w:shd w:val="clear" w:color="auto" w:fill="FFFFFF"/>
        </w:rPr>
        <w:t xml:space="preserve"> + </w:t>
      </w:r>
      <w:r w:rsidRPr="00F818DE">
        <w:rPr>
          <w:rFonts w:ascii="Times New Roman" w:hAnsi="Times New Roman" w:cs="Times New Roman"/>
          <w:color w:val="222222"/>
          <w:sz w:val="24"/>
          <w:szCs w:val="24"/>
          <w:shd w:val="clear" w:color="auto" w:fill="FFFFFF"/>
        </w:rPr>
        <w:t>β</w:t>
      </w:r>
      <w:r>
        <w:rPr>
          <w:rFonts w:ascii="Times New Roman" w:hAnsi="Times New Roman" w:cs="Times New Roman"/>
          <w:color w:val="222222"/>
          <w:sz w:val="24"/>
          <w:szCs w:val="24"/>
          <w:shd w:val="clear" w:color="auto" w:fill="FFFFFF"/>
          <w:vertAlign w:val="subscript"/>
        </w:rPr>
        <w:t>1</w:t>
      </w:r>
      <w:r>
        <w:rPr>
          <w:rFonts w:ascii="Times New Roman" w:hAnsi="Times New Roman" w:cs="Times New Roman"/>
          <w:color w:val="222222"/>
          <w:sz w:val="24"/>
          <w:szCs w:val="24"/>
          <w:shd w:val="clear" w:color="auto" w:fill="FFFFFF"/>
        </w:rPr>
        <w:t xml:space="preserve"> * </w:t>
      </w:r>
      <w:r>
        <w:rPr>
          <w:rFonts w:ascii="Times New Roman" w:hAnsi="Times New Roman" w:cs="Times New Roman"/>
          <w:i/>
          <w:iCs/>
          <w:color w:val="222222"/>
          <w:sz w:val="24"/>
          <w:szCs w:val="24"/>
          <w:shd w:val="clear" w:color="auto" w:fill="FFFFFF"/>
        </w:rPr>
        <w:t xml:space="preserve">SAT </w:t>
      </w:r>
      <w:r>
        <w:rPr>
          <w:rFonts w:ascii="Times New Roman" w:hAnsi="Times New Roman" w:cs="Times New Roman"/>
          <w:color w:val="222222"/>
          <w:sz w:val="24"/>
          <w:szCs w:val="24"/>
          <w:shd w:val="clear" w:color="auto" w:fill="FFFFFF"/>
        </w:rPr>
        <w:t xml:space="preserve">+ </w:t>
      </w:r>
      <w:r w:rsidRPr="00F818DE">
        <w:rPr>
          <w:rFonts w:ascii="Times New Roman" w:hAnsi="Times New Roman" w:cs="Times New Roman"/>
          <w:color w:val="222222"/>
          <w:sz w:val="24"/>
          <w:szCs w:val="24"/>
          <w:shd w:val="clear" w:color="auto" w:fill="FFFFFF"/>
        </w:rPr>
        <w:t>β</w:t>
      </w:r>
      <w:r>
        <w:rPr>
          <w:rFonts w:ascii="Times New Roman" w:hAnsi="Times New Roman" w:cs="Times New Roman"/>
          <w:color w:val="222222"/>
          <w:sz w:val="24"/>
          <w:szCs w:val="24"/>
          <w:shd w:val="clear" w:color="auto" w:fill="FFFFFF"/>
          <w:vertAlign w:val="subscript"/>
        </w:rPr>
        <w:t>2</w:t>
      </w:r>
      <w:r>
        <w:rPr>
          <w:rFonts w:ascii="Times New Roman" w:hAnsi="Times New Roman" w:cs="Times New Roman"/>
          <w:color w:val="222222"/>
          <w:sz w:val="24"/>
          <w:szCs w:val="24"/>
          <w:shd w:val="clear" w:color="auto" w:fill="FFFFFF"/>
        </w:rPr>
        <w:t xml:space="preserve"> * </w:t>
      </w:r>
      <w:proofErr w:type="spellStart"/>
      <w:r>
        <w:rPr>
          <w:rFonts w:ascii="Times New Roman" w:hAnsi="Times New Roman" w:cs="Times New Roman"/>
          <w:i/>
          <w:iCs/>
          <w:color w:val="222222"/>
          <w:sz w:val="24"/>
          <w:szCs w:val="24"/>
          <w:shd w:val="clear" w:color="auto" w:fill="FFFFFF"/>
        </w:rPr>
        <w:t>cumGPA</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F818DE">
        <w:rPr>
          <w:rFonts w:ascii="Times New Roman" w:hAnsi="Times New Roman" w:cs="Times New Roman"/>
          <w:color w:val="222222"/>
          <w:sz w:val="24"/>
          <w:szCs w:val="24"/>
          <w:shd w:val="clear" w:color="auto" w:fill="FFFFFF"/>
        </w:rPr>
        <w:t>β</w:t>
      </w:r>
      <w:r>
        <w:rPr>
          <w:rFonts w:ascii="Times New Roman" w:hAnsi="Times New Roman" w:cs="Times New Roman"/>
          <w:color w:val="222222"/>
          <w:sz w:val="24"/>
          <w:szCs w:val="24"/>
          <w:shd w:val="clear" w:color="auto" w:fill="FFFFFF"/>
          <w:vertAlign w:val="subscript"/>
        </w:rPr>
        <w:t>3</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Pr>
          <w:rFonts w:ascii="Times New Roman" w:hAnsi="Times New Roman" w:cs="Times New Roman"/>
          <w:i/>
          <w:iCs/>
          <w:color w:val="222222"/>
          <w:sz w:val="24"/>
          <w:szCs w:val="24"/>
          <w:shd w:val="clear" w:color="auto" w:fill="FFFFFF"/>
        </w:rPr>
        <w:t>skipped</w:t>
      </w:r>
      <w:r>
        <w:rPr>
          <w:rFonts w:ascii="Times New Roman" w:hAnsi="Times New Roman" w:cs="Times New Roman"/>
          <w:color w:val="222222"/>
          <w:sz w:val="24"/>
          <w:szCs w:val="24"/>
          <w:shd w:val="clear" w:color="auto" w:fill="FFFFFF"/>
        </w:rPr>
        <w:t xml:space="preserve"> + </w:t>
      </w:r>
      <w:r w:rsidRPr="006640F9">
        <w:rPr>
          <w:rFonts w:ascii="Times New Roman" w:hAnsi="Times New Roman" w:cs="Times New Roman"/>
          <w:color w:val="222222"/>
          <w:sz w:val="24"/>
          <w:szCs w:val="24"/>
          <w:shd w:val="clear" w:color="auto" w:fill="FFFFFF"/>
        </w:rPr>
        <w:t>μ</w:t>
      </w:r>
      <w:r>
        <w:rPr>
          <w:rFonts w:ascii="Times New Roman" w:hAnsi="Times New Roman" w:cs="Times New Roman"/>
          <w:color w:val="222222"/>
          <w:sz w:val="24"/>
          <w:szCs w:val="24"/>
          <w:shd w:val="clear" w:color="auto" w:fill="FFFFFF"/>
        </w:rPr>
        <w:t>,</w:t>
      </w:r>
    </w:p>
    <w:p w14:paraId="41B1DB91" w14:textId="77777777" w:rsidR="00AD4E4A" w:rsidRDefault="00AD4E4A" w:rsidP="00AD4E4A">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r>
        <w:rPr>
          <w:rFonts w:ascii="Times New Roman" w:hAnsi="Times New Roman" w:cs="Times New Roman"/>
          <w:i/>
          <w:iCs/>
          <w:color w:val="222222"/>
          <w:sz w:val="24"/>
          <w:szCs w:val="24"/>
          <w:shd w:val="clear" w:color="auto" w:fill="FFFFFF"/>
        </w:rPr>
        <w:t xml:space="preserve">SAT </w:t>
      </w:r>
      <w:r>
        <w:rPr>
          <w:rFonts w:ascii="Times New Roman" w:hAnsi="Times New Roman" w:cs="Times New Roman"/>
          <w:color w:val="222222"/>
          <w:sz w:val="24"/>
          <w:szCs w:val="24"/>
          <w:shd w:val="clear" w:color="auto" w:fill="FFFFFF"/>
        </w:rPr>
        <w:t xml:space="preserve">is combined SAT score and </w:t>
      </w:r>
      <w:proofErr w:type="spellStart"/>
      <w:r>
        <w:rPr>
          <w:rFonts w:ascii="Times New Roman" w:hAnsi="Times New Roman" w:cs="Times New Roman"/>
          <w:i/>
          <w:iCs/>
          <w:color w:val="222222"/>
          <w:sz w:val="24"/>
          <w:szCs w:val="24"/>
          <w:shd w:val="clear" w:color="auto" w:fill="FFFFFF"/>
        </w:rPr>
        <w:t>cumGPA</w:t>
      </w:r>
      <w:proofErr w:type="spellEnd"/>
      <w:r>
        <w:rPr>
          <w:rFonts w:ascii="Times New Roman" w:hAnsi="Times New Roman" w:cs="Times New Roman"/>
          <w:color w:val="222222"/>
          <w:sz w:val="24"/>
          <w:szCs w:val="24"/>
          <w:shd w:val="clear" w:color="auto" w:fill="FFFFFF"/>
        </w:rPr>
        <w:t xml:space="preserve"> is cumulative GPA prior to the semester. Adding these independent variables in our regression model would reduce </w:t>
      </w:r>
      <w:r w:rsidRPr="006640F9">
        <w:rPr>
          <w:rFonts w:ascii="Times New Roman" w:hAnsi="Times New Roman" w:cs="Times New Roman"/>
          <w:color w:val="222222"/>
          <w:sz w:val="24"/>
          <w:szCs w:val="24"/>
          <w:shd w:val="clear" w:color="auto" w:fill="FFFFFF"/>
        </w:rPr>
        <w:t>μ</w:t>
      </w:r>
      <w:r>
        <w:rPr>
          <w:rFonts w:ascii="Times New Roman" w:hAnsi="Times New Roman" w:cs="Times New Roman"/>
          <w:color w:val="222222"/>
          <w:sz w:val="24"/>
          <w:szCs w:val="24"/>
          <w:shd w:val="clear" w:color="auto" w:fill="FFFFFF"/>
        </w:rPr>
        <w:t xml:space="preserve">, and thus, have a more accurate prediction of </w:t>
      </w:r>
      <w:r>
        <w:rPr>
          <w:rFonts w:ascii="Times New Roman" w:hAnsi="Times New Roman" w:cs="Times New Roman"/>
          <w:i/>
          <w:iCs/>
          <w:color w:val="222222"/>
          <w:sz w:val="24"/>
          <w:szCs w:val="24"/>
          <w:shd w:val="clear" w:color="auto" w:fill="FFFFFF"/>
        </w:rPr>
        <w:t>score</w:t>
      </w:r>
      <w:r>
        <w:rPr>
          <w:rFonts w:ascii="Times New Roman" w:hAnsi="Times New Roman" w:cs="Times New Roman"/>
          <w:color w:val="222222"/>
          <w:sz w:val="24"/>
          <w:szCs w:val="24"/>
          <w:shd w:val="clear" w:color="auto" w:fill="FFFFFF"/>
        </w:rPr>
        <w:t>. But, in order to find the causal effect of skipped on score, we would still need to find an instrument for the former.</w:t>
      </w:r>
    </w:p>
    <w:p w14:paraId="509E2F5B" w14:textId="6024837E" w:rsidR="00796865" w:rsidRDefault="00796865" w:rsidP="00AD4E4A">
      <w:pPr>
        <w:spacing w:after="0" w:line="480" w:lineRule="auto"/>
        <w:rPr>
          <w:rFonts w:ascii="Times New Roman" w:hAnsi="Times New Roman" w:cs="Times New Roman"/>
          <w:sz w:val="24"/>
          <w:szCs w:val="24"/>
        </w:rPr>
      </w:pPr>
      <w:r>
        <w:rPr>
          <w:rFonts w:ascii="Times New Roman" w:hAnsi="Times New Roman" w:cs="Times New Roman"/>
          <w:sz w:val="24"/>
          <w:szCs w:val="24"/>
        </w:rPr>
        <w:t>C9i.</w:t>
      </w:r>
      <w:r w:rsidR="004E6A75">
        <w:rPr>
          <w:rFonts w:ascii="Times New Roman" w:hAnsi="Times New Roman" w:cs="Times New Roman"/>
          <w:sz w:val="24"/>
          <w:szCs w:val="24"/>
        </w:rPr>
        <w:tab/>
        <w:t>T</w:t>
      </w:r>
      <w:r w:rsidR="00F421B8">
        <w:rPr>
          <w:rFonts w:ascii="Times New Roman" w:hAnsi="Times New Roman" w:cs="Times New Roman"/>
          <w:sz w:val="24"/>
          <w:szCs w:val="24"/>
        </w:rPr>
        <w:t>yping in the following code “</w:t>
      </w:r>
      <w:proofErr w:type="spellStart"/>
      <w:r w:rsidR="00F421B8" w:rsidRPr="00F421B8">
        <w:rPr>
          <w:rFonts w:ascii="Times New Roman" w:hAnsi="Times New Roman" w:cs="Times New Roman"/>
          <w:sz w:val="24"/>
          <w:szCs w:val="24"/>
        </w:rPr>
        <w:t>ivreg</w:t>
      </w:r>
      <w:proofErr w:type="spellEnd"/>
      <w:r w:rsidR="00F421B8" w:rsidRPr="00F421B8">
        <w:rPr>
          <w:rFonts w:ascii="Times New Roman" w:hAnsi="Times New Roman" w:cs="Times New Roman"/>
          <w:sz w:val="24"/>
          <w:szCs w:val="24"/>
        </w:rPr>
        <w:t xml:space="preserve"> </w:t>
      </w:r>
      <w:proofErr w:type="spellStart"/>
      <w:r w:rsidR="00F421B8" w:rsidRPr="00F421B8">
        <w:rPr>
          <w:rFonts w:ascii="Times New Roman" w:hAnsi="Times New Roman" w:cs="Times New Roman"/>
          <w:sz w:val="24"/>
          <w:szCs w:val="24"/>
        </w:rPr>
        <w:t>lwage</w:t>
      </w:r>
      <w:proofErr w:type="spellEnd"/>
      <w:r w:rsidR="00F421B8" w:rsidRPr="00F421B8">
        <w:rPr>
          <w:rFonts w:ascii="Times New Roman" w:hAnsi="Times New Roman" w:cs="Times New Roman"/>
          <w:sz w:val="24"/>
          <w:szCs w:val="24"/>
        </w:rPr>
        <w:t xml:space="preserve"> </w:t>
      </w:r>
      <w:proofErr w:type="spellStart"/>
      <w:r w:rsidR="00F421B8" w:rsidRPr="00F421B8">
        <w:rPr>
          <w:rFonts w:ascii="Times New Roman" w:hAnsi="Times New Roman" w:cs="Times New Roman"/>
          <w:sz w:val="24"/>
          <w:szCs w:val="24"/>
        </w:rPr>
        <w:t>exper</w:t>
      </w:r>
      <w:proofErr w:type="spellEnd"/>
      <w:r w:rsidR="00F421B8" w:rsidRPr="00F421B8">
        <w:rPr>
          <w:rFonts w:ascii="Times New Roman" w:hAnsi="Times New Roman" w:cs="Times New Roman"/>
          <w:sz w:val="24"/>
          <w:szCs w:val="24"/>
        </w:rPr>
        <w:t xml:space="preserve"> tenure black (educ = sibs)</w:t>
      </w:r>
      <w:r w:rsidR="00F421B8">
        <w:rPr>
          <w:rFonts w:ascii="Times New Roman" w:hAnsi="Times New Roman" w:cs="Times New Roman"/>
          <w:sz w:val="24"/>
          <w:szCs w:val="24"/>
        </w:rPr>
        <w:t>” in order to perform a 2SLS regression, we get the following output:</w:t>
      </w:r>
    </w:p>
    <w:p w14:paraId="704ABFB3" w14:textId="1570ECC5" w:rsidR="00F421B8" w:rsidRDefault="00F421B8" w:rsidP="00F421B8">
      <w:pPr>
        <w:spacing w:after="0" w:line="480" w:lineRule="auto"/>
        <w:jc w:val="center"/>
        <w:rPr>
          <w:rFonts w:ascii="Times New Roman" w:hAnsi="Times New Roman" w:cs="Times New Roman"/>
          <w:color w:val="222222"/>
          <w:sz w:val="24"/>
          <w:szCs w:val="24"/>
          <w:shd w:val="clear" w:color="auto" w:fill="FFFFFF"/>
        </w:rPr>
      </w:pPr>
      <w:r>
        <w:rPr>
          <w:noProof/>
        </w:rPr>
        <w:drawing>
          <wp:inline distT="0" distB="0" distL="0" distR="0" wp14:anchorId="45D6235D" wp14:editId="3EB0887D">
            <wp:extent cx="4503179" cy="2520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9431" cy="2568841"/>
                    </a:xfrm>
                    <a:prstGeom prst="rect">
                      <a:avLst/>
                    </a:prstGeom>
                  </pic:spPr>
                </pic:pic>
              </a:graphicData>
            </a:graphic>
          </wp:inline>
        </w:drawing>
      </w:r>
    </w:p>
    <w:p w14:paraId="2837EE60" w14:textId="2DEB2319" w:rsidR="00F421B8" w:rsidRDefault="00F421B8" w:rsidP="00F421B8">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Assuming “usual form” means to translate the coefficient results into a readable regression model, we develop the following:</w:t>
      </w:r>
    </w:p>
    <w:p w14:paraId="7454E9D1" w14:textId="3F2B9BC0" w:rsidR="00F421B8" w:rsidRPr="00F421B8" w:rsidRDefault="00F421B8" w:rsidP="00F421B8">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log(</w:t>
      </w:r>
      <w:r>
        <w:rPr>
          <w:rFonts w:ascii="Times New Roman" w:hAnsi="Times New Roman" w:cs="Times New Roman"/>
          <w:i/>
          <w:iCs/>
          <w:color w:val="222222"/>
          <w:sz w:val="24"/>
          <w:szCs w:val="24"/>
          <w:shd w:val="clear" w:color="auto" w:fill="FFFFFF"/>
        </w:rPr>
        <w:t>wage</w:t>
      </w:r>
      <w:r>
        <w:rPr>
          <w:rFonts w:ascii="Times New Roman" w:hAnsi="Times New Roman" w:cs="Times New Roman"/>
          <w:color w:val="222222"/>
          <w:sz w:val="24"/>
          <w:szCs w:val="24"/>
          <w:shd w:val="clear" w:color="auto" w:fill="FFFFFF"/>
        </w:rPr>
        <w:t>) = 5.22 + 0.02*</w:t>
      </w:r>
      <w:proofErr w:type="spellStart"/>
      <w:r>
        <w:rPr>
          <w:rFonts w:ascii="Times New Roman" w:hAnsi="Times New Roman" w:cs="Times New Roman"/>
          <w:i/>
          <w:iCs/>
          <w:color w:val="222222"/>
          <w:sz w:val="24"/>
          <w:szCs w:val="24"/>
          <w:shd w:val="clear" w:color="auto" w:fill="FFFFFF"/>
        </w:rPr>
        <w:t>exper</w:t>
      </w:r>
      <w:proofErr w:type="spellEnd"/>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+ 0.01*</w:t>
      </w:r>
      <w:r>
        <w:rPr>
          <w:rFonts w:ascii="Times New Roman" w:hAnsi="Times New Roman" w:cs="Times New Roman"/>
          <w:i/>
          <w:iCs/>
          <w:color w:val="222222"/>
          <w:sz w:val="24"/>
          <w:szCs w:val="24"/>
          <w:shd w:val="clear" w:color="auto" w:fill="FFFFFF"/>
        </w:rPr>
        <w:t xml:space="preserve">tenure </w:t>
      </w:r>
      <w:r>
        <w:rPr>
          <w:rFonts w:ascii="Times New Roman" w:hAnsi="Times New Roman" w:cs="Times New Roman"/>
          <w:color w:val="222222"/>
          <w:sz w:val="24"/>
          <w:szCs w:val="24"/>
          <w:shd w:val="clear" w:color="auto" w:fill="FFFFFF"/>
        </w:rPr>
        <w:t>– 0.18*</w:t>
      </w:r>
      <w:r>
        <w:rPr>
          <w:rFonts w:ascii="Times New Roman" w:hAnsi="Times New Roman" w:cs="Times New Roman"/>
          <w:i/>
          <w:iCs/>
          <w:color w:val="222222"/>
          <w:sz w:val="24"/>
          <w:szCs w:val="24"/>
          <w:shd w:val="clear" w:color="auto" w:fill="FFFFFF"/>
        </w:rPr>
        <w:t xml:space="preserve">black </w:t>
      </w:r>
      <w:r>
        <w:rPr>
          <w:rFonts w:ascii="Times New Roman" w:hAnsi="Times New Roman" w:cs="Times New Roman"/>
          <w:color w:val="222222"/>
          <w:sz w:val="24"/>
          <w:szCs w:val="24"/>
          <w:shd w:val="clear" w:color="auto" w:fill="FFFFFF"/>
        </w:rPr>
        <w:t>+ 0.09*</w:t>
      </w:r>
      <w:proofErr w:type="spellStart"/>
      <w:r>
        <w:rPr>
          <w:rFonts w:ascii="Times New Roman" w:hAnsi="Times New Roman" w:cs="Times New Roman"/>
          <w:i/>
          <w:iCs/>
          <w:color w:val="222222"/>
          <w:sz w:val="24"/>
          <w:szCs w:val="24"/>
          <w:shd w:val="clear" w:color="auto" w:fill="FFFFFF"/>
        </w:rPr>
        <w:t>edu</w:t>
      </w:r>
      <w:proofErr w:type="spellEnd"/>
      <w:r>
        <w:rPr>
          <w:rFonts w:ascii="Times New Roman" w:hAnsi="Times New Roman" w:cs="Times New Roman"/>
          <w:i/>
          <w:iCs/>
          <w:color w:val="222222"/>
          <w:sz w:val="24"/>
          <w:szCs w:val="24"/>
          <w:shd w:val="clear" w:color="auto" w:fill="FFFFFF"/>
        </w:rPr>
        <w:t xml:space="preserve"> </w:t>
      </w:r>
      <w:r>
        <w:rPr>
          <w:rFonts w:ascii="Times New Roman" w:hAnsi="Times New Roman" w:cs="Times New Roman"/>
          <w:i/>
          <w:iCs/>
          <w:color w:val="222222"/>
          <w:sz w:val="24"/>
          <w:szCs w:val="24"/>
          <w:shd w:val="clear" w:color="auto" w:fill="FFFFFF"/>
          <w:vertAlign w:val="subscript"/>
        </w:rPr>
        <w:softHyphen/>
      </w:r>
      <w:r>
        <w:rPr>
          <w:rFonts w:ascii="Times New Roman" w:hAnsi="Times New Roman" w:cs="Times New Roman"/>
          <w:i/>
          <w:iCs/>
          <w:color w:val="222222"/>
          <w:sz w:val="24"/>
          <w:szCs w:val="24"/>
          <w:shd w:val="clear" w:color="auto" w:fill="FFFFFF"/>
        </w:rPr>
        <w:t xml:space="preserve">+ </w:t>
      </w:r>
      <w:r w:rsidRPr="006640F9">
        <w:rPr>
          <w:rFonts w:ascii="Times New Roman" w:hAnsi="Times New Roman" w:cs="Times New Roman"/>
          <w:color w:val="222222"/>
          <w:sz w:val="24"/>
          <w:szCs w:val="24"/>
          <w:shd w:val="clear" w:color="auto" w:fill="FFFFFF"/>
        </w:rPr>
        <w:t>μ</w:t>
      </w:r>
    </w:p>
    <w:p w14:paraId="281ABAFB" w14:textId="763DCC53" w:rsidR="00F421B8" w:rsidRDefault="00F421B8" w:rsidP="00F421B8">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(Note: all coefficients have been rounded to the nearest two decimals).</w:t>
      </w:r>
    </w:p>
    <w:p w14:paraId="3BD48B75" w14:textId="76715AA5" w:rsidR="00F421B8" w:rsidRPr="00F421B8" w:rsidRDefault="00F421B8" w:rsidP="00F421B8">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(Q: How to generate the error term in Stata output?).</w:t>
      </w:r>
    </w:p>
    <w:p w14:paraId="4AD72B9D" w14:textId="2787476E" w:rsidR="00796865" w:rsidRDefault="00796865" w:rsidP="004E6A7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C9ii.</w:t>
      </w:r>
      <w:r w:rsidR="004E6A75">
        <w:rPr>
          <w:rFonts w:ascii="Times New Roman" w:hAnsi="Times New Roman" w:cs="Times New Roman"/>
          <w:sz w:val="24"/>
          <w:szCs w:val="24"/>
        </w:rPr>
        <w:tab/>
      </w:r>
      <w:r w:rsidR="000D211D">
        <w:rPr>
          <w:rFonts w:ascii="Times New Roman" w:hAnsi="Times New Roman" w:cs="Times New Roman"/>
          <w:sz w:val="24"/>
          <w:szCs w:val="24"/>
        </w:rPr>
        <w:t>Using the following code</w:t>
      </w:r>
      <w:r w:rsidR="004E6A75">
        <w:rPr>
          <w:rFonts w:ascii="Times New Roman" w:hAnsi="Times New Roman" w:cs="Times New Roman"/>
          <w:sz w:val="24"/>
          <w:szCs w:val="24"/>
        </w:rPr>
        <w:t xml:space="preserve"> in Stata to manually perform 2SLS,</w:t>
      </w:r>
    </w:p>
    <w:p w14:paraId="1C84FD73" w14:textId="324222ED" w:rsidR="004E6A75" w:rsidRDefault="004E6A75" w:rsidP="004E6A75">
      <w:pPr>
        <w:spacing w:after="0" w:line="240" w:lineRule="auto"/>
        <w:jc w:val="both"/>
        <w:rPr>
          <w:rFonts w:ascii="Times New Roman" w:hAnsi="Times New Roman" w:cs="Times New Roman"/>
          <w:sz w:val="24"/>
          <w:szCs w:val="24"/>
        </w:rPr>
      </w:pPr>
      <w:r w:rsidRPr="004E6A75">
        <w:rPr>
          <w:rFonts w:ascii="Times New Roman" w:hAnsi="Times New Roman" w:cs="Times New Roman"/>
          <w:sz w:val="24"/>
          <w:szCs w:val="24"/>
        </w:rPr>
        <w:t xml:space="preserve">regress educ sibs </w:t>
      </w:r>
      <w:proofErr w:type="spellStart"/>
      <w:r w:rsidRPr="004E6A75">
        <w:rPr>
          <w:rFonts w:ascii="Times New Roman" w:hAnsi="Times New Roman" w:cs="Times New Roman"/>
          <w:sz w:val="24"/>
          <w:szCs w:val="24"/>
        </w:rPr>
        <w:t>exper</w:t>
      </w:r>
      <w:proofErr w:type="spellEnd"/>
      <w:r w:rsidRPr="004E6A75">
        <w:rPr>
          <w:rFonts w:ascii="Times New Roman" w:hAnsi="Times New Roman" w:cs="Times New Roman"/>
          <w:sz w:val="24"/>
          <w:szCs w:val="24"/>
        </w:rPr>
        <w:t xml:space="preserve"> tenure black</w:t>
      </w:r>
    </w:p>
    <w:p w14:paraId="2E42B757" w14:textId="7D6EBEF2" w:rsidR="004E6A75" w:rsidRDefault="004E6A75" w:rsidP="004E6A75">
      <w:pPr>
        <w:spacing w:after="0" w:line="240" w:lineRule="auto"/>
        <w:jc w:val="both"/>
        <w:rPr>
          <w:rFonts w:ascii="Times New Roman" w:hAnsi="Times New Roman" w:cs="Times New Roman"/>
          <w:sz w:val="24"/>
          <w:szCs w:val="24"/>
        </w:rPr>
      </w:pPr>
      <w:r w:rsidRPr="004E6A75">
        <w:rPr>
          <w:rFonts w:ascii="Times New Roman" w:hAnsi="Times New Roman" w:cs="Times New Roman"/>
          <w:sz w:val="24"/>
          <w:szCs w:val="24"/>
        </w:rPr>
        <w:t xml:space="preserve">predict </w:t>
      </w:r>
      <w:proofErr w:type="spellStart"/>
      <w:r w:rsidRPr="004E6A75">
        <w:rPr>
          <w:rFonts w:ascii="Times New Roman" w:hAnsi="Times New Roman" w:cs="Times New Roman"/>
          <w:sz w:val="24"/>
          <w:szCs w:val="24"/>
        </w:rPr>
        <w:t>educhat</w:t>
      </w:r>
      <w:proofErr w:type="spellEnd"/>
    </w:p>
    <w:p w14:paraId="1CA03A9C" w14:textId="78EAA4AC" w:rsidR="004E6A75" w:rsidRDefault="004E6A75" w:rsidP="004E6A75">
      <w:pPr>
        <w:spacing w:after="0" w:line="240" w:lineRule="auto"/>
        <w:jc w:val="both"/>
        <w:rPr>
          <w:rFonts w:ascii="Times New Roman" w:hAnsi="Times New Roman" w:cs="Times New Roman"/>
          <w:sz w:val="24"/>
          <w:szCs w:val="24"/>
        </w:rPr>
      </w:pPr>
      <w:r w:rsidRPr="004E6A75">
        <w:rPr>
          <w:rFonts w:ascii="Times New Roman" w:hAnsi="Times New Roman" w:cs="Times New Roman"/>
          <w:sz w:val="24"/>
          <w:szCs w:val="24"/>
        </w:rPr>
        <w:t xml:space="preserve">regress </w:t>
      </w:r>
      <w:proofErr w:type="spellStart"/>
      <w:r w:rsidRPr="004E6A75">
        <w:rPr>
          <w:rFonts w:ascii="Times New Roman" w:hAnsi="Times New Roman" w:cs="Times New Roman"/>
          <w:sz w:val="24"/>
          <w:szCs w:val="24"/>
        </w:rPr>
        <w:t>lwage</w:t>
      </w:r>
      <w:proofErr w:type="spellEnd"/>
      <w:r w:rsidRPr="004E6A75">
        <w:rPr>
          <w:rFonts w:ascii="Times New Roman" w:hAnsi="Times New Roman" w:cs="Times New Roman"/>
          <w:sz w:val="24"/>
          <w:szCs w:val="24"/>
        </w:rPr>
        <w:t xml:space="preserve"> </w:t>
      </w:r>
      <w:proofErr w:type="spellStart"/>
      <w:r w:rsidRPr="004E6A75">
        <w:rPr>
          <w:rFonts w:ascii="Times New Roman" w:hAnsi="Times New Roman" w:cs="Times New Roman"/>
          <w:sz w:val="24"/>
          <w:szCs w:val="24"/>
        </w:rPr>
        <w:t>educhat</w:t>
      </w:r>
      <w:proofErr w:type="spellEnd"/>
      <w:r w:rsidRPr="004E6A75">
        <w:rPr>
          <w:rFonts w:ascii="Times New Roman" w:hAnsi="Times New Roman" w:cs="Times New Roman"/>
          <w:sz w:val="24"/>
          <w:szCs w:val="24"/>
        </w:rPr>
        <w:t xml:space="preserve"> </w:t>
      </w:r>
      <w:proofErr w:type="spellStart"/>
      <w:r w:rsidRPr="004E6A75">
        <w:rPr>
          <w:rFonts w:ascii="Times New Roman" w:hAnsi="Times New Roman" w:cs="Times New Roman"/>
          <w:sz w:val="24"/>
          <w:szCs w:val="24"/>
        </w:rPr>
        <w:t>exper</w:t>
      </w:r>
      <w:proofErr w:type="spellEnd"/>
      <w:r w:rsidRPr="004E6A75">
        <w:rPr>
          <w:rFonts w:ascii="Times New Roman" w:hAnsi="Times New Roman" w:cs="Times New Roman"/>
          <w:sz w:val="24"/>
          <w:szCs w:val="24"/>
        </w:rPr>
        <w:t xml:space="preserve"> tenure black</w:t>
      </w:r>
    </w:p>
    <w:p w14:paraId="102BC260" w14:textId="59FE5FFC" w:rsidR="004E6A75" w:rsidRDefault="004E6A75" w:rsidP="004E6A75">
      <w:pPr>
        <w:spacing w:after="0" w:line="240" w:lineRule="auto"/>
        <w:jc w:val="both"/>
        <w:rPr>
          <w:rFonts w:ascii="Times New Roman" w:hAnsi="Times New Roman" w:cs="Times New Roman"/>
          <w:sz w:val="24"/>
          <w:szCs w:val="24"/>
        </w:rPr>
      </w:pPr>
    </w:p>
    <w:p w14:paraId="0EB53359" w14:textId="7AD04095" w:rsidR="004E6A75" w:rsidRDefault="004E6A75" w:rsidP="004E6A7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ultimately receive the following output:</w:t>
      </w:r>
    </w:p>
    <w:p w14:paraId="224A9741" w14:textId="309E6F39" w:rsidR="004E6A75" w:rsidRDefault="004E6A75" w:rsidP="004E6A75">
      <w:pPr>
        <w:spacing w:after="0" w:line="480" w:lineRule="auto"/>
        <w:jc w:val="both"/>
        <w:rPr>
          <w:rFonts w:ascii="Times New Roman" w:hAnsi="Times New Roman" w:cs="Times New Roman"/>
          <w:sz w:val="24"/>
          <w:szCs w:val="24"/>
        </w:rPr>
      </w:pPr>
      <w:r>
        <w:rPr>
          <w:noProof/>
        </w:rPr>
        <w:drawing>
          <wp:inline distT="0" distB="0" distL="0" distR="0" wp14:anchorId="491DB90B" wp14:editId="22814F60">
            <wp:extent cx="5943600" cy="304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6730"/>
                    </a:xfrm>
                    <a:prstGeom prst="rect">
                      <a:avLst/>
                    </a:prstGeom>
                  </pic:spPr>
                </pic:pic>
              </a:graphicData>
            </a:graphic>
          </wp:inline>
        </w:drawing>
      </w:r>
    </w:p>
    <w:p w14:paraId="7E36B801" w14:textId="230F6E67" w:rsidR="004E6A75" w:rsidRDefault="00143094"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Comparing the Stata output in C9i. and C9ii., we can see that the beta coefficients on independent variables are identical; however, their respective standard errors are somewhat different. Thus, in order to perform a successful 2SLS regression, we would have to do so in one go, rather than doing as such manually.</w:t>
      </w:r>
    </w:p>
    <w:p w14:paraId="7D42E6EB" w14:textId="77777777" w:rsidR="00143094" w:rsidRDefault="00796865" w:rsidP="001430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C9iii</w:t>
      </w:r>
      <w:r w:rsidR="00143094">
        <w:rPr>
          <w:rFonts w:ascii="Times New Roman" w:hAnsi="Times New Roman" w:cs="Times New Roman"/>
          <w:sz w:val="24"/>
          <w:szCs w:val="24"/>
        </w:rPr>
        <w:t>.</w:t>
      </w:r>
      <w:r w:rsidR="00143094">
        <w:rPr>
          <w:rFonts w:ascii="Times New Roman" w:hAnsi="Times New Roman" w:cs="Times New Roman"/>
          <w:sz w:val="24"/>
          <w:szCs w:val="24"/>
        </w:rPr>
        <w:tab/>
      </w:r>
      <w:r w:rsidR="00143094">
        <w:rPr>
          <w:rFonts w:ascii="Times New Roman" w:hAnsi="Times New Roman" w:cs="Times New Roman"/>
          <w:sz w:val="24"/>
          <w:szCs w:val="24"/>
        </w:rPr>
        <w:t>Using the following code in Stata to manually perform 2SLS,</w:t>
      </w:r>
    </w:p>
    <w:p w14:paraId="719C54AC" w14:textId="77777777" w:rsidR="00143094" w:rsidRDefault="00143094" w:rsidP="00143094">
      <w:pPr>
        <w:spacing w:after="0" w:line="240" w:lineRule="auto"/>
        <w:jc w:val="both"/>
        <w:rPr>
          <w:rFonts w:ascii="Times New Roman" w:hAnsi="Times New Roman" w:cs="Times New Roman"/>
          <w:sz w:val="24"/>
          <w:szCs w:val="24"/>
        </w:rPr>
      </w:pPr>
      <w:r w:rsidRPr="00143094">
        <w:rPr>
          <w:rFonts w:ascii="Times New Roman" w:hAnsi="Times New Roman" w:cs="Times New Roman"/>
          <w:sz w:val="24"/>
          <w:szCs w:val="24"/>
        </w:rPr>
        <w:lastRenderedPageBreak/>
        <w:t>regress educ sibs</w:t>
      </w:r>
    </w:p>
    <w:p w14:paraId="04829EA2" w14:textId="77777777" w:rsidR="00143094" w:rsidRDefault="00143094" w:rsidP="00143094">
      <w:pPr>
        <w:spacing w:after="0" w:line="240" w:lineRule="auto"/>
        <w:jc w:val="both"/>
        <w:rPr>
          <w:rFonts w:ascii="Times New Roman" w:hAnsi="Times New Roman" w:cs="Times New Roman"/>
          <w:sz w:val="24"/>
          <w:szCs w:val="24"/>
        </w:rPr>
      </w:pPr>
      <w:r w:rsidRPr="00143094">
        <w:rPr>
          <w:rFonts w:ascii="Times New Roman" w:hAnsi="Times New Roman" w:cs="Times New Roman"/>
          <w:sz w:val="24"/>
          <w:szCs w:val="24"/>
        </w:rPr>
        <w:t xml:space="preserve">predict </w:t>
      </w:r>
      <w:proofErr w:type="spellStart"/>
      <w:r w:rsidRPr="00143094">
        <w:rPr>
          <w:rFonts w:ascii="Times New Roman" w:hAnsi="Times New Roman" w:cs="Times New Roman"/>
          <w:sz w:val="24"/>
          <w:szCs w:val="24"/>
        </w:rPr>
        <w:t>educsquig</w:t>
      </w:r>
      <w:proofErr w:type="spellEnd"/>
    </w:p>
    <w:p w14:paraId="5C977D32" w14:textId="2710D732" w:rsidR="00143094" w:rsidRDefault="00143094" w:rsidP="00143094">
      <w:pPr>
        <w:spacing w:after="0" w:line="240" w:lineRule="auto"/>
        <w:jc w:val="both"/>
        <w:rPr>
          <w:rFonts w:ascii="Times New Roman" w:hAnsi="Times New Roman" w:cs="Times New Roman"/>
          <w:sz w:val="24"/>
          <w:szCs w:val="24"/>
        </w:rPr>
      </w:pPr>
      <w:r w:rsidRPr="00143094">
        <w:rPr>
          <w:rFonts w:ascii="Times New Roman" w:hAnsi="Times New Roman" w:cs="Times New Roman"/>
          <w:sz w:val="24"/>
          <w:szCs w:val="24"/>
        </w:rPr>
        <w:t xml:space="preserve">regress </w:t>
      </w:r>
      <w:proofErr w:type="spellStart"/>
      <w:r w:rsidRPr="00143094">
        <w:rPr>
          <w:rFonts w:ascii="Times New Roman" w:hAnsi="Times New Roman" w:cs="Times New Roman"/>
          <w:sz w:val="24"/>
          <w:szCs w:val="24"/>
        </w:rPr>
        <w:t>lwage</w:t>
      </w:r>
      <w:proofErr w:type="spellEnd"/>
      <w:r w:rsidRPr="00143094">
        <w:rPr>
          <w:rFonts w:ascii="Times New Roman" w:hAnsi="Times New Roman" w:cs="Times New Roman"/>
          <w:sz w:val="24"/>
          <w:szCs w:val="24"/>
        </w:rPr>
        <w:t xml:space="preserve"> </w:t>
      </w:r>
      <w:proofErr w:type="spellStart"/>
      <w:r w:rsidRPr="00143094">
        <w:rPr>
          <w:rFonts w:ascii="Times New Roman" w:hAnsi="Times New Roman" w:cs="Times New Roman"/>
          <w:sz w:val="24"/>
          <w:szCs w:val="24"/>
        </w:rPr>
        <w:t>educsquig</w:t>
      </w:r>
      <w:proofErr w:type="spellEnd"/>
      <w:r w:rsidRPr="00143094">
        <w:rPr>
          <w:rFonts w:ascii="Times New Roman" w:hAnsi="Times New Roman" w:cs="Times New Roman"/>
          <w:sz w:val="24"/>
          <w:szCs w:val="24"/>
        </w:rPr>
        <w:t xml:space="preserve"> </w:t>
      </w:r>
      <w:proofErr w:type="spellStart"/>
      <w:r w:rsidRPr="00143094">
        <w:rPr>
          <w:rFonts w:ascii="Times New Roman" w:hAnsi="Times New Roman" w:cs="Times New Roman"/>
          <w:sz w:val="24"/>
          <w:szCs w:val="24"/>
        </w:rPr>
        <w:t>exper</w:t>
      </w:r>
      <w:proofErr w:type="spellEnd"/>
      <w:r w:rsidRPr="00143094">
        <w:rPr>
          <w:rFonts w:ascii="Times New Roman" w:hAnsi="Times New Roman" w:cs="Times New Roman"/>
          <w:sz w:val="24"/>
          <w:szCs w:val="24"/>
        </w:rPr>
        <w:t xml:space="preserve"> tenure black</w:t>
      </w:r>
    </w:p>
    <w:p w14:paraId="4C1C6E82" w14:textId="77777777" w:rsidR="00143094" w:rsidRDefault="00143094" w:rsidP="00143094">
      <w:pPr>
        <w:spacing w:after="0" w:line="240" w:lineRule="auto"/>
        <w:jc w:val="both"/>
        <w:rPr>
          <w:rFonts w:ascii="Times New Roman" w:hAnsi="Times New Roman" w:cs="Times New Roman"/>
          <w:sz w:val="24"/>
          <w:szCs w:val="24"/>
        </w:rPr>
      </w:pPr>
    </w:p>
    <w:p w14:paraId="3AAAE199" w14:textId="79C846CB" w:rsidR="00143094" w:rsidRDefault="00143094" w:rsidP="001430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ultimately receive the following output:</w:t>
      </w:r>
    </w:p>
    <w:p w14:paraId="1350C439" w14:textId="77A6E638" w:rsidR="00143094" w:rsidRDefault="00143094" w:rsidP="00143094">
      <w:pPr>
        <w:spacing w:after="0" w:line="480" w:lineRule="auto"/>
        <w:jc w:val="both"/>
        <w:rPr>
          <w:rFonts w:ascii="Times New Roman" w:hAnsi="Times New Roman" w:cs="Times New Roman"/>
          <w:sz w:val="24"/>
          <w:szCs w:val="24"/>
        </w:rPr>
      </w:pPr>
      <w:r>
        <w:rPr>
          <w:noProof/>
        </w:rPr>
        <w:drawing>
          <wp:inline distT="0" distB="0" distL="0" distR="0" wp14:anchorId="58DAE2A9" wp14:editId="00449CF9">
            <wp:extent cx="5943600" cy="2985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5135"/>
                    </a:xfrm>
                    <a:prstGeom prst="rect">
                      <a:avLst/>
                    </a:prstGeom>
                  </pic:spPr>
                </pic:pic>
              </a:graphicData>
            </a:graphic>
          </wp:inline>
        </w:drawing>
      </w:r>
    </w:p>
    <w:p w14:paraId="46A4563D" w14:textId="78DDDF3E" w:rsidR="00796865" w:rsidRDefault="00143094" w:rsidP="00F818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can see that the coefficient on and the standard error for education is approximately 0.07 and 0.03, respectively. Compared to the output in 9Ci., this not only reduces the estimates of the coefficient on and standard error of education, but also yields a different </w:t>
      </w:r>
      <w:r w:rsidR="00797B85">
        <w:rPr>
          <w:rFonts w:ascii="Times New Roman" w:hAnsi="Times New Roman" w:cs="Times New Roman"/>
          <w:sz w:val="24"/>
          <w:szCs w:val="24"/>
        </w:rPr>
        <w:t>interpretation of the effect of education on wages, controlling for all other independent variables.</w:t>
      </w:r>
      <w:r w:rsidR="00943CE7">
        <w:rPr>
          <w:rFonts w:ascii="Times New Roman" w:hAnsi="Times New Roman" w:cs="Times New Roman"/>
          <w:sz w:val="24"/>
          <w:szCs w:val="24"/>
        </w:rPr>
        <w:t xml:space="preserve"> The new interpretation would </w:t>
      </w:r>
      <w:proofErr w:type="gramStart"/>
      <w:r w:rsidR="00943CE7">
        <w:rPr>
          <w:rFonts w:ascii="Times New Roman" w:hAnsi="Times New Roman" w:cs="Times New Roman"/>
          <w:sz w:val="24"/>
          <w:szCs w:val="24"/>
        </w:rPr>
        <w:t>be:</w:t>
      </w:r>
      <w:proofErr w:type="gramEnd"/>
      <w:r w:rsidR="00943CE7">
        <w:rPr>
          <w:rFonts w:ascii="Times New Roman" w:hAnsi="Times New Roman" w:cs="Times New Roman"/>
          <w:sz w:val="24"/>
          <w:szCs w:val="24"/>
        </w:rPr>
        <w:t xml:space="preserve"> a one year increase in education is associated with a 7% (rather than 9%) increase in wages. In order to have accurate estimates and interpretations of our regression model, we would need to perform 2SLS all at once, rather than manually.</w:t>
      </w:r>
      <w:bookmarkStart w:id="0" w:name="_GoBack"/>
      <w:bookmarkEnd w:id="0"/>
    </w:p>
    <w:p w14:paraId="294D1555" w14:textId="77777777" w:rsidR="00796865" w:rsidRPr="00796865" w:rsidRDefault="00796865" w:rsidP="00796865">
      <w:pPr>
        <w:spacing w:after="0" w:line="480" w:lineRule="auto"/>
        <w:rPr>
          <w:rFonts w:ascii="Times New Roman" w:hAnsi="Times New Roman" w:cs="Times New Roman"/>
          <w:sz w:val="24"/>
          <w:szCs w:val="24"/>
        </w:rPr>
      </w:pPr>
    </w:p>
    <w:sectPr w:rsidR="00796865" w:rsidRPr="0079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5"/>
    <w:rsid w:val="000863E9"/>
    <w:rsid w:val="000D211D"/>
    <w:rsid w:val="000F3090"/>
    <w:rsid w:val="00143094"/>
    <w:rsid w:val="001A6C92"/>
    <w:rsid w:val="002458AF"/>
    <w:rsid w:val="00373299"/>
    <w:rsid w:val="00435C32"/>
    <w:rsid w:val="004E6A75"/>
    <w:rsid w:val="00586E55"/>
    <w:rsid w:val="0059246A"/>
    <w:rsid w:val="006314A7"/>
    <w:rsid w:val="006640F9"/>
    <w:rsid w:val="006B7F84"/>
    <w:rsid w:val="00796865"/>
    <w:rsid w:val="00796DAE"/>
    <w:rsid w:val="00797B85"/>
    <w:rsid w:val="008326C8"/>
    <w:rsid w:val="00943CE7"/>
    <w:rsid w:val="009F302E"/>
    <w:rsid w:val="00AD4E4A"/>
    <w:rsid w:val="00C631D5"/>
    <w:rsid w:val="00C8301A"/>
    <w:rsid w:val="00F421B8"/>
    <w:rsid w:val="00F818DE"/>
    <w:rsid w:val="00FF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F175"/>
  <w15:chartTrackingRefBased/>
  <w15:docId w15:val="{CD662CD3-53A2-4A5C-8C21-B880B7A1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542075">
      <w:bodyDiv w:val="1"/>
      <w:marLeft w:val="0"/>
      <w:marRight w:val="0"/>
      <w:marTop w:val="0"/>
      <w:marBottom w:val="0"/>
      <w:divBdr>
        <w:top w:val="none" w:sz="0" w:space="0" w:color="auto"/>
        <w:left w:val="none" w:sz="0" w:space="0" w:color="auto"/>
        <w:bottom w:val="none" w:sz="0" w:space="0" w:color="auto"/>
        <w:right w:val="none" w:sz="0" w:space="0" w:color="auto"/>
      </w:divBdr>
    </w:div>
    <w:div w:id="1519275219">
      <w:bodyDiv w:val="1"/>
      <w:marLeft w:val="0"/>
      <w:marRight w:val="0"/>
      <w:marTop w:val="0"/>
      <w:marBottom w:val="0"/>
      <w:divBdr>
        <w:top w:val="none" w:sz="0" w:space="0" w:color="auto"/>
        <w:left w:val="none" w:sz="0" w:space="0" w:color="auto"/>
        <w:bottom w:val="none" w:sz="0" w:space="0" w:color="auto"/>
        <w:right w:val="none" w:sz="0" w:space="0" w:color="auto"/>
      </w:divBdr>
    </w:div>
    <w:div w:id="1871332611">
      <w:bodyDiv w:val="1"/>
      <w:marLeft w:val="0"/>
      <w:marRight w:val="0"/>
      <w:marTop w:val="0"/>
      <w:marBottom w:val="0"/>
      <w:divBdr>
        <w:top w:val="none" w:sz="0" w:space="0" w:color="auto"/>
        <w:left w:val="none" w:sz="0" w:space="0" w:color="auto"/>
        <w:bottom w:val="none" w:sz="0" w:space="0" w:color="auto"/>
        <w:right w:val="none" w:sz="0" w:space="0" w:color="auto"/>
      </w:divBdr>
    </w:div>
    <w:div w:id="18722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11</cp:revision>
  <dcterms:created xsi:type="dcterms:W3CDTF">2019-10-06T04:04:00Z</dcterms:created>
  <dcterms:modified xsi:type="dcterms:W3CDTF">2019-10-07T03:57:00Z</dcterms:modified>
</cp:coreProperties>
</file>