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38730" w14:textId="28A841E7" w:rsidR="00B80BA7" w:rsidRPr="00137342" w:rsidRDefault="00B80BA7" w:rsidP="00137342">
      <w:pPr>
        <w:spacing w:line="480" w:lineRule="auto"/>
        <w:rPr>
          <w:rFonts w:ascii="Times New Roman" w:hAnsi="Times New Roman" w:cs="Times New Roman"/>
          <w:sz w:val="24"/>
          <w:szCs w:val="24"/>
        </w:rPr>
      </w:pPr>
      <w:r w:rsidRPr="00137342">
        <w:rPr>
          <w:rFonts w:ascii="Times New Roman" w:hAnsi="Times New Roman" w:cs="Times New Roman"/>
          <w:sz w:val="24"/>
          <w:szCs w:val="24"/>
        </w:rPr>
        <w:t>Joel Cabrera</w:t>
      </w:r>
    </w:p>
    <w:p w14:paraId="59F5016D" w14:textId="3A8A28D3" w:rsidR="00B80BA7" w:rsidRPr="00137342" w:rsidRDefault="00B80BA7" w:rsidP="00137342">
      <w:pPr>
        <w:spacing w:line="480" w:lineRule="auto"/>
        <w:rPr>
          <w:rFonts w:ascii="Times New Roman" w:hAnsi="Times New Roman" w:cs="Times New Roman"/>
          <w:sz w:val="24"/>
          <w:szCs w:val="24"/>
        </w:rPr>
      </w:pPr>
      <w:r w:rsidRPr="00137342">
        <w:rPr>
          <w:rFonts w:ascii="Times New Roman" w:hAnsi="Times New Roman" w:cs="Times New Roman"/>
          <w:sz w:val="24"/>
          <w:szCs w:val="24"/>
        </w:rPr>
        <w:t>Econometrics 322</w:t>
      </w:r>
    </w:p>
    <w:p w14:paraId="5CDDDF3D" w14:textId="5CA49541" w:rsidR="00B80BA7" w:rsidRPr="00137342" w:rsidRDefault="00B80BA7" w:rsidP="00137342">
      <w:pPr>
        <w:spacing w:line="480" w:lineRule="auto"/>
        <w:rPr>
          <w:rFonts w:ascii="Times New Roman" w:hAnsi="Times New Roman" w:cs="Times New Roman"/>
          <w:sz w:val="24"/>
          <w:szCs w:val="24"/>
        </w:rPr>
      </w:pPr>
      <w:r w:rsidRPr="00137342">
        <w:rPr>
          <w:rFonts w:ascii="Times New Roman" w:hAnsi="Times New Roman" w:cs="Times New Roman"/>
          <w:sz w:val="24"/>
          <w:szCs w:val="24"/>
        </w:rPr>
        <w:t xml:space="preserve">Professor </w:t>
      </w:r>
      <w:proofErr w:type="spellStart"/>
      <w:r w:rsidRPr="00137342">
        <w:rPr>
          <w:rFonts w:ascii="Times New Roman" w:hAnsi="Times New Roman" w:cs="Times New Roman"/>
          <w:sz w:val="24"/>
          <w:szCs w:val="24"/>
        </w:rPr>
        <w:t>Agan</w:t>
      </w:r>
      <w:proofErr w:type="spellEnd"/>
    </w:p>
    <w:p w14:paraId="30FEC26B" w14:textId="5619683A" w:rsidR="00B80BA7" w:rsidRPr="00137342" w:rsidRDefault="00B80BA7" w:rsidP="00137342">
      <w:pPr>
        <w:spacing w:line="480" w:lineRule="auto"/>
        <w:rPr>
          <w:rFonts w:ascii="Times New Roman" w:hAnsi="Times New Roman" w:cs="Times New Roman"/>
          <w:sz w:val="24"/>
          <w:szCs w:val="24"/>
        </w:rPr>
      </w:pPr>
      <w:r w:rsidRPr="00137342">
        <w:rPr>
          <w:rFonts w:ascii="Times New Roman" w:hAnsi="Times New Roman" w:cs="Times New Roman"/>
          <w:sz w:val="24"/>
          <w:szCs w:val="24"/>
        </w:rPr>
        <w:t>19 February 2019</w:t>
      </w:r>
    </w:p>
    <w:p w14:paraId="0DB3EE23" w14:textId="4777FAD7" w:rsidR="00B80BA7" w:rsidRPr="00137342" w:rsidRDefault="00B80BA7" w:rsidP="00137342">
      <w:pPr>
        <w:spacing w:line="480" w:lineRule="auto"/>
        <w:jc w:val="center"/>
        <w:rPr>
          <w:rFonts w:ascii="Times New Roman" w:hAnsi="Times New Roman" w:cs="Times New Roman"/>
          <w:b/>
          <w:sz w:val="24"/>
          <w:szCs w:val="24"/>
          <w:u w:val="single"/>
        </w:rPr>
      </w:pPr>
      <w:r w:rsidRPr="00137342">
        <w:rPr>
          <w:rFonts w:ascii="Times New Roman" w:hAnsi="Times New Roman" w:cs="Times New Roman"/>
          <w:b/>
          <w:sz w:val="24"/>
          <w:szCs w:val="24"/>
          <w:u w:val="single"/>
        </w:rPr>
        <w:t>R Analysis/Programming - Homework Assignment #0</w:t>
      </w:r>
    </w:p>
    <w:p w14:paraId="62F2600A" w14:textId="0E839A0C" w:rsidR="00B80BA7" w:rsidRPr="00137342" w:rsidRDefault="00B80BA7" w:rsidP="00137342">
      <w:pPr>
        <w:spacing w:after="0" w:line="480" w:lineRule="auto"/>
        <w:rPr>
          <w:rFonts w:ascii="Times New Roman" w:hAnsi="Times New Roman" w:cs="Times New Roman"/>
          <w:sz w:val="28"/>
          <w:szCs w:val="28"/>
          <w:u w:val="single"/>
        </w:rPr>
      </w:pPr>
      <w:proofErr w:type="gramStart"/>
      <w:r w:rsidRPr="00137342">
        <w:rPr>
          <w:rFonts w:ascii="Times New Roman" w:hAnsi="Times New Roman" w:cs="Times New Roman"/>
          <w:b/>
          <w:sz w:val="28"/>
          <w:szCs w:val="28"/>
          <w:u w:val="single"/>
        </w:rPr>
        <w:t>Part  1</w:t>
      </w:r>
      <w:proofErr w:type="gramEnd"/>
      <w:r w:rsidRPr="00137342">
        <w:rPr>
          <w:rFonts w:ascii="Times New Roman" w:hAnsi="Times New Roman" w:cs="Times New Roman"/>
          <w:b/>
          <w:sz w:val="28"/>
          <w:szCs w:val="28"/>
          <w:u w:val="single"/>
        </w:rPr>
        <w:t xml:space="preserve">: </w:t>
      </w:r>
      <w:r w:rsidRPr="00137342">
        <w:rPr>
          <w:rFonts w:ascii="Times New Roman" w:hAnsi="Times New Roman" w:cs="Times New Roman"/>
          <w:sz w:val="28"/>
          <w:szCs w:val="28"/>
          <w:u w:val="single"/>
        </w:rPr>
        <w:t>“Is maternal smoking associated with infant birth weight?"</w:t>
      </w:r>
    </w:p>
    <w:p w14:paraId="1996EA7E" w14:textId="773FDED3" w:rsidR="00340A55" w:rsidRPr="00137342" w:rsidRDefault="00340A55" w:rsidP="00C26D0E">
      <w:pPr>
        <w:spacing w:after="0" w:line="480" w:lineRule="auto"/>
        <w:jc w:val="both"/>
        <w:rPr>
          <w:rFonts w:ascii="Times New Roman" w:hAnsi="Times New Roman" w:cs="Times New Roman"/>
          <w:sz w:val="24"/>
          <w:szCs w:val="24"/>
        </w:rPr>
      </w:pPr>
      <w:r w:rsidRPr="00137342">
        <w:rPr>
          <w:rFonts w:ascii="Times New Roman" w:hAnsi="Times New Roman" w:cs="Times New Roman"/>
          <w:sz w:val="24"/>
          <w:szCs w:val="24"/>
        </w:rPr>
        <w:t xml:space="preserve">1. (see </w:t>
      </w:r>
      <w:r w:rsidR="00137342">
        <w:rPr>
          <w:rFonts w:ascii="Times New Roman" w:hAnsi="Times New Roman" w:cs="Times New Roman"/>
          <w:sz w:val="24"/>
          <w:szCs w:val="24"/>
        </w:rPr>
        <w:t xml:space="preserve">attached R file for </w:t>
      </w:r>
      <w:r w:rsidR="003F7568">
        <w:rPr>
          <w:rFonts w:ascii="Times New Roman" w:hAnsi="Times New Roman" w:cs="Times New Roman"/>
          <w:sz w:val="24"/>
          <w:szCs w:val="24"/>
        </w:rPr>
        <w:t xml:space="preserve">data2, </w:t>
      </w:r>
      <w:r w:rsidR="00137342">
        <w:rPr>
          <w:rFonts w:ascii="Times New Roman" w:hAnsi="Times New Roman" w:cs="Times New Roman"/>
          <w:sz w:val="24"/>
          <w:szCs w:val="24"/>
        </w:rPr>
        <w:t>commands, scripts, numbers, etc.)</w:t>
      </w:r>
    </w:p>
    <w:p w14:paraId="58F4DD06" w14:textId="0F6204F6" w:rsidR="0048272D" w:rsidRPr="00137342" w:rsidRDefault="0035399D" w:rsidP="00C26D0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w:t>
      </w:r>
      <w:r w:rsidR="0048272D" w:rsidRPr="00137342">
        <w:rPr>
          <w:rFonts w:ascii="Times New Roman" w:hAnsi="Times New Roman" w:cs="Times New Roman"/>
          <w:sz w:val="24"/>
          <w:szCs w:val="24"/>
        </w:rPr>
        <w:t xml:space="preserve">. </w:t>
      </w:r>
      <w:r>
        <w:rPr>
          <w:rFonts w:ascii="Times New Roman" w:hAnsi="Times New Roman" w:cs="Times New Roman"/>
          <w:sz w:val="24"/>
          <w:szCs w:val="24"/>
        </w:rPr>
        <w:tab/>
      </w:r>
      <w:r w:rsidR="0048272D" w:rsidRPr="00137342">
        <w:rPr>
          <w:rFonts w:ascii="Times New Roman" w:hAnsi="Times New Roman" w:cs="Times New Roman"/>
          <w:sz w:val="24"/>
          <w:szCs w:val="24"/>
        </w:rPr>
        <w:t xml:space="preserve">We are investigating </w:t>
      </w:r>
      <w:r w:rsidR="003F7568" w:rsidRPr="00137342">
        <w:rPr>
          <w:rFonts w:ascii="Times New Roman" w:hAnsi="Times New Roman" w:cs="Times New Roman"/>
          <w:sz w:val="24"/>
          <w:szCs w:val="24"/>
        </w:rPr>
        <w:t>whether</w:t>
      </w:r>
      <w:r w:rsidR="0048272D" w:rsidRPr="00137342">
        <w:rPr>
          <w:rFonts w:ascii="Times New Roman" w:hAnsi="Times New Roman" w:cs="Times New Roman"/>
          <w:sz w:val="24"/>
          <w:szCs w:val="24"/>
        </w:rPr>
        <w:t xml:space="preserve"> there is a relationship between maternal smoking and infant birth weight. In part of this research, I propose the following hypothes</w:t>
      </w:r>
      <w:r>
        <w:rPr>
          <w:rFonts w:ascii="Times New Roman" w:hAnsi="Times New Roman" w:cs="Times New Roman"/>
          <w:sz w:val="24"/>
          <w:szCs w:val="24"/>
        </w:rPr>
        <w:t>is (and its accompanying inverse).</w:t>
      </w:r>
    </w:p>
    <w:p w14:paraId="05120C24" w14:textId="3E65145A" w:rsidR="00E37B8B" w:rsidRPr="00137342" w:rsidRDefault="0048272D" w:rsidP="00C26D0E">
      <w:pPr>
        <w:spacing w:before="240" w:after="0" w:line="480" w:lineRule="auto"/>
        <w:jc w:val="both"/>
        <w:rPr>
          <w:rFonts w:ascii="Times New Roman" w:hAnsi="Times New Roman" w:cs="Times New Roman"/>
          <w:sz w:val="24"/>
          <w:szCs w:val="24"/>
        </w:rPr>
      </w:pPr>
      <w:r w:rsidRPr="00137342">
        <w:rPr>
          <w:rFonts w:ascii="Times New Roman" w:hAnsi="Times New Roman" w:cs="Times New Roman"/>
          <w:sz w:val="24"/>
          <w:szCs w:val="24"/>
        </w:rPr>
        <w:t>2</w:t>
      </w:r>
      <w:r w:rsidR="0035399D">
        <w:rPr>
          <w:rFonts w:ascii="Times New Roman" w:hAnsi="Times New Roman" w:cs="Times New Roman"/>
          <w:sz w:val="24"/>
          <w:szCs w:val="24"/>
        </w:rPr>
        <w:t>a</w:t>
      </w:r>
      <w:r w:rsidRPr="00137342">
        <w:rPr>
          <w:rFonts w:ascii="Times New Roman" w:hAnsi="Times New Roman" w:cs="Times New Roman"/>
          <w:sz w:val="24"/>
          <w:szCs w:val="24"/>
        </w:rPr>
        <w:t xml:space="preserve">. </w:t>
      </w:r>
      <w:r w:rsidR="0035399D">
        <w:rPr>
          <w:rFonts w:ascii="Times New Roman" w:hAnsi="Times New Roman" w:cs="Times New Roman"/>
          <w:sz w:val="24"/>
          <w:szCs w:val="24"/>
        </w:rPr>
        <w:tab/>
      </w:r>
      <w:r w:rsidR="00E37B8B" w:rsidRPr="00137342">
        <w:rPr>
          <w:rFonts w:ascii="Times New Roman" w:hAnsi="Times New Roman" w:cs="Times New Roman"/>
          <w:sz w:val="24"/>
          <w:szCs w:val="24"/>
        </w:rPr>
        <w:t>Null Hypothesis (H</w:t>
      </w:r>
      <w:r w:rsidR="00E37B8B" w:rsidRPr="00137342">
        <w:rPr>
          <w:rFonts w:ascii="Times New Roman" w:hAnsi="Times New Roman" w:cs="Times New Roman"/>
          <w:sz w:val="24"/>
          <w:szCs w:val="24"/>
          <w:vertAlign w:val="subscript"/>
        </w:rPr>
        <w:t>0</w:t>
      </w:r>
      <w:r w:rsidR="00E37B8B" w:rsidRPr="00137342">
        <w:rPr>
          <w:rFonts w:ascii="Times New Roman" w:hAnsi="Times New Roman" w:cs="Times New Roman"/>
          <w:sz w:val="24"/>
          <w:szCs w:val="24"/>
        </w:rPr>
        <w:t xml:space="preserve">): In a comparison of individuals, </w:t>
      </w:r>
      <w:r w:rsidR="003579C9">
        <w:rPr>
          <w:rFonts w:ascii="Times New Roman" w:hAnsi="Times New Roman" w:cs="Times New Roman"/>
          <w:sz w:val="24"/>
          <w:szCs w:val="24"/>
        </w:rPr>
        <w:t>mothers who</w:t>
      </w:r>
      <w:r w:rsidR="00E37B8B" w:rsidRPr="00137342">
        <w:rPr>
          <w:rFonts w:ascii="Times New Roman" w:hAnsi="Times New Roman" w:cs="Times New Roman"/>
          <w:sz w:val="24"/>
          <w:szCs w:val="24"/>
        </w:rPr>
        <w:t xml:space="preserve"> smoke are not more likely to </w:t>
      </w:r>
      <w:r w:rsidR="003F7568">
        <w:rPr>
          <w:rFonts w:ascii="Times New Roman" w:hAnsi="Times New Roman" w:cs="Times New Roman"/>
          <w:sz w:val="24"/>
          <w:szCs w:val="24"/>
        </w:rPr>
        <w:t>produce</w:t>
      </w:r>
      <w:r w:rsidR="00E37B8B" w:rsidRPr="00137342">
        <w:rPr>
          <w:rFonts w:ascii="Times New Roman" w:hAnsi="Times New Roman" w:cs="Times New Roman"/>
          <w:sz w:val="24"/>
          <w:szCs w:val="24"/>
        </w:rPr>
        <w:t xml:space="preserve"> a higher </w:t>
      </w:r>
      <w:r w:rsidR="003579C9">
        <w:rPr>
          <w:rFonts w:ascii="Times New Roman" w:hAnsi="Times New Roman" w:cs="Times New Roman"/>
          <w:sz w:val="24"/>
          <w:szCs w:val="24"/>
        </w:rPr>
        <w:t xml:space="preserve">mean </w:t>
      </w:r>
      <w:r w:rsidR="00E37B8B" w:rsidRPr="00137342">
        <w:rPr>
          <w:rFonts w:ascii="Times New Roman" w:hAnsi="Times New Roman" w:cs="Times New Roman"/>
          <w:sz w:val="24"/>
          <w:szCs w:val="24"/>
        </w:rPr>
        <w:t xml:space="preserve">infant birth weight than </w:t>
      </w:r>
      <w:r w:rsidR="003579C9">
        <w:rPr>
          <w:rFonts w:ascii="Times New Roman" w:hAnsi="Times New Roman" w:cs="Times New Roman"/>
          <w:sz w:val="24"/>
          <w:szCs w:val="24"/>
        </w:rPr>
        <w:t xml:space="preserve">mothers who do not </w:t>
      </w:r>
      <w:r w:rsidR="00E37B8B" w:rsidRPr="00137342">
        <w:rPr>
          <w:rFonts w:ascii="Times New Roman" w:hAnsi="Times New Roman" w:cs="Times New Roman"/>
          <w:sz w:val="24"/>
          <w:szCs w:val="24"/>
        </w:rPr>
        <w:t xml:space="preserve">smoke. </w:t>
      </w:r>
      <w:r w:rsidR="00F26E76" w:rsidRPr="00137342">
        <w:rPr>
          <w:rFonts w:ascii="Times New Roman" w:hAnsi="Times New Roman" w:cs="Times New Roman"/>
          <w:sz w:val="24"/>
          <w:szCs w:val="24"/>
        </w:rPr>
        <w:t xml:space="preserve">(That is, </w:t>
      </w:r>
      <w:proofErr w:type="spellStart"/>
      <w:r w:rsidR="00F26E76" w:rsidRPr="00137342">
        <w:rPr>
          <w:rFonts w:ascii="Times New Roman" w:hAnsi="Times New Roman" w:cs="Times New Roman"/>
          <w:bCs/>
          <w:color w:val="222222"/>
          <w:sz w:val="24"/>
          <w:szCs w:val="24"/>
          <w:shd w:val="clear" w:color="auto" w:fill="FFFFFF"/>
        </w:rPr>
        <w:t>μ</w:t>
      </w:r>
      <w:r w:rsidR="00F26E76" w:rsidRPr="00137342">
        <w:rPr>
          <w:rFonts w:ascii="Times New Roman" w:hAnsi="Times New Roman" w:cs="Times New Roman"/>
          <w:bCs/>
          <w:color w:val="222222"/>
          <w:sz w:val="24"/>
          <w:szCs w:val="24"/>
          <w:shd w:val="clear" w:color="auto" w:fill="FFFFFF"/>
          <w:vertAlign w:val="subscript"/>
        </w:rPr>
        <w:t>d</w:t>
      </w:r>
      <w:proofErr w:type="spellEnd"/>
      <w:r w:rsidR="00F26E76" w:rsidRPr="00137342">
        <w:rPr>
          <w:rFonts w:ascii="Times New Roman" w:hAnsi="Times New Roman" w:cs="Times New Roman"/>
          <w:bCs/>
          <w:color w:val="222222"/>
          <w:sz w:val="24"/>
          <w:szCs w:val="24"/>
          <w:shd w:val="clear" w:color="auto" w:fill="FFFFFF"/>
        </w:rPr>
        <w:t xml:space="preserve"> = 0, or </w:t>
      </w:r>
      <w:proofErr w:type="spellStart"/>
      <w:r w:rsidR="00F26E76" w:rsidRPr="00137342">
        <w:rPr>
          <w:rFonts w:ascii="Times New Roman" w:hAnsi="Times New Roman" w:cs="Times New Roman"/>
          <w:bCs/>
          <w:color w:val="222222"/>
          <w:sz w:val="24"/>
          <w:szCs w:val="24"/>
          <w:shd w:val="clear" w:color="auto" w:fill="FFFFFF"/>
        </w:rPr>
        <w:t>μ</w:t>
      </w:r>
      <w:r w:rsidR="00F26E76" w:rsidRPr="00137342">
        <w:rPr>
          <w:rFonts w:ascii="Times New Roman" w:hAnsi="Times New Roman" w:cs="Times New Roman"/>
          <w:bCs/>
          <w:color w:val="222222"/>
          <w:sz w:val="24"/>
          <w:szCs w:val="24"/>
          <w:shd w:val="clear" w:color="auto" w:fill="FFFFFF"/>
          <w:vertAlign w:val="subscript"/>
        </w:rPr>
        <w:t>s</w:t>
      </w:r>
      <w:proofErr w:type="spellEnd"/>
      <w:r w:rsidR="00F26E76" w:rsidRPr="00137342">
        <w:rPr>
          <w:rFonts w:ascii="Times New Roman" w:hAnsi="Times New Roman" w:cs="Times New Roman"/>
          <w:bCs/>
          <w:color w:val="222222"/>
          <w:sz w:val="24"/>
          <w:szCs w:val="24"/>
          <w:shd w:val="clear" w:color="auto" w:fill="FFFFFF"/>
          <w:vertAlign w:val="subscript"/>
        </w:rPr>
        <w:t xml:space="preserve"> – </w:t>
      </w:r>
      <w:proofErr w:type="spellStart"/>
      <w:r w:rsidR="00F26E76" w:rsidRPr="00137342">
        <w:rPr>
          <w:rFonts w:ascii="Times New Roman" w:hAnsi="Times New Roman" w:cs="Times New Roman"/>
          <w:bCs/>
          <w:color w:val="222222"/>
          <w:sz w:val="24"/>
          <w:szCs w:val="24"/>
          <w:shd w:val="clear" w:color="auto" w:fill="FFFFFF"/>
        </w:rPr>
        <w:t>μ</w:t>
      </w:r>
      <w:r w:rsidR="003F7568">
        <w:rPr>
          <w:rFonts w:ascii="Times New Roman" w:hAnsi="Times New Roman" w:cs="Times New Roman"/>
          <w:bCs/>
          <w:color w:val="222222"/>
          <w:sz w:val="24"/>
          <w:szCs w:val="24"/>
          <w:shd w:val="clear" w:color="auto" w:fill="FFFFFF"/>
          <w:vertAlign w:val="subscript"/>
        </w:rPr>
        <w:t>ds</w:t>
      </w:r>
      <w:proofErr w:type="spellEnd"/>
      <w:r w:rsidR="00F26E76" w:rsidRPr="00137342">
        <w:rPr>
          <w:rFonts w:ascii="Times New Roman" w:hAnsi="Times New Roman" w:cs="Times New Roman"/>
          <w:bCs/>
          <w:color w:val="222222"/>
          <w:sz w:val="24"/>
          <w:szCs w:val="24"/>
          <w:shd w:val="clear" w:color="auto" w:fill="FFFFFF"/>
          <w:vertAlign w:val="subscript"/>
        </w:rPr>
        <w:t xml:space="preserve"> = 0, </w:t>
      </w:r>
      <w:r w:rsidR="00F26E76" w:rsidRPr="00137342">
        <w:rPr>
          <w:rFonts w:ascii="Times New Roman" w:hAnsi="Times New Roman" w:cs="Times New Roman"/>
          <w:sz w:val="24"/>
          <w:szCs w:val="24"/>
        </w:rPr>
        <w:t xml:space="preserve">where s = smoke and </w:t>
      </w:r>
      <w:r w:rsidR="003F7568">
        <w:rPr>
          <w:rFonts w:ascii="Times New Roman" w:hAnsi="Times New Roman" w:cs="Times New Roman"/>
          <w:sz w:val="24"/>
          <w:szCs w:val="24"/>
        </w:rPr>
        <w:t>ds = do not smoke</w:t>
      </w:r>
      <w:r w:rsidR="00F26E76" w:rsidRPr="00137342">
        <w:rPr>
          <w:rFonts w:ascii="Times New Roman" w:hAnsi="Times New Roman" w:cs="Times New Roman"/>
          <w:sz w:val="24"/>
          <w:szCs w:val="24"/>
        </w:rPr>
        <w:t>).</w:t>
      </w:r>
    </w:p>
    <w:p w14:paraId="363CE7FF" w14:textId="77777777" w:rsidR="002B5E43" w:rsidRDefault="0035399D" w:rsidP="00C26D0E">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2b.</w:t>
      </w:r>
      <w:r>
        <w:rPr>
          <w:rFonts w:ascii="Times New Roman" w:hAnsi="Times New Roman" w:cs="Times New Roman"/>
          <w:sz w:val="24"/>
          <w:szCs w:val="24"/>
        </w:rPr>
        <w:tab/>
        <w:t xml:space="preserve"> </w:t>
      </w:r>
      <w:r w:rsidR="00E37B8B" w:rsidRPr="00137342">
        <w:rPr>
          <w:rFonts w:ascii="Times New Roman" w:hAnsi="Times New Roman" w:cs="Times New Roman"/>
          <w:sz w:val="24"/>
          <w:szCs w:val="24"/>
        </w:rPr>
        <w:t xml:space="preserve">Alternative </w:t>
      </w:r>
      <w:r w:rsidR="00F26E76" w:rsidRPr="00137342">
        <w:rPr>
          <w:rFonts w:ascii="Times New Roman" w:hAnsi="Times New Roman" w:cs="Times New Roman"/>
          <w:sz w:val="24"/>
          <w:szCs w:val="24"/>
        </w:rPr>
        <w:t>Hypothesis (</w:t>
      </w:r>
      <w:r w:rsidR="0048272D" w:rsidRPr="00137342">
        <w:rPr>
          <w:rFonts w:ascii="Times New Roman" w:hAnsi="Times New Roman" w:cs="Times New Roman"/>
          <w:sz w:val="24"/>
          <w:szCs w:val="24"/>
        </w:rPr>
        <w:t>H</w:t>
      </w:r>
      <w:r w:rsidR="0048272D" w:rsidRPr="00137342">
        <w:rPr>
          <w:rFonts w:ascii="Times New Roman" w:hAnsi="Times New Roman" w:cs="Times New Roman"/>
          <w:sz w:val="24"/>
          <w:szCs w:val="24"/>
          <w:vertAlign w:val="subscript"/>
        </w:rPr>
        <w:t>A</w:t>
      </w:r>
      <w:r w:rsidR="00E37B8B" w:rsidRPr="00137342">
        <w:rPr>
          <w:rFonts w:ascii="Times New Roman" w:hAnsi="Times New Roman" w:cs="Times New Roman"/>
          <w:sz w:val="24"/>
          <w:szCs w:val="24"/>
        </w:rPr>
        <w:t>)</w:t>
      </w:r>
      <w:r w:rsidR="0048272D" w:rsidRPr="00137342">
        <w:rPr>
          <w:rFonts w:ascii="Times New Roman" w:hAnsi="Times New Roman" w:cs="Times New Roman"/>
          <w:sz w:val="24"/>
          <w:szCs w:val="24"/>
        </w:rPr>
        <w:t xml:space="preserve">: In a comparison of individuals, </w:t>
      </w:r>
      <w:r w:rsidR="003579C9">
        <w:rPr>
          <w:rFonts w:ascii="Times New Roman" w:hAnsi="Times New Roman" w:cs="Times New Roman"/>
          <w:sz w:val="24"/>
          <w:szCs w:val="24"/>
        </w:rPr>
        <w:t>mothers who</w:t>
      </w:r>
      <w:r w:rsidR="0048272D" w:rsidRPr="00137342">
        <w:rPr>
          <w:rFonts w:ascii="Times New Roman" w:hAnsi="Times New Roman" w:cs="Times New Roman"/>
          <w:sz w:val="24"/>
          <w:szCs w:val="24"/>
        </w:rPr>
        <w:t xml:space="preserve"> smoke are </w:t>
      </w:r>
      <w:r w:rsidR="00E37B8B" w:rsidRPr="00137342">
        <w:rPr>
          <w:rFonts w:ascii="Times New Roman" w:hAnsi="Times New Roman" w:cs="Times New Roman"/>
          <w:sz w:val="24"/>
          <w:szCs w:val="24"/>
        </w:rPr>
        <w:t xml:space="preserve">more likely to </w:t>
      </w:r>
      <w:r w:rsidR="003F7568">
        <w:rPr>
          <w:rFonts w:ascii="Times New Roman" w:hAnsi="Times New Roman" w:cs="Times New Roman"/>
          <w:sz w:val="24"/>
          <w:szCs w:val="24"/>
        </w:rPr>
        <w:t>produce</w:t>
      </w:r>
      <w:r w:rsidR="00E37B8B" w:rsidRPr="00137342">
        <w:rPr>
          <w:rFonts w:ascii="Times New Roman" w:hAnsi="Times New Roman" w:cs="Times New Roman"/>
          <w:sz w:val="24"/>
          <w:szCs w:val="24"/>
        </w:rPr>
        <w:t xml:space="preserve"> a higher</w:t>
      </w:r>
      <w:r w:rsidR="003579C9">
        <w:rPr>
          <w:rFonts w:ascii="Times New Roman" w:hAnsi="Times New Roman" w:cs="Times New Roman"/>
          <w:sz w:val="24"/>
          <w:szCs w:val="24"/>
        </w:rPr>
        <w:t xml:space="preserve"> mean</w:t>
      </w:r>
      <w:r w:rsidR="00E37B8B" w:rsidRPr="00137342">
        <w:rPr>
          <w:rFonts w:ascii="Times New Roman" w:hAnsi="Times New Roman" w:cs="Times New Roman"/>
          <w:sz w:val="24"/>
          <w:szCs w:val="24"/>
        </w:rPr>
        <w:t xml:space="preserve"> infant birth weight than </w:t>
      </w:r>
      <w:r w:rsidR="003579C9">
        <w:rPr>
          <w:rFonts w:ascii="Times New Roman" w:hAnsi="Times New Roman" w:cs="Times New Roman"/>
          <w:sz w:val="24"/>
          <w:szCs w:val="24"/>
        </w:rPr>
        <w:t>mothers who do not</w:t>
      </w:r>
      <w:r w:rsidR="00E37B8B" w:rsidRPr="00137342">
        <w:rPr>
          <w:rFonts w:ascii="Times New Roman" w:hAnsi="Times New Roman" w:cs="Times New Roman"/>
          <w:sz w:val="24"/>
          <w:szCs w:val="24"/>
        </w:rPr>
        <w:t xml:space="preserve"> smoke.</w:t>
      </w:r>
      <w:r w:rsidR="00F26E76" w:rsidRPr="00137342">
        <w:rPr>
          <w:rFonts w:ascii="Times New Roman" w:hAnsi="Times New Roman" w:cs="Times New Roman"/>
          <w:sz w:val="24"/>
          <w:szCs w:val="24"/>
        </w:rPr>
        <w:t xml:space="preserve"> (That is, </w:t>
      </w:r>
      <w:proofErr w:type="spellStart"/>
      <w:r w:rsidR="00F26E76" w:rsidRPr="00137342">
        <w:rPr>
          <w:rFonts w:ascii="Times New Roman" w:hAnsi="Times New Roman" w:cs="Times New Roman"/>
          <w:bCs/>
          <w:color w:val="222222"/>
          <w:sz w:val="24"/>
          <w:szCs w:val="24"/>
          <w:shd w:val="clear" w:color="auto" w:fill="FFFFFF"/>
        </w:rPr>
        <w:t>μ</w:t>
      </w:r>
      <w:r w:rsidR="00F26E76" w:rsidRPr="00137342">
        <w:rPr>
          <w:rFonts w:ascii="Times New Roman" w:hAnsi="Times New Roman" w:cs="Times New Roman"/>
          <w:bCs/>
          <w:color w:val="222222"/>
          <w:sz w:val="24"/>
          <w:szCs w:val="24"/>
          <w:shd w:val="clear" w:color="auto" w:fill="FFFFFF"/>
          <w:vertAlign w:val="subscript"/>
        </w:rPr>
        <w:t>d</w:t>
      </w:r>
      <w:proofErr w:type="spellEnd"/>
      <w:r w:rsidR="00F26E76" w:rsidRPr="00137342">
        <w:rPr>
          <w:rFonts w:ascii="Times New Roman" w:hAnsi="Times New Roman" w:cs="Times New Roman"/>
          <w:bCs/>
          <w:color w:val="222222"/>
          <w:sz w:val="24"/>
          <w:szCs w:val="24"/>
          <w:shd w:val="clear" w:color="auto" w:fill="FFFFFF"/>
        </w:rPr>
        <w:t xml:space="preserve"> </w:t>
      </w:r>
      <w:r w:rsidR="00F26E76" w:rsidRPr="00137342">
        <w:rPr>
          <w:rFonts w:ascii="Times New Roman" w:hAnsi="Times New Roman" w:cs="Times New Roman"/>
          <w:color w:val="222222"/>
          <w:sz w:val="24"/>
          <w:szCs w:val="24"/>
          <w:shd w:val="clear" w:color="auto" w:fill="FFFFFF"/>
        </w:rPr>
        <w:t xml:space="preserve">≠ 0, or </w:t>
      </w:r>
      <w:proofErr w:type="spellStart"/>
      <w:r w:rsidR="00F26E76" w:rsidRPr="00137342">
        <w:rPr>
          <w:rFonts w:ascii="Times New Roman" w:hAnsi="Times New Roman" w:cs="Times New Roman"/>
          <w:bCs/>
          <w:color w:val="222222"/>
          <w:sz w:val="24"/>
          <w:szCs w:val="24"/>
          <w:shd w:val="clear" w:color="auto" w:fill="FFFFFF"/>
        </w:rPr>
        <w:t>μ</w:t>
      </w:r>
      <w:r w:rsidR="00F26E76" w:rsidRPr="00137342">
        <w:rPr>
          <w:rFonts w:ascii="Times New Roman" w:hAnsi="Times New Roman" w:cs="Times New Roman"/>
          <w:bCs/>
          <w:color w:val="222222"/>
          <w:sz w:val="24"/>
          <w:szCs w:val="24"/>
          <w:shd w:val="clear" w:color="auto" w:fill="FFFFFF"/>
          <w:vertAlign w:val="subscript"/>
        </w:rPr>
        <w:t>s</w:t>
      </w:r>
      <w:proofErr w:type="spellEnd"/>
      <w:r w:rsidR="00F26E76" w:rsidRPr="00137342">
        <w:rPr>
          <w:rFonts w:ascii="Times New Roman" w:hAnsi="Times New Roman" w:cs="Times New Roman"/>
          <w:bCs/>
          <w:color w:val="222222"/>
          <w:sz w:val="24"/>
          <w:szCs w:val="24"/>
          <w:shd w:val="clear" w:color="auto" w:fill="FFFFFF"/>
          <w:vertAlign w:val="subscript"/>
        </w:rPr>
        <w:t xml:space="preserve"> – </w:t>
      </w:r>
      <w:proofErr w:type="spellStart"/>
      <w:r w:rsidR="00F26E76" w:rsidRPr="00137342">
        <w:rPr>
          <w:rFonts w:ascii="Times New Roman" w:hAnsi="Times New Roman" w:cs="Times New Roman"/>
          <w:bCs/>
          <w:color w:val="222222"/>
          <w:sz w:val="24"/>
          <w:szCs w:val="24"/>
          <w:shd w:val="clear" w:color="auto" w:fill="FFFFFF"/>
        </w:rPr>
        <w:t>μ</w:t>
      </w:r>
      <w:r w:rsidR="003F7568">
        <w:rPr>
          <w:rFonts w:ascii="Times New Roman" w:hAnsi="Times New Roman" w:cs="Times New Roman"/>
          <w:bCs/>
          <w:color w:val="222222"/>
          <w:sz w:val="24"/>
          <w:szCs w:val="24"/>
          <w:shd w:val="clear" w:color="auto" w:fill="FFFFFF"/>
          <w:vertAlign w:val="subscript"/>
        </w:rPr>
        <w:t>ds</w:t>
      </w:r>
      <w:proofErr w:type="spellEnd"/>
      <w:r w:rsidR="00F26E76" w:rsidRPr="00137342">
        <w:rPr>
          <w:rFonts w:ascii="Times New Roman" w:hAnsi="Times New Roman" w:cs="Times New Roman"/>
          <w:bCs/>
          <w:color w:val="222222"/>
          <w:sz w:val="24"/>
          <w:szCs w:val="24"/>
          <w:shd w:val="clear" w:color="auto" w:fill="FFFFFF"/>
          <w:vertAlign w:val="subscript"/>
        </w:rPr>
        <w:t xml:space="preserve"> </w:t>
      </w:r>
      <w:r w:rsidR="00F26E76" w:rsidRPr="00137342">
        <w:rPr>
          <w:rFonts w:ascii="Times New Roman" w:hAnsi="Times New Roman" w:cs="Times New Roman"/>
          <w:color w:val="222222"/>
          <w:sz w:val="24"/>
          <w:szCs w:val="24"/>
          <w:shd w:val="clear" w:color="auto" w:fill="FFFFFF"/>
        </w:rPr>
        <w:t xml:space="preserve">≠ 0, </w:t>
      </w:r>
      <w:r w:rsidR="00F26E76" w:rsidRPr="00137342">
        <w:rPr>
          <w:rFonts w:ascii="Times New Roman" w:hAnsi="Times New Roman" w:cs="Times New Roman"/>
          <w:sz w:val="24"/>
          <w:szCs w:val="24"/>
        </w:rPr>
        <w:t xml:space="preserve">where s = smoke and </w:t>
      </w:r>
      <w:r w:rsidR="003F7568">
        <w:rPr>
          <w:rFonts w:ascii="Times New Roman" w:hAnsi="Times New Roman" w:cs="Times New Roman"/>
          <w:sz w:val="24"/>
          <w:szCs w:val="24"/>
        </w:rPr>
        <w:t>ds = do not smoke</w:t>
      </w:r>
      <w:r w:rsidR="00F26E76" w:rsidRPr="00137342">
        <w:rPr>
          <w:rFonts w:ascii="Times New Roman" w:hAnsi="Times New Roman" w:cs="Times New Roman"/>
          <w:sz w:val="24"/>
          <w:szCs w:val="24"/>
        </w:rPr>
        <w:t>).</w:t>
      </w:r>
    </w:p>
    <w:p w14:paraId="033E3FD1" w14:textId="43DB094A" w:rsidR="00D90577" w:rsidRDefault="0035399D" w:rsidP="002B5E43">
      <w:pPr>
        <w:spacing w:before="240"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Using the </w:t>
      </w:r>
      <w:r w:rsidR="002B5E43">
        <w:rPr>
          <w:rFonts w:ascii="Times New Roman" w:hAnsi="Times New Roman" w:cs="Times New Roman"/>
          <w:sz w:val="24"/>
          <w:szCs w:val="24"/>
        </w:rPr>
        <w:t xml:space="preserve">provided </w:t>
      </w:r>
      <w:r>
        <w:rPr>
          <w:rFonts w:ascii="Times New Roman" w:hAnsi="Times New Roman" w:cs="Times New Roman"/>
          <w:sz w:val="24"/>
          <w:szCs w:val="24"/>
        </w:rPr>
        <w:t>“birthweight.csv” dataset</w:t>
      </w:r>
      <w:r w:rsidR="002B5E43">
        <w:rPr>
          <w:rFonts w:ascii="Times New Roman" w:hAnsi="Times New Roman" w:cs="Times New Roman"/>
          <w:sz w:val="24"/>
          <w:szCs w:val="24"/>
        </w:rPr>
        <w:t>, and reading and cleaning it into R, we are presented, in the codebook, with 992 observations of 2 variables, “</w:t>
      </w:r>
      <w:proofErr w:type="spellStart"/>
      <w:r w:rsidR="002B5E43">
        <w:rPr>
          <w:rFonts w:ascii="Times New Roman" w:hAnsi="Times New Roman" w:cs="Times New Roman"/>
          <w:sz w:val="24"/>
          <w:szCs w:val="24"/>
        </w:rPr>
        <w:t>bwt</w:t>
      </w:r>
      <w:proofErr w:type="spellEnd"/>
      <w:r w:rsidR="002B5E43">
        <w:rPr>
          <w:rFonts w:ascii="Times New Roman" w:hAnsi="Times New Roman" w:cs="Times New Roman"/>
          <w:sz w:val="24"/>
          <w:szCs w:val="24"/>
        </w:rPr>
        <w:t xml:space="preserve">” and “smoke” – each meaning infant birth weight and the smoking status of a mother (either they smoke or do not smoke), respectively. </w:t>
      </w:r>
      <w:r>
        <w:rPr>
          <w:rFonts w:ascii="Times New Roman" w:hAnsi="Times New Roman" w:cs="Times New Roman"/>
          <w:sz w:val="24"/>
          <w:szCs w:val="24"/>
        </w:rPr>
        <w:t>The following</w:t>
      </w:r>
      <w:r w:rsidR="002B5E43">
        <w:rPr>
          <w:rFonts w:ascii="Times New Roman" w:hAnsi="Times New Roman" w:cs="Times New Roman"/>
          <w:sz w:val="24"/>
          <w:szCs w:val="24"/>
        </w:rPr>
        <w:t>, from R,</w:t>
      </w:r>
      <w:r>
        <w:rPr>
          <w:rFonts w:ascii="Times New Roman" w:hAnsi="Times New Roman" w:cs="Times New Roman"/>
          <w:sz w:val="24"/>
          <w:szCs w:val="24"/>
        </w:rPr>
        <w:t xml:space="preserve"> contains a summary table of the </w:t>
      </w:r>
      <w:r w:rsidR="002B5E43">
        <w:rPr>
          <w:rFonts w:ascii="Times New Roman" w:hAnsi="Times New Roman" w:cs="Times New Roman"/>
          <w:sz w:val="24"/>
          <w:szCs w:val="24"/>
        </w:rPr>
        <w:t xml:space="preserve">sample means, their standard errors and 95% confidence intervals of </w:t>
      </w:r>
      <w:r>
        <w:rPr>
          <w:rFonts w:ascii="Times New Roman" w:hAnsi="Times New Roman" w:cs="Times New Roman"/>
          <w:sz w:val="24"/>
          <w:szCs w:val="24"/>
        </w:rPr>
        <w:t>mothers who are both non-smokers and smokers.</w:t>
      </w:r>
    </w:p>
    <w:p w14:paraId="4CB34B0A" w14:textId="65583035" w:rsidR="003579C9" w:rsidRDefault="00137342" w:rsidP="00C26D0E">
      <w:pPr>
        <w:spacing w:before="240" w:after="0" w:line="480" w:lineRule="auto"/>
        <w:jc w:val="center"/>
        <w:rPr>
          <w:rFonts w:ascii="Times New Roman" w:hAnsi="Times New Roman" w:cs="Times New Roman"/>
          <w:b/>
          <w:sz w:val="24"/>
          <w:szCs w:val="24"/>
          <w:u w:val="single"/>
        </w:rPr>
      </w:pPr>
      <w:r w:rsidRPr="00137342">
        <w:rPr>
          <w:rFonts w:ascii="Times New Roman" w:hAnsi="Times New Roman" w:cs="Times New Roman"/>
          <w:sz w:val="24"/>
          <w:szCs w:val="24"/>
        </w:rPr>
        <w:lastRenderedPageBreak/>
        <w:t>3</w:t>
      </w:r>
      <w:r>
        <w:rPr>
          <w:rFonts w:ascii="Times New Roman" w:hAnsi="Times New Roman" w:cs="Times New Roman"/>
          <w:sz w:val="24"/>
          <w:szCs w:val="24"/>
        </w:rPr>
        <w:t>.</w:t>
      </w:r>
      <w:r w:rsidR="00D90577">
        <w:rPr>
          <w:rFonts w:ascii="Times New Roman" w:hAnsi="Times New Roman" w:cs="Times New Roman"/>
          <w:sz w:val="24"/>
          <w:szCs w:val="24"/>
        </w:rPr>
        <w:tab/>
      </w:r>
      <w:r w:rsidR="003579C9">
        <w:rPr>
          <w:rFonts w:ascii="Times New Roman" w:hAnsi="Times New Roman" w:cs="Times New Roman"/>
          <w:b/>
          <w:sz w:val="24"/>
          <w:szCs w:val="24"/>
          <w:u w:val="single"/>
        </w:rPr>
        <w:t xml:space="preserve">Table 1: Comparison of </w:t>
      </w:r>
      <w:r w:rsidR="003F7568">
        <w:rPr>
          <w:rFonts w:ascii="Times New Roman" w:hAnsi="Times New Roman" w:cs="Times New Roman"/>
          <w:b/>
          <w:sz w:val="24"/>
          <w:szCs w:val="24"/>
          <w:u w:val="single"/>
        </w:rPr>
        <w:t xml:space="preserve">Infant Birthweight Means </w:t>
      </w:r>
      <w:r w:rsidR="00AD432E">
        <w:rPr>
          <w:rFonts w:ascii="Times New Roman" w:hAnsi="Times New Roman" w:cs="Times New Roman"/>
          <w:b/>
          <w:sz w:val="24"/>
          <w:szCs w:val="24"/>
          <w:u w:val="single"/>
        </w:rPr>
        <w:t>between Non-Smoking Mothers &amp; Smoking Mothers</w:t>
      </w:r>
      <w:bookmarkStart w:id="0" w:name="_GoBack"/>
      <w:bookmarkEnd w:id="0"/>
    </w:p>
    <w:tbl>
      <w:tblPr>
        <w:tblStyle w:val="TableGrid"/>
        <w:tblpPr w:leftFromText="180" w:rightFromText="180" w:vertAnchor="page" w:horzAnchor="margin" w:tblpY="2583"/>
        <w:tblW w:w="10217" w:type="dxa"/>
        <w:tblLook w:val="04A0" w:firstRow="1" w:lastRow="0" w:firstColumn="1" w:lastColumn="0" w:noHBand="0" w:noVBand="1"/>
      </w:tblPr>
      <w:tblGrid>
        <w:gridCol w:w="2469"/>
        <w:gridCol w:w="2076"/>
        <w:gridCol w:w="2579"/>
        <w:gridCol w:w="3093"/>
      </w:tblGrid>
      <w:tr w:rsidR="0035399D" w14:paraId="414C7042" w14:textId="77777777" w:rsidTr="0035399D">
        <w:trPr>
          <w:trHeight w:val="718"/>
        </w:trPr>
        <w:tc>
          <w:tcPr>
            <w:tcW w:w="2469" w:type="dxa"/>
          </w:tcPr>
          <w:p w14:paraId="7B891E4F" w14:textId="77777777" w:rsidR="0035399D" w:rsidRDefault="0035399D" w:rsidP="0035399D">
            <w:pPr>
              <w:jc w:val="center"/>
            </w:pPr>
            <w:bookmarkStart w:id="1" w:name="_Hlk1505543"/>
          </w:p>
        </w:tc>
        <w:tc>
          <w:tcPr>
            <w:tcW w:w="2076" w:type="dxa"/>
          </w:tcPr>
          <w:p w14:paraId="565CBB7A" w14:textId="77777777" w:rsidR="0035399D" w:rsidRDefault="0035399D" w:rsidP="0035399D">
            <w:pPr>
              <w:jc w:val="center"/>
            </w:pPr>
            <w:r>
              <w:t>Mean</w:t>
            </w:r>
          </w:p>
        </w:tc>
        <w:tc>
          <w:tcPr>
            <w:tcW w:w="2579" w:type="dxa"/>
          </w:tcPr>
          <w:p w14:paraId="3E911E0C" w14:textId="77777777" w:rsidR="0035399D" w:rsidRDefault="0035399D" w:rsidP="0035399D">
            <w:pPr>
              <w:jc w:val="center"/>
            </w:pPr>
            <w:r>
              <w:t>Standard Error</w:t>
            </w:r>
          </w:p>
        </w:tc>
        <w:tc>
          <w:tcPr>
            <w:tcW w:w="3093" w:type="dxa"/>
          </w:tcPr>
          <w:p w14:paraId="603A8D52" w14:textId="77777777" w:rsidR="0035399D" w:rsidRDefault="0035399D" w:rsidP="0035399D">
            <w:pPr>
              <w:jc w:val="center"/>
            </w:pPr>
            <w:r>
              <w:t>95% Confidence Interval</w:t>
            </w:r>
          </w:p>
        </w:tc>
      </w:tr>
      <w:tr w:rsidR="0035399D" w:rsidRPr="00E25AF2" w14:paraId="542A6B8B" w14:textId="77777777" w:rsidTr="0035399D">
        <w:trPr>
          <w:trHeight w:val="718"/>
        </w:trPr>
        <w:tc>
          <w:tcPr>
            <w:tcW w:w="2469" w:type="dxa"/>
            <w:tcBorders>
              <w:bottom w:val="single" w:sz="4" w:space="0" w:color="auto"/>
            </w:tcBorders>
          </w:tcPr>
          <w:p w14:paraId="2C7B7C47" w14:textId="77777777" w:rsidR="0035399D" w:rsidRPr="00E25AF2" w:rsidRDefault="0035399D" w:rsidP="0035399D">
            <w:pPr>
              <w:jc w:val="center"/>
            </w:pPr>
            <w:r w:rsidRPr="00E25AF2">
              <w:t>Non-Smoking Mothers</w:t>
            </w:r>
          </w:p>
        </w:tc>
        <w:tc>
          <w:tcPr>
            <w:tcW w:w="2076" w:type="dxa"/>
            <w:tcBorders>
              <w:bottom w:val="single" w:sz="4" w:space="0" w:color="auto"/>
            </w:tcBorders>
          </w:tcPr>
          <w:p w14:paraId="185B83A4" w14:textId="77777777" w:rsidR="0035399D" w:rsidRPr="00E25AF2" w:rsidRDefault="0035399D" w:rsidP="0035399D">
            <w:pPr>
              <w:jc w:val="center"/>
            </w:pPr>
            <w:r w:rsidRPr="00E25AF2">
              <w:t>123.28</w:t>
            </w:r>
          </w:p>
        </w:tc>
        <w:tc>
          <w:tcPr>
            <w:tcW w:w="2579" w:type="dxa"/>
            <w:tcBorders>
              <w:bottom w:val="single" w:sz="4" w:space="0" w:color="auto"/>
            </w:tcBorders>
          </w:tcPr>
          <w:p w14:paraId="09D5E7E0" w14:textId="77777777" w:rsidR="0035399D" w:rsidRPr="00E25AF2" w:rsidRDefault="0035399D" w:rsidP="0035399D">
            <w:pPr>
              <w:jc w:val="center"/>
            </w:pPr>
            <w:r w:rsidRPr="00E25AF2">
              <w:t>0.71</w:t>
            </w:r>
          </w:p>
        </w:tc>
        <w:tc>
          <w:tcPr>
            <w:tcW w:w="3093" w:type="dxa"/>
            <w:tcBorders>
              <w:bottom w:val="single" w:sz="4" w:space="0" w:color="auto"/>
            </w:tcBorders>
          </w:tcPr>
          <w:p w14:paraId="6E2D1FD0" w14:textId="77777777" w:rsidR="0035399D" w:rsidRPr="00E25AF2" w:rsidRDefault="0035399D" w:rsidP="0035399D">
            <w:pPr>
              <w:jc w:val="center"/>
            </w:pPr>
            <w:r w:rsidRPr="00E25AF2">
              <w:t>(121.89, 124.67)</w:t>
            </w:r>
          </w:p>
        </w:tc>
      </w:tr>
      <w:tr w:rsidR="0035399D" w:rsidRPr="00E25AF2" w14:paraId="32940743" w14:textId="77777777" w:rsidTr="0035399D">
        <w:trPr>
          <w:trHeight w:val="679"/>
        </w:trPr>
        <w:tc>
          <w:tcPr>
            <w:tcW w:w="2469" w:type="dxa"/>
            <w:tcBorders>
              <w:bottom w:val="single" w:sz="18" w:space="0" w:color="auto"/>
            </w:tcBorders>
          </w:tcPr>
          <w:p w14:paraId="7A6C8C6F" w14:textId="77777777" w:rsidR="0035399D" w:rsidRPr="00E25AF2" w:rsidRDefault="0035399D" w:rsidP="0035399D">
            <w:pPr>
              <w:jc w:val="center"/>
            </w:pPr>
            <w:r w:rsidRPr="00E25AF2">
              <w:t>Smoking Mothers</w:t>
            </w:r>
          </w:p>
        </w:tc>
        <w:tc>
          <w:tcPr>
            <w:tcW w:w="2076" w:type="dxa"/>
            <w:tcBorders>
              <w:bottom w:val="single" w:sz="18" w:space="0" w:color="auto"/>
            </w:tcBorders>
          </w:tcPr>
          <w:p w14:paraId="31546F78" w14:textId="77777777" w:rsidR="0035399D" w:rsidRPr="00E25AF2" w:rsidRDefault="0035399D" w:rsidP="0035399D">
            <w:pPr>
              <w:jc w:val="center"/>
            </w:pPr>
            <w:r w:rsidRPr="00E25AF2">
              <w:t>113.69</w:t>
            </w:r>
          </w:p>
        </w:tc>
        <w:tc>
          <w:tcPr>
            <w:tcW w:w="2579" w:type="dxa"/>
            <w:tcBorders>
              <w:bottom w:val="single" w:sz="18" w:space="0" w:color="auto"/>
            </w:tcBorders>
          </w:tcPr>
          <w:p w14:paraId="0F450CDD" w14:textId="77777777" w:rsidR="0035399D" w:rsidRPr="00E25AF2" w:rsidRDefault="0035399D" w:rsidP="0035399D">
            <w:pPr>
              <w:jc w:val="center"/>
            </w:pPr>
            <w:r w:rsidRPr="00E25AF2">
              <w:t>0.92</w:t>
            </w:r>
          </w:p>
        </w:tc>
        <w:tc>
          <w:tcPr>
            <w:tcW w:w="3093" w:type="dxa"/>
            <w:tcBorders>
              <w:bottom w:val="single" w:sz="18" w:space="0" w:color="auto"/>
            </w:tcBorders>
          </w:tcPr>
          <w:p w14:paraId="670B2B96" w14:textId="77777777" w:rsidR="0035399D" w:rsidRPr="00E25AF2" w:rsidRDefault="0035399D" w:rsidP="0035399D">
            <w:pPr>
              <w:jc w:val="center"/>
            </w:pPr>
            <w:r w:rsidRPr="00E25AF2">
              <w:t>(111.89, 115.49)</w:t>
            </w:r>
          </w:p>
        </w:tc>
      </w:tr>
      <w:tr w:rsidR="0035399D" w:rsidRPr="00E25AF2" w14:paraId="785495B2" w14:textId="77777777" w:rsidTr="0035399D">
        <w:trPr>
          <w:trHeight w:val="679"/>
        </w:trPr>
        <w:tc>
          <w:tcPr>
            <w:tcW w:w="2469" w:type="dxa"/>
            <w:tcBorders>
              <w:top w:val="single" w:sz="18" w:space="0" w:color="auto"/>
            </w:tcBorders>
          </w:tcPr>
          <w:p w14:paraId="73E77326" w14:textId="77777777" w:rsidR="0035399D" w:rsidRPr="00E25AF2" w:rsidRDefault="0035399D" w:rsidP="0035399D">
            <w:pPr>
              <w:jc w:val="center"/>
            </w:pPr>
            <w:r w:rsidRPr="00E25AF2">
              <w:t>Diff</w:t>
            </w:r>
          </w:p>
        </w:tc>
        <w:tc>
          <w:tcPr>
            <w:tcW w:w="2076" w:type="dxa"/>
            <w:tcBorders>
              <w:top w:val="single" w:sz="18" w:space="0" w:color="auto"/>
            </w:tcBorders>
          </w:tcPr>
          <w:p w14:paraId="11396288" w14:textId="77777777" w:rsidR="0035399D" w:rsidRPr="00E25AF2" w:rsidRDefault="0035399D" w:rsidP="0035399D">
            <w:pPr>
              <w:jc w:val="center"/>
            </w:pPr>
            <w:r w:rsidRPr="00E25AF2">
              <w:t>9.59**</w:t>
            </w:r>
          </w:p>
        </w:tc>
        <w:tc>
          <w:tcPr>
            <w:tcW w:w="2579" w:type="dxa"/>
            <w:tcBorders>
              <w:top w:val="single" w:sz="18" w:space="0" w:color="auto"/>
            </w:tcBorders>
          </w:tcPr>
          <w:p w14:paraId="6185BA45" w14:textId="41BDC084" w:rsidR="0035399D" w:rsidRPr="00E25AF2" w:rsidRDefault="00701C38" w:rsidP="0035399D">
            <w:pPr>
              <w:jc w:val="center"/>
            </w:pPr>
            <w:r>
              <w:t>1.15</w:t>
            </w:r>
          </w:p>
        </w:tc>
        <w:tc>
          <w:tcPr>
            <w:tcW w:w="3093" w:type="dxa"/>
            <w:tcBorders>
              <w:top w:val="single" w:sz="18" w:space="0" w:color="auto"/>
            </w:tcBorders>
          </w:tcPr>
          <w:p w14:paraId="6247D21D" w14:textId="77777777" w:rsidR="0035399D" w:rsidRPr="00E25AF2" w:rsidRDefault="0035399D" w:rsidP="0035399D">
            <w:pPr>
              <w:jc w:val="center"/>
            </w:pPr>
            <w:r w:rsidRPr="00E25AF2">
              <w:t>(7.34, 11.86)</w:t>
            </w:r>
          </w:p>
        </w:tc>
      </w:tr>
    </w:tbl>
    <w:p w14:paraId="47FB033A" w14:textId="7DF0836E" w:rsidR="00620ED0" w:rsidRPr="002B5E43" w:rsidRDefault="00D90577" w:rsidP="00E43FAC">
      <w:pPr>
        <w:spacing w:line="240" w:lineRule="auto"/>
        <w:ind w:left="720"/>
        <w:jc w:val="both"/>
        <w:rPr>
          <w:rFonts w:ascii="Times New Roman" w:hAnsi="Times New Roman" w:cs="Times New Roman"/>
        </w:rPr>
      </w:pPr>
      <w:bookmarkStart w:id="2" w:name="_Hlk1505559"/>
      <w:bookmarkEnd w:id="1"/>
      <w:r w:rsidRPr="00620ED0">
        <w:rPr>
          <w:rFonts w:ascii="Times New Roman" w:hAnsi="Times New Roman" w:cs="Times New Roman"/>
        </w:rPr>
        <w:t xml:space="preserve">Note: *** indicates p &lt; 0.01. ** indicates p &lt; 0.05. * indicates p &lt; 0.10. </w:t>
      </w:r>
      <w:r w:rsidR="00620ED0" w:rsidRPr="00620ED0">
        <w:rPr>
          <w:rFonts w:ascii="Times New Roman" w:hAnsi="Times New Roman" w:cs="Times New Roman"/>
        </w:rPr>
        <w:t xml:space="preserve"> P-value = </w:t>
      </w:r>
      <w:r w:rsidR="00620ED0" w:rsidRPr="00620ED0">
        <w:rPr>
          <w:rFonts w:ascii="Times New Roman" w:eastAsia="Times New Roman" w:hAnsi="Times New Roman" w:cs="Times New Roman"/>
          <w:color w:val="000000"/>
          <w:bdr w:val="none" w:sz="0" w:space="0" w:color="auto" w:frame="1"/>
        </w:rPr>
        <w:t>2.366e</w:t>
      </w:r>
      <w:r w:rsidR="00620ED0">
        <w:rPr>
          <w:rFonts w:ascii="Times New Roman" w:eastAsia="Times New Roman" w:hAnsi="Times New Roman" w:cs="Times New Roman"/>
          <w:color w:val="000000"/>
          <w:bdr w:val="none" w:sz="0" w:space="0" w:color="auto" w:frame="1"/>
        </w:rPr>
        <w:t>^</w:t>
      </w:r>
      <w:r w:rsidR="00620ED0" w:rsidRPr="00620ED0">
        <w:rPr>
          <w:rFonts w:ascii="Times New Roman" w:eastAsia="Times New Roman" w:hAnsi="Times New Roman" w:cs="Times New Roman"/>
          <w:color w:val="000000"/>
          <w:bdr w:val="none" w:sz="0" w:space="0" w:color="auto" w:frame="1"/>
          <w:vertAlign w:val="superscript"/>
        </w:rPr>
        <w:t>-16</w:t>
      </w:r>
      <w:r w:rsidR="00620ED0" w:rsidRPr="00620ED0">
        <w:rPr>
          <w:rFonts w:ascii="Times New Roman" w:eastAsia="Times New Roman" w:hAnsi="Times New Roman" w:cs="Times New Roman"/>
          <w:color w:val="000000"/>
          <w:bdr w:val="none" w:sz="0" w:space="0" w:color="auto" w:frame="1"/>
        </w:rPr>
        <w:t xml:space="preserve">. </w:t>
      </w:r>
      <w:r w:rsidR="00C26D0E" w:rsidRPr="00620ED0">
        <w:rPr>
          <w:rFonts w:ascii="Times New Roman" w:hAnsi="Times New Roman" w:cs="Times New Roman"/>
        </w:rPr>
        <w:t xml:space="preserve">95% confidence intervals, calculated and rounded in R, are </w:t>
      </w:r>
      <w:r w:rsidRPr="00620ED0">
        <w:rPr>
          <w:rFonts w:ascii="Times New Roman" w:hAnsi="Times New Roman" w:cs="Times New Roman"/>
        </w:rPr>
        <w:t>in parentheses</w:t>
      </w:r>
      <w:r w:rsidR="00E43FAC">
        <w:rPr>
          <w:rFonts w:ascii="Times New Roman" w:hAnsi="Times New Roman" w:cs="Times New Roman"/>
        </w:rPr>
        <w:t xml:space="preserve"> and based on </w:t>
      </w:r>
      <w:r w:rsidR="00E43FAC" w:rsidRPr="00E43FAC">
        <w:rPr>
          <w:rFonts w:ascii="Times New Roman" w:hAnsi="Times New Roman" w:cs="Times New Roman"/>
          <w:color w:val="545454"/>
          <w:shd w:val="clear" w:color="auto" w:fill="FFFFFF"/>
        </w:rPr>
        <w:t>α</w:t>
      </w:r>
      <w:r w:rsidR="00E43FAC" w:rsidRPr="00E43FAC">
        <w:rPr>
          <w:rFonts w:ascii="Times New Roman" w:hAnsi="Times New Roman" w:cs="Times New Roman"/>
        </w:rPr>
        <w:t xml:space="preserve"> = 0.05. </w:t>
      </w:r>
      <w:r w:rsidR="00C26D0E" w:rsidRPr="00620ED0">
        <w:rPr>
          <w:rFonts w:ascii="Times New Roman" w:hAnsi="Times New Roman" w:cs="Times New Roman"/>
        </w:rPr>
        <w:t>Infant birth weights are measured in ounces</w:t>
      </w:r>
      <w:r w:rsidRPr="00620ED0">
        <w:rPr>
          <w:rFonts w:ascii="Times New Roman" w:hAnsi="Times New Roman" w:cs="Times New Roman"/>
        </w:rPr>
        <w:t xml:space="preserve">. Data is from the birthweight.csv file. This analysis is restricted to individuals – specifically mothers - who reported themselves as </w:t>
      </w:r>
      <w:r w:rsidR="002B5E43">
        <w:rPr>
          <w:rFonts w:ascii="Times New Roman" w:hAnsi="Times New Roman" w:cs="Times New Roman"/>
        </w:rPr>
        <w:t>non-smokers and smokers.</w:t>
      </w:r>
    </w:p>
    <w:p w14:paraId="34AED1A1" w14:textId="588D39FD" w:rsidR="00620ED0" w:rsidRDefault="000450B1" w:rsidP="00E43FAC">
      <w:pPr>
        <w:spacing w:line="480" w:lineRule="auto"/>
        <w:rPr>
          <w:rFonts w:ascii="Times New Roman" w:hAnsi="Times New Roman" w:cs="Times New Roman"/>
          <w:sz w:val="24"/>
          <w:szCs w:val="24"/>
        </w:rPr>
      </w:pPr>
      <w:r>
        <w:rPr>
          <w:sz w:val="24"/>
          <w:szCs w:val="24"/>
        </w:rPr>
        <w:tab/>
      </w:r>
      <w:r w:rsidRPr="00DA5C08">
        <w:rPr>
          <w:rFonts w:ascii="Times New Roman" w:hAnsi="Times New Roman" w:cs="Times New Roman"/>
          <w:sz w:val="24"/>
          <w:szCs w:val="24"/>
        </w:rPr>
        <w:t xml:space="preserve">After </w:t>
      </w:r>
      <w:r w:rsidR="00DA5C08" w:rsidRPr="00DA5C08">
        <w:rPr>
          <w:rFonts w:ascii="Times New Roman" w:hAnsi="Times New Roman" w:cs="Times New Roman"/>
          <w:sz w:val="24"/>
          <w:szCs w:val="24"/>
        </w:rPr>
        <w:t xml:space="preserve">analyzing and examine the tabulated data above, it can be said that the null hypothesis </w:t>
      </w:r>
      <w:r w:rsidR="001916E5">
        <w:rPr>
          <w:rFonts w:ascii="Times New Roman" w:hAnsi="Times New Roman" w:cs="Times New Roman"/>
          <w:sz w:val="24"/>
          <w:szCs w:val="24"/>
        </w:rPr>
        <w:t>should</w:t>
      </w:r>
      <w:r w:rsidR="00DA5C08" w:rsidRPr="00DA5C08">
        <w:rPr>
          <w:rFonts w:ascii="Times New Roman" w:hAnsi="Times New Roman" w:cs="Times New Roman"/>
          <w:sz w:val="24"/>
          <w:szCs w:val="24"/>
        </w:rPr>
        <w:t xml:space="preserve"> be rejected. This statistical decision was made due to the following observations: the 95% confidence of the difference in sample means does not contain 0; the t-statistic, based on the difference in means, reported from R is 8.35, which is higher than 1.96, the critical value when </w:t>
      </w:r>
      <w:r w:rsidR="00DA5C08" w:rsidRPr="00DA5C08">
        <w:rPr>
          <w:rFonts w:ascii="Times New Roman" w:hAnsi="Times New Roman" w:cs="Times New Roman"/>
          <w:color w:val="545454"/>
          <w:sz w:val="24"/>
          <w:szCs w:val="24"/>
          <w:shd w:val="clear" w:color="auto" w:fill="FFFFFF"/>
        </w:rPr>
        <w:t>α</w:t>
      </w:r>
      <w:r w:rsidR="00DA5C08" w:rsidRPr="00DA5C08">
        <w:rPr>
          <w:rFonts w:ascii="Times New Roman" w:hAnsi="Times New Roman" w:cs="Times New Roman"/>
          <w:sz w:val="24"/>
          <w:szCs w:val="24"/>
        </w:rPr>
        <w:t xml:space="preserve"> = 0.05</w:t>
      </w:r>
      <w:r w:rsidR="00DA5C08">
        <w:rPr>
          <w:rFonts w:ascii="Times New Roman" w:hAnsi="Times New Roman" w:cs="Times New Roman"/>
          <w:sz w:val="24"/>
          <w:szCs w:val="24"/>
        </w:rPr>
        <w:t xml:space="preserve">; and the p-value is an infinitesimally small number, rendering it less than </w:t>
      </w:r>
      <w:r w:rsidR="001916E5" w:rsidRPr="00DA5C08">
        <w:rPr>
          <w:rFonts w:ascii="Times New Roman" w:hAnsi="Times New Roman" w:cs="Times New Roman"/>
          <w:color w:val="545454"/>
          <w:sz w:val="24"/>
          <w:szCs w:val="24"/>
          <w:shd w:val="clear" w:color="auto" w:fill="FFFFFF"/>
        </w:rPr>
        <w:t>α</w:t>
      </w:r>
      <w:r w:rsidR="001916E5" w:rsidRPr="00DA5C08">
        <w:rPr>
          <w:rFonts w:ascii="Times New Roman" w:hAnsi="Times New Roman" w:cs="Times New Roman"/>
          <w:sz w:val="24"/>
          <w:szCs w:val="24"/>
        </w:rPr>
        <w:t xml:space="preserve"> = </w:t>
      </w:r>
      <w:r w:rsidR="00DA5C08">
        <w:rPr>
          <w:rFonts w:ascii="Times New Roman" w:hAnsi="Times New Roman" w:cs="Times New Roman"/>
          <w:sz w:val="24"/>
          <w:szCs w:val="24"/>
        </w:rPr>
        <w:t>0.05</w:t>
      </w:r>
      <w:r w:rsidR="00D0725E">
        <w:rPr>
          <w:rFonts w:ascii="Times New Roman" w:hAnsi="Times New Roman" w:cs="Times New Roman"/>
          <w:sz w:val="24"/>
          <w:szCs w:val="24"/>
        </w:rPr>
        <w:t xml:space="preserve"> (making it statistically significant at this level)</w:t>
      </w:r>
      <w:r w:rsidR="001916E5">
        <w:rPr>
          <w:rFonts w:ascii="Times New Roman" w:hAnsi="Times New Roman" w:cs="Times New Roman"/>
          <w:sz w:val="24"/>
          <w:szCs w:val="24"/>
        </w:rPr>
        <w:t xml:space="preserve">. Any one of these observations is </w:t>
      </w:r>
      <w:proofErr w:type="gramStart"/>
      <w:r w:rsidR="001916E5">
        <w:rPr>
          <w:rFonts w:ascii="Times New Roman" w:hAnsi="Times New Roman" w:cs="Times New Roman"/>
          <w:sz w:val="24"/>
          <w:szCs w:val="24"/>
        </w:rPr>
        <w:t>sufficient</w:t>
      </w:r>
      <w:proofErr w:type="gramEnd"/>
      <w:r w:rsidR="001916E5">
        <w:rPr>
          <w:rFonts w:ascii="Times New Roman" w:hAnsi="Times New Roman" w:cs="Times New Roman"/>
          <w:sz w:val="24"/>
          <w:szCs w:val="24"/>
        </w:rPr>
        <w:t xml:space="preserve"> grounds to assert that the null hypothesis should be rejected. In other </w:t>
      </w:r>
      <w:r w:rsidR="004E608B">
        <w:rPr>
          <w:rFonts w:ascii="Times New Roman" w:hAnsi="Times New Roman" w:cs="Times New Roman"/>
          <w:sz w:val="24"/>
          <w:szCs w:val="24"/>
        </w:rPr>
        <w:t>words</w:t>
      </w:r>
      <w:r w:rsidR="001916E5">
        <w:rPr>
          <w:rFonts w:ascii="Times New Roman" w:hAnsi="Times New Roman" w:cs="Times New Roman"/>
          <w:sz w:val="24"/>
          <w:szCs w:val="24"/>
        </w:rPr>
        <w:t>,</w:t>
      </w:r>
      <w:r w:rsidR="004E608B">
        <w:rPr>
          <w:rFonts w:ascii="Times New Roman" w:hAnsi="Times New Roman" w:cs="Times New Roman"/>
          <w:sz w:val="24"/>
          <w:szCs w:val="24"/>
        </w:rPr>
        <w:t xml:space="preserve"> the idea that smoking mothers do not produce higher mean infant birth weights than non-smoking mothers can be discarded. We can, therefore, suggest that smoking mothers are associated with producing higher mean infant birth weights than non-smoking mothers. However, as the second column of the table above indicates, the mean birth weights of smoking mothers is higher than that of non-smoking mothers. Either further statistical analysis is required, or a type I error may have been committed.</w:t>
      </w:r>
    </w:p>
    <w:p w14:paraId="0549C13F" w14:textId="28762B49" w:rsidR="004E608B" w:rsidRDefault="004E608B" w:rsidP="00E43FA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4.</w:t>
      </w:r>
      <w:r>
        <w:rPr>
          <w:rFonts w:ascii="Times New Roman" w:hAnsi="Times New Roman" w:cs="Times New Roman"/>
          <w:sz w:val="24"/>
          <w:szCs w:val="24"/>
        </w:rPr>
        <w:tab/>
        <w:t xml:space="preserve">After perusing the data again and reflecting upon this investigation, it should be said that maternal smoking does not cause lower or higher infant birth weights. There are many factors that could have affected a mother producing a certain infant birth weight. Examples of such factors include but are not limited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w:t>
      </w:r>
      <w:r w:rsidR="00D0725E">
        <w:rPr>
          <w:rFonts w:ascii="Times New Roman" w:hAnsi="Times New Roman" w:cs="Times New Roman"/>
          <w:sz w:val="24"/>
          <w:szCs w:val="24"/>
        </w:rPr>
        <w:t>a mother’s age, the type of medication she takes, the kinds of foods and liquids she consumes, the emotional and thought processes they undergo, etc. All of these could have affected a mother’s infant birth weight. Since they were not measured in our data, and only measured the smoking status of a mother (yes or no), it would be heavily misleading to say that a mother smoking causes higher infant birthweights. Furthermore, we are always subject to sampling error. Thus, there is still a probability that our analysis and conclusion (via rejecting the null hypothesis) could still be false.</w:t>
      </w:r>
    </w:p>
    <w:p w14:paraId="586760E4" w14:textId="0CA6C37D" w:rsidR="002E0708" w:rsidRDefault="002E0708" w:rsidP="00E43FAC">
      <w:pPr>
        <w:spacing w:line="480" w:lineRule="auto"/>
        <w:rPr>
          <w:rFonts w:ascii="Times New Roman" w:hAnsi="Times New Roman" w:cs="Times New Roman"/>
          <w:sz w:val="24"/>
          <w:szCs w:val="24"/>
        </w:rPr>
      </w:pPr>
    </w:p>
    <w:p w14:paraId="29DC86C0" w14:textId="26901FB6" w:rsidR="002E0708" w:rsidRPr="00137342" w:rsidRDefault="002E0708" w:rsidP="002E0708">
      <w:pPr>
        <w:spacing w:after="0" w:line="480" w:lineRule="auto"/>
        <w:rPr>
          <w:rFonts w:ascii="Times New Roman" w:hAnsi="Times New Roman" w:cs="Times New Roman"/>
          <w:sz w:val="28"/>
          <w:szCs w:val="28"/>
          <w:u w:val="single"/>
        </w:rPr>
      </w:pPr>
      <w:proofErr w:type="gramStart"/>
      <w:r w:rsidRPr="00137342">
        <w:rPr>
          <w:rFonts w:ascii="Times New Roman" w:hAnsi="Times New Roman" w:cs="Times New Roman"/>
          <w:b/>
          <w:sz w:val="28"/>
          <w:szCs w:val="28"/>
          <w:u w:val="single"/>
        </w:rPr>
        <w:t xml:space="preserve">Part  </w:t>
      </w:r>
      <w:r>
        <w:rPr>
          <w:rFonts w:ascii="Times New Roman" w:hAnsi="Times New Roman" w:cs="Times New Roman"/>
          <w:b/>
          <w:sz w:val="28"/>
          <w:szCs w:val="28"/>
          <w:u w:val="single"/>
        </w:rPr>
        <w:t>2</w:t>
      </w:r>
      <w:proofErr w:type="gramEnd"/>
      <w:r w:rsidRPr="00137342">
        <w:rPr>
          <w:rFonts w:ascii="Times New Roman" w:hAnsi="Times New Roman" w:cs="Times New Roman"/>
          <w:b/>
          <w:sz w:val="28"/>
          <w:szCs w:val="28"/>
          <w:u w:val="single"/>
        </w:rPr>
        <w:t xml:space="preserve">: </w:t>
      </w:r>
      <w:r>
        <w:rPr>
          <w:rFonts w:ascii="Times New Roman" w:hAnsi="Times New Roman" w:cs="Times New Roman"/>
          <w:sz w:val="28"/>
          <w:szCs w:val="28"/>
          <w:u w:val="single"/>
        </w:rPr>
        <w:t>Coming Up with Statistical Questions of Interest</w:t>
      </w:r>
    </w:p>
    <w:p w14:paraId="74A6461C" w14:textId="43431145" w:rsidR="002E0708" w:rsidRDefault="007078F1" w:rsidP="00E43FAC">
      <w:pPr>
        <w:spacing w:line="48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The Current Population Survey (CPS), conducted by the U.S. Bureau of Labor Statistics, is a nation-wide survey that at least 60,000 people of age 15 and higher in the U.S. take per month. The goal of the survey is to determine the monthly unemployment rate in the U.S.</w:t>
      </w:r>
    </w:p>
    <w:p w14:paraId="7EFA591B" w14:textId="5E22AEB9" w:rsidR="007078F1" w:rsidRDefault="007078F1" w:rsidP="00E43FAC">
      <w:pPr>
        <w:spacing w:line="480" w:lineRule="auto"/>
        <w:rPr>
          <w:rFonts w:ascii="Times New Roman" w:hAnsi="Times New Roman" w:cs="Times New Roman"/>
          <w:sz w:val="24"/>
          <w:szCs w:val="24"/>
        </w:rPr>
      </w:pPr>
      <w:r>
        <w:rPr>
          <w:rFonts w:ascii="Times New Roman" w:hAnsi="Times New Roman" w:cs="Times New Roman"/>
          <w:sz w:val="24"/>
          <w:szCs w:val="24"/>
        </w:rPr>
        <w:t xml:space="preserve">2. (Questions about mean number of children under the age of 5 and percentage of male respondents skipped as per Professor </w:t>
      </w:r>
      <w:proofErr w:type="spellStart"/>
      <w:r>
        <w:rPr>
          <w:rFonts w:ascii="Times New Roman" w:hAnsi="Times New Roman" w:cs="Times New Roman"/>
          <w:sz w:val="24"/>
          <w:szCs w:val="24"/>
        </w:rPr>
        <w:t>Agan’s</w:t>
      </w:r>
      <w:proofErr w:type="spellEnd"/>
      <w:r>
        <w:rPr>
          <w:rFonts w:ascii="Times New Roman" w:hAnsi="Times New Roman" w:cs="Times New Roman"/>
          <w:sz w:val="24"/>
          <w:szCs w:val="24"/>
        </w:rPr>
        <w:t xml:space="preserve"> e-mailed instructions).</w:t>
      </w:r>
    </w:p>
    <w:p w14:paraId="7395EA50" w14:textId="2AE720D4" w:rsidR="007078F1" w:rsidRDefault="007078F1" w:rsidP="00E43FAC">
      <w:pPr>
        <w:spacing w:line="480" w:lineRule="auto"/>
        <w:rPr>
          <w:rFonts w:ascii="Times New Roman" w:hAnsi="Times New Roman" w:cs="Times New Roman"/>
          <w:sz w:val="24"/>
          <w:szCs w:val="24"/>
        </w:rPr>
      </w:pPr>
      <w:r>
        <w:rPr>
          <w:rFonts w:ascii="Times New Roman" w:hAnsi="Times New Roman" w:cs="Times New Roman"/>
          <w:sz w:val="24"/>
          <w:szCs w:val="24"/>
        </w:rPr>
        <w:t>3.</w:t>
      </w:r>
      <w:r w:rsidR="00C83147">
        <w:rPr>
          <w:rFonts w:ascii="Times New Roman" w:hAnsi="Times New Roman" w:cs="Times New Roman"/>
          <w:sz w:val="24"/>
          <w:szCs w:val="24"/>
        </w:rPr>
        <w:t xml:space="preserve"> There are many statistical questions that could posed and answered using the cps2012.csv dataset. Some of such questions are as follows:</w:t>
      </w:r>
    </w:p>
    <w:p w14:paraId="7FE33F9A" w14:textId="2C3288F6" w:rsidR="00C83147" w:rsidRDefault="00C83147" w:rsidP="00E43FAC">
      <w:pPr>
        <w:spacing w:line="480" w:lineRule="auto"/>
        <w:rPr>
          <w:rFonts w:ascii="Times New Roman" w:hAnsi="Times New Roman" w:cs="Times New Roman"/>
          <w:sz w:val="24"/>
          <w:szCs w:val="24"/>
        </w:rPr>
      </w:pPr>
      <w:r>
        <w:rPr>
          <w:rFonts w:ascii="Times New Roman" w:hAnsi="Times New Roman" w:cs="Times New Roman"/>
          <w:sz w:val="24"/>
          <w:szCs w:val="24"/>
        </w:rPr>
        <w:t xml:space="preserve">3a. </w:t>
      </w:r>
      <w:r w:rsidR="003B728F">
        <w:rPr>
          <w:rFonts w:ascii="Times New Roman" w:hAnsi="Times New Roman" w:cs="Times New Roman"/>
          <w:sz w:val="24"/>
          <w:szCs w:val="24"/>
        </w:rPr>
        <w:t>Does having many children lead to self-unemployment?</w:t>
      </w:r>
    </w:p>
    <w:p w14:paraId="4CC4568E" w14:textId="620469F7" w:rsidR="00C83147" w:rsidRDefault="00C83147" w:rsidP="00E43FAC">
      <w:pPr>
        <w:spacing w:line="480" w:lineRule="auto"/>
        <w:rPr>
          <w:rFonts w:ascii="Times New Roman" w:hAnsi="Times New Roman" w:cs="Times New Roman"/>
          <w:sz w:val="24"/>
          <w:szCs w:val="24"/>
        </w:rPr>
      </w:pPr>
      <w:r>
        <w:rPr>
          <w:rFonts w:ascii="Times New Roman" w:hAnsi="Times New Roman" w:cs="Times New Roman"/>
          <w:sz w:val="24"/>
          <w:szCs w:val="24"/>
        </w:rPr>
        <w:t>3b.</w:t>
      </w:r>
      <w:r w:rsidR="003B728F">
        <w:rPr>
          <w:rFonts w:ascii="Times New Roman" w:hAnsi="Times New Roman" w:cs="Times New Roman"/>
          <w:sz w:val="24"/>
          <w:szCs w:val="24"/>
        </w:rPr>
        <w:t xml:space="preserve"> Is a person’s sex a determining factor in whether he or she will be employed?  </w:t>
      </w:r>
    </w:p>
    <w:p w14:paraId="62B7CDFA" w14:textId="308F70EF" w:rsidR="00C83147" w:rsidRDefault="00C83147" w:rsidP="00E43FA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3c.</w:t>
      </w:r>
      <w:r w:rsidR="003B728F">
        <w:rPr>
          <w:rFonts w:ascii="Times New Roman" w:hAnsi="Times New Roman" w:cs="Times New Roman"/>
          <w:sz w:val="24"/>
          <w:szCs w:val="24"/>
        </w:rPr>
        <w:t xml:space="preserve"> Does having higher educational attainment result in having </w:t>
      </w:r>
      <w:r w:rsidR="00E373C6">
        <w:rPr>
          <w:rFonts w:ascii="Times New Roman" w:hAnsi="Times New Roman" w:cs="Times New Roman"/>
          <w:sz w:val="24"/>
          <w:szCs w:val="24"/>
        </w:rPr>
        <w:t>less children?</w:t>
      </w:r>
    </w:p>
    <w:p w14:paraId="6C9D8F34" w14:textId="7A8C588D" w:rsidR="00C83147" w:rsidRDefault="00C83147" w:rsidP="00E43FAC">
      <w:pPr>
        <w:spacing w:line="480" w:lineRule="auto"/>
        <w:rPr>
          <w:rFonts w:ascii="Times New Roman" w:hAnsi="Times New Roman" w:cs="Times New Roman"/>
          <w:sz w:val="24"/>
          <w:szCs w:val="24"/>
        </w:rPr>
      </w:pPr>
      <w:r>
        <w:rPr>
          <w:rFonts w:ascii="Times New Roman" w:hAnsi="Times New Roman" w:cs="Times New Roman"/>
          <w:sz w:val="24"/>
          <w:szCs w:val="24"/>
        </w:rPr>
        <w:t>3d.</w:t>
      </w:r>
      <w:r w:rsidR="003B728F">
        <w:rPr>
          <w:rFonts w:ascii="Times New Roman" w:hAnsi="Times New Roman" w:cs="Times New Roman"/>
          <w:sz w:val="24"/>
          <w:szCs w:val="24"/>
        </w:rPr>
        <w:t xml:space="preserve"> Are black Americans more likely to fall below the poverty line than white Americans?</w:t>
      </w:r>
    </w:p>
    <w:p w14:paraId="52418708" w14:textId="67397EF5" w:rsidR="00620ED0" w:rsidRPr="00E373C6" w:rsidRDefault="003B728F" w:rsidP="00E373C6">
      <w:pPr>
        <w:spacing w:line="480" w:lineRule="auto"/>
        <w:rPr>
          <w:rFonts w:ascii="Times New Roman" w:hAnsi="Times New Roman" w:cs="Times New Roman"/>
          <w:sz w:val="24"/>
          <w:szCs w:val="24"/>
        </w:rPr>
      </w:pPr>
      <w:r>
        <w:rPr>
          <w:rFonts w:ascii="Times New Roman" w:hAnsi="Times New Roman" w:cs="Times New Roman"/>
          <w:sz w:val="24"/>
          <w:szCs w:val="24"/>
        </w:rPr>
        <w:t xml:space="preserve">4. </w:t>
      </w:r>
      <w:r w:rsidR="00E373C6">
        <w:rPr>
          <w:rFonts w:ascii="Times New Roman" w:hAnsi="Times New Roman" w:cs="Times New Roman"/>
          <w:sz w:val="24"/>
          <w:szCs w:val="24"/>
        </w:rPr>
        <w:t xml:space="preserve"> Out of the four statistical questions posed above, the third one seems one that can be manageably </w:t>
      </w:r>
      <w:r w:rsidR="000236DE">
        <w:rPr>
          <w:rFonts w:ascii="Times New Roman" w:hAnsi="Times New Roman" w:cs="Times New Roman"/>
          <w:sz w:val="24"/>
          <w:szCs w:val="24"/>
        </w:rPr>
        <w:t xml:space="preserve">(and excitingly) </w:t>
      </w:r>
      <w:r w:rsidR="00E373C6">
        <w:rPr>
          <w:rFonts w:ascii="Times New Roman" w:hAnsi="Times New Roman" w:cs="Times New Roman"/>
          <w:sz w:val="24"/>
          <w:szCs w:val="24"/>
        </w:rPr>
        <w:t xml:space="preserve">tested with the data provided. In jumpstarting a potential research project, I propose the </w:t>
      </w:r>
      <w:r w:rsidR="00E373C6" w:rsidRPr="00137342">
        <w:rPr>
          <w:rFonts w:ascii="Times New Roman" w:hAnsi="Times New Roman" w:cs="Times New Roman"/>
          <w:sz w:val="24"/>
          <w:szCs w:val="24"/>
        </w:rPr>
        <w:t>following hypothes</w:t>
      </w:r>
      <w:r w:rsidR="00E373C6">
        <w:rPr>
          <w:rFonts w:ascii="Times New Roman" w:hAnsi="Times New Roman" w:cs="Times New Roman"/>
          <w:sz w:val="24"/>
          <w:szCs w:val="24"/>
        </w:rPr>
        <w:t>is (and its accompanying inverse).</w:t>
      </w:r>
    </w:p>
    <w:bookmarkEnd w:id="2"/>
    <w:p w14:paraId="04EEB2C6" w14:textId="00B68905" w:rsidR="003B728F" w:rsidRPr="00137342" w:rsidRDefault="003B728F" w:rsidP="003B728F">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4a.</w:t>
      </w:r>
      <w:r w:rsidR="00E373C6">
        <w:rPr>
          <w:rFonts w:ascii="Times New Roman" w:hAnsi="Times New Roman" w:cs="Times New Roman"/>
          <w:sz w:val="24"/>
          <w:szCs w:val="24"/>
        </w:rPr>
        <w:tab/>
      </w:r>
      <w:r w:rsidRPr="00137342">
        <w:rPr>
          <w:rFonts w:ascii="Times New Roman" w:hAnsi="Times New Roman" w:cs="Times New Roman"/>
          <w:sz w:val="24"/>
          <w:szCs w:val="24"/>
        </w:rPr>
        <w:t>Null Hypothesis (H</w:t>
      </w:r>
      <w:r w:rsidRPr="00137342">
        <w:rPr>
          <w:rFonts w:ascii="Times New Roman" w:hAnsi="Times New Roman" w:cs="Times New Roman"/>
          <w:sz w:val="24"/>
          <w:szCs w:val="24"/>
          <w:vertAlign w:val="subscript"/>
        </w:rPr>
        <w:t>0</w:t>
      </w:r>
      <w:r w:rsidRPr="00137342">
        <w:rPr>
          <w:rFonts w:ascii="Times New Roman" w:hAnsi="Times New Roman" w:cs="Times New Roman"/>
          <w:sz w:val="24"/>
          <w:szCs w:val="24"/>
        </w:rPr>
        <w:t xml:space="preserve">): </w:t>
      </w:r>
      <w:r w:rsidR="00E373C6" w:rsidRPr="00137342">
        <w:rPr>
          <w:rFonts w:ascii="Times New Roman" w:hAnsi="Times New Roman" w:cs="Times New Roman"/>
          <w:sz w:val="24"/>
          <w:szCs w:val="24"/>
        </w:rPr>
        <w:t xml:space="preserve">In a comparison of individuals, </w:t>
      </w:r>
      <w:r w:rsidR="00E373C6">
        <w:rPr>
          <w:rFonts w:ascii="Times New Roman" w:hAnsi="Times New Roman" w:cs="Times New Roman"/>
          <w:sz w:val="24"/>
          <w:szCs w:val="24"/>
        </w:rPr>
        <w:t xml:space="preserve">those who have a bachelor’s degree </w:t>
      </w:r>
      <w:r w:rsidR="000236DE">
        <w:rPr>
          <w:rFonts w:ascii="Times New Roman" w:hAnsi="Times New Roman" w:cs="Times New Roman"/>
          <w:sz w:val="24"/>
          <w:szCs w:val="24"/>
        </w:rPr>
        <w:t xml:space="preserve">or above </w:t>
      </w:r>
      <w:r w:rsidR="00E373C6">
        <w:rPr>
          <w:rFonts w:ascii="Times New Roman" w:hAnsi="Times New Roman" w:cs="Times New Roman"/>
          <w:sz w:val="24"/>
          <w:szCs w:val="24"/>
        </w:rPr>
        <w:t>are not more likely to have</w:t>
      </w:r>
      <w:r w:rsidR="000236DE">
        <w:rPr>
          <w:rFonts w:ascii="Times New Roman" w:hAnsi="Times New Roman" w:cs="Times New Roman"/>
          <w:sz w:val="24"/>
          <w:szCs w:val="24"/>
        </w:rPr>
        <w:t>, on average, less children</w:t>
      </w:r>
      <w:r w:rsidR="00F83286">
        <w:rPr>
          <w:rFonts w:ascii="Times New Roman" w:hAnsi="Times New Roman" w:cs="Times New Roman"/>
          <w:sz w:val="24"/>
          <w:szCs w:val="24"/>
        </w:rPr>
        <w:t xml:space="preserve"> </w:t>
      </w:r>
      <w:r w:rsidR="00E373C6">
        <w:rPr>
          <w:rFonts w:ascii="Times New Roman" w:hAnsi="Times New Roman" w:cs="Times New Roman"/>
          <w:sz w:val="24"/>
          <w:szCs w:val="24"/>
        </w:rPr>
        <w:t>than those who do not have a bachelor’s degree or above.</w:t>
      </w:r>
      <w:r w:rsidR="00E373C6" w:rsidRPr="00137342">
        <w:rPr>
          <w:rFonts w:ascii="Times New Roman" w:hAnsi="Times New Roman" w:cs="Times New Roman"/>
          <w:sz w:val="24"/>
          <w:szCs w:val="24"/>
        </w:rPr>
        <w:t xml:space="preserve"> (That is, </w:t>
      </w:r>
      <w:proofErr w:type="spellStart"/>
      <w:r w:rsidR="00E373C6" w:rsidRPr="00137342">
        <w:rPr>
          <w:rFonts w:ascii="Times New Roman" w:hAnsi="Times New Roman" w:cs="Times New Roman"/>
          <w:bCs/>
          <w:color w:val="222222"/>
          <w:sz w:val="24"/>
          <w:szCs w:val="24"/>
          <w:shd w:val="clear" w:color="auto" w:fill="FFFFFF"/>
        </w:rPr>
        <w:t>μ</w:t>
      </w:r>
      <w:r w:rsidR="00E373C6" w:rsidRPr="00137342">
        <w:rPr>
          <w:rFonts w:ascii="Times New Roman" w:hAnsi="Times New Roman" w:cs="Times New Roman"/>
          <w:bCs/>
          <w:color w:val="222222"/>
          <w:sz w:val="24"/>
          <w:szCs w:val="24"/>
          <w:shd w:val="clear" w:color="auto" w:fill="FFFFFF"/>
          <w:vertAlign w:val="subscript"/>
        </w:rPr>
        <w:t>d</w:t>
      </w:r>
      <w:proofErr w:type="spellEnd"/>
      <w:r w:rsidR="00E373C6" w:rsidRPr="00137342">
        <w:rPr>
          <w:rFonts w:ascii="Times New Roman" w:hAnsi="Times New Roman" w:cs="Times New Roman"/>
          <w:bCs/>
          <w:color w:val="222222"/>
          <w:sz w:val="24"/>
          <w:szCs w:val="24"/>
          <w:shd w:val="clear" w:color="auto" w:fill="FFFFFF"/>
        </w:rPr>
        <w:t xml:space="preserve"> </w:t>
      </w:r>
      <w:r w:rsidR="00E373C6" w:rsidRPr="00137342">
        <w:rPr>
          <w:rFonts w:ascii="Times New Roman" w:hAnsi="Times New Roman" w:cs="Times New Roman"/>
          <w:color w:val="222222"/>
          <w:sz w:val="24"/>
          <w:szCs w:val="24"/>
          <w:shd w:val="clear" w:color="auto" w:fill="FFFFFF"/>
        </w:rPr>
        <w:t xml:space="preserve">≠ 0, or </w:t>
      </w:r>
      <w:proofErr w:type="spellStart"/>
      <w:r w:rsidR="00E373C6" w:rsidRPr="00137342">
        <w:rPr>
          <w:rFonts w:ascii="Times New Roman" w:hAnsi="Times New Roman" w:cs="Times New Roman"/>
          <w:bCs/>
          <w:color w:val="222222"/>
          <w:sz w:val="24"/>
          <w:szCs w:val="24"/>
          <w:shd w:val="clear" w:color="auto" w:fill="FFFFFF"/>
        </w:rPr>
        <w:t>μ</w:t>
      </w:r>
      <w:r w:rsidR="00E373C6">
        <w:rPr>
          <w:rFonts w:ascii="Times New Roman" w:hAnsi="Times New Roman" w:cs="Times New Roman"/>
          <w:bCs/>
          <w:color w:val="222222"/>
          <w:sz w:val="24"/>
          <w:szCs w:val="24"/>
          <w:shd w:val="clear" w:color="auto" w:fill="FFFFFF"/>
          <w:vertAlign w:val="subscript"/>
        </w:rPr>
        <w:t>b</w:t>
      </w:r>
      <w:r w:rsidR="000236DE">
        <w:rPr>
          <w:rFonts w:ascii="Times New Roman" w:hAnsi="Times New Roman" w:cs="Times New Roman"/>
          <w:bCs/>
          <w:color w:val="222222"/>
          <w:sz w:val="24"/>
          <w:szCs w:val="24"/>
          <w:shd w:val="clear" w:color="auto" w:fill="FFFFFF"/>
          <w:vertAlign w:val="subscript"/>
        </w:rPr>
        <w:t>a</w:t>
      </w:r>
      <w:proofErr w:type="spellEnd"/>
      <w:r w:rsidR="00E373C6" w:rsidRPr="00137342">
        <w:rPr>
          <w:rFonts w:ascii="Times New Roman" w:hAnsi="Times New Roman" w:cs="Times New Roman"/>
          <w:bCs/>
          <w:color w:val="222222"/>
          <w:sz w:val="24"/>
          <w:szCs w:val="24"/>
          <w:shd w:val="clear" w:color="auto" w:fill="FFFFFF"/>
          <w:vertAlign w:val="subscript"/>
        </w:rPr>
        <w:t xml:space="preserve">– </w:t>
      </w:r>
      <w:proofErr w:type="spellStart"/>
      <w:r w:rsidR="00E373C6" w:rsidRPr="00137342">
        <w:rPr>
          <w:rFonts w:ascii="Times New Roman" w:hAnsi="Times New Roman" w:cs="Times New Roman"/>
          <w:bCs/>
          <w:color w:val="222222"/>
          <w:sz w:val="24"/>
          <w:szCs w:val="24"/>
          <w:shd w:val="clear" w:color="auto" w:fill="FFFFFF"/>
        </w:rPr>
        <w:t>μ</w:t>
      </w:r>
      <w:r w:rsidR="00E373C6">
        <w:rPr>
          <w:rFonts w:ascii="Times New Roman" w:hAnsi="Times New Roman" w:cs="Times New Roman"/>
          <w:bCs/>
          <w:color w:val="222222"/>
          <w:sz w:val="24"/>
          <w:szCs w:val="24"/>
          <w:shd w:val="clear" w:color="auto" w:fill="FFFFFF"/>
          <w:vertAlign w:val="subscript"/>
        </w:rPr>
        <w:t>nb</w:t>
      </w:r>
      <w:r w:rsidR="000236DE">
        <w:rPr>
          <w:rFonts w:ascii="Times New Roman" w:hAnsi="Times New Roman" w:cs="Times New Roman"/>
          <w:bCs/>
          <w:color w:val="222222"/>
          <w:sz w:val="24"/>
          <w:szCs w:val="24"/>
          <w:shd w:val="clear" w:color="auto" w:fill="FFFFFF"/>
          <w:vertAlign w:val="subscript"/>
        </w:rPr>
        <w:t>a</w:t>
      </w:r>
      <w:proofErr w:type="spellEnd"/>
      <w:r w:rsidR="00E373C6" w:rsidRPr="00137342">
        <w:rPr>
          <w:rFonts w:ascii="Times New Roman" w:hAnsi="Times New Roman" w:cs="Times New Roman"/>
          <w:bCs/>
          <w:color w:val="222222"/>
          <w:sz w:val="24"/>
          <w:szCs w:val="24"/>
          <w:shd w:val="clear" w:color="auto" w:fill="FFFFFF"/>
          <w:vertAlign w:val="subscript"/>
        </w:rPr>
        <w:t xml:space="preserve"> </w:t>
      </w:r>
      <w:r w:rsidR="00E373C6" w:rsidRPr="00137342">
        <w:rPr>
          <w:rFonts w:ascii="Times New Roman" w:hAnsi="Times New Roman" w:cs="Times New Roman"/>
          <w:color w:val="222222"/>
          <w:sz w:val="24"/>
          <w:szCs w:val="24"/>
          <w:shd w:val="clear" w:color="auto" w:fill="FFFFFF"/>
        </w:rPr>
        <w:t xml:space="preserve">≠ 0, </w:t>
      </w:r>
      <w:r w:rsidR="00E373C6" w:rsidRPr="00137342">
        <w:rPr>
          <w:rFonts w:ascii="Times New Roman" w:hAnsi="Times New Roman" w:cs="Times New Roman"/>
          <w:sz w:val="24"/>
          <w:szCs w:val="24"/>
        </w:rPr>
        <w:t xml:space="preserve">where </w:t>
      </w:r>
      <w:r w:rsidR="00E373C6">
        <w:rPr>
          <w:rFonts w:ascii="Times New Roman" w:hAnsi="Times New Roman" w:cs="Times New Roman"/>
          <w:sz w:val="24"/>
          <w:szCs w:val="24"/>
        </w:rPr>
        <w:t>b</w:t>
      </w:r>
      <w:r w:rsidR="00E373C6" w:rsidRPr="00137342">
        <w:rPr>
          <w:rFonts w:ascii="Times New Roman" w:hAnsi="Times New Roman" w:cs="Times New Roman"/>
          <w:sz w:val="24"/>
          <w:szCs w:val="24"/>
        </w:rPr>
        <w:t xml:space="preserve"> = </w:t>
      </w:r>
      <w:r w:rsidR="00E373C6">
        <w:rPr>
          <w:rFonts w:ascii="Times New Roman" w:hAnsi="Times New Roman" w:cs="Times New Roman"/>
          <w:sz w:val="24"/>
          <w:szCs w:val="24"/>
        </w:rPr>
        <w:t>bachelor’s degree</w:t>
      </w:r>
      <w:r w:rsidR="000236DE">
        <w:rPr>
          <w:rFonts w:ascii="Times New Roman" w:hAnsi="Times New Roman" w:cs="Times New Roman"/>
          <w:sz w:val="24"/>
          <w:szCs w:val="24"/>
        </w:rPr>
        <w:t xml:space="preserve"> and above</w:t>
      </w:r>
      <w:r w:rsidR="00E373C6" w:rsidRPr="00137342">
        <w:rPr>
          <w:rFonts w:ascii="Times New Roman" w:hAnsi="Times New Roman" w:cs="Times New Roman"/>
          <w:sz w:val="24"/>
          <w:szCs w:val="24"/>
        </w:rPr>
        <w:t xml:space="preserve"> and </w:t>
      </w:r>
      <w:proofErr w:type="spellStart"/>
      <w:r w:rsidR="00E373C6">
        <w:rPr>
          <w:rFonts w:ascii="Times New Roman" w:hAnsi="Times New Roman" w:cs="Times New Roman"/>
          <w:sz w:val="24"/>
          <w:szCs w:val="24"/>
        </w:rPr>
        <w:t>nb</w:t>
      </w:r>
      <w:r w:rsidR="000236DE">
        <w:rPr>
          <w:rFonts w:ascii="Times New Roman" w:hAnsi="Times New Roman" w:cs="Times New Roman"/>
          <w:sz w:val="24"/>
          <w:szCs w:val="24"/>
        </w:rPr>
        <w:t>a</w:t>
      </w:r>
      <w:proofErr w:type="spellEnd"/>
      <w:r w:rsidR="00E373C6">
        <w:rPr>
          <w:rFonts w:ascii="Times New Roman" w:hAnsi="Times New Roman" w:cs="Times New Roman"/>
          <w:sz w:val="24"/>
          <w:szCs w:val="24"/>
        </w:rPr>
        <w:t xml:space="preserve"> = no bachelor’s degree</w:t>
      </w:r>
      <w:r w:rsidR="000236DE">
        <w:rPr>
          <w:rFonts w:ascii="Times New Roman" w:hAnsi="Times New Roman" w:cs="Times New Roman"/>
          <w:sz w:val="24"/>
          <w:szCs w:val="24"/>
        </w:rPr>
        <w:t xml:space="preserve"> or above</w:t>
      </w:r>
      <w:r w:rsidR="00E373C6" w:rsidRPr="00137342">
        <w:rPr>
          <w:rFonts w:ascii="Times New Roman" w:hAnsi="Times New Roman" w:cs="Times New Roman"/>
          <w:sz w:val="24"/>
          <w:szCs w:val="24"/>
        </w:rPr>
        <w:t>).</w:t>
      </w:r>
    </w:p>
    <w:p w14:paraId="544D17B7" w14:textId="0EE866A9" w:rsidR="003B728F" w:rsidRDefault="00E373C6" w:rsidP="003B728F">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4b</w:t>
      </w:r>
      <w:r w:rsidR="003B728F">
        <w:rPr>
          <w:rFonts w:ascii="Times New Roman" w:hAnsi="Times New Roman" w:cs="Times New Roman"/>
          <w:sz w:val="24"/>
          <w:szCs w:val="24"/>
        </w:rPr>
        <w:t>.</w:t>
      </w:r>
      <w:r w:rsidR="003B728F">
        <w:rPr>
          <w:rFonts w:ascii="Times New Roman" w:hAnsi="Times New Roman" w:cs="Times New Roman"/>
          <w:sz w:val="24"/>
          <w:szCs w:val="24"/>
        </w:rPr>
        <w:tab/>
      </w:r>
      <w:r w:rsidR="003B728F" w:rsidRPr="00137342">
        <w:rPr>
          <w:rFonts w:ascii="Times New Roman" w:hAnsi="Times New Roman" w:cs="Times New Roman"/>
          <w:sz w:val="24"/>
          <w:szCs w:val="24"/>
        </w:rPr>
        <w:t>Alternative Hypothesis (H</w:t>
      </w:r>
      <w:r w:rsidR="003B728F" w:rsidRPr="00137342">
        <w:rPr>
          <w:rFonts w:ascii="Times New Roman" w:hAnsi="Times New Roman" w:cs="Times New Roman"/>
          <w:sz w:val="24"/>
          <w:szCs w:val="24"/>
          <w:vertAlign w:val="subscript"/>
        </w:rPr>
        <w:t>A</w:t>
      </w:r>
      <w:r w:rsidR="003B728F" w:rsidRPr="00137342">
        <w:rPr>
          <w:rFonts w:ascii="Times New Roman" w:hAnsi="Times New Roman" w:cs="Times New Roman"/>
          <w:sz w:val="24"/>
          <w:szCs w:val="24"/>
        </w:rPr>
        <w:t xml:space="preserve">): In a comparison of individuals, </w:t>
      </w:r>
      <w:r>
        <w:rPr>
          <w:rFonts w:ascii="Times New Roman" w:hAnsi="Times New Roman" w:cs="Times New Roman"/>
          <w:sz w:val="24"/>
          <w:szCs w:val="24"/>
        </w:rPr>
        <w:t xml:space="preserve">those who have a bachelor’s degree </w:t>
      </w:r>
      <w:r w:rsidR="005E1EF1">
        <w:rPr>
          <w:rFonts w:ascii="Times New Roman" w:hAnsi="Times New Roman" w:cs="Times New Roman"/>
          <w:sz w:val="24"/>
          <w:szCs w:val="24"/>
        </w:rPr>
        <w:t xml:space="preserve">or above </w:t>
      </w:r>
      <w:r>
        <w:rPr>
          <w:rFonts w:ascii="Times New Roman" w:hAnsi="Times New Roman" w:cs="Times New Roman"/>
          <w:sz w:val="24"/>
          <w:szCs w:val="24"/>
        </w:rPr>
        <w:t>are more likely to have</w:t>
      </w:r>
      <w:r w:rsidR="000236DE">
        <w:rPr>
          <w:rFonts w:ascii="Times New Roman" w:hAnsi="Times New Roman" w:cs="Times New Roman"/>
          <w:sz w:val="24"/>
          <w:szCs w:val="24"/>
        </w:rPr>
        <w:t>, on average, less</w:t>
      </w:r>
      <w:r>
        <w:rPr>
          <w:rFonts w:ascii="Times New Roman" w:hAnsi="Times New Roman" w:cs="Times New Roman"/>
          <w:sz w:val="24"/>
          <w:szCs w:val="24"/>
        </w:rPr>
        <w:t xml:space="preserve"> </w:t>
      </w:r>
      <w:r w:rsidR="000236DE">
        <w:rPr>
          <w:rFonts w:ascii="Times New Roman" w:hAnsi="Times New Roman" w:cs="Times New Roman"/>
          <w:sz w:val="24"/>
          <w:szCs w:val="24"/>
        </w:rPr>
        <w:t xml:space="preserve">children </w:t>
      </w:r>
      <w:r>
        <w:rPr>
          <w:rFonts w:ascii="Times New Roman" w:hAnsi="Times New Roman" w:cs="Times New Roman"/>
          <w:sz w:val="24"/>
          <w:szCs w:val="24"/>
        </w:rPr>
        <w:t>than those who do not have a bachelor’s degree or above.</w:t>
      </w:r>
      <w:r w:rsidR="003B728F" w:rsidRPr="00137342">
        <w:rPr>
          <w:rFonts w:ascii="Times New Roman" w:hAnsi="Times New Roman" w:cs="Times New Roman"/>
          <w:sz w:val="24"/>
          <w:szCs w:val="24"/>
        </w:rPr>
        <w:t xml:space="preserve"> (That is, </w:t>
      </w:r>
      <w:proofErr w:type="spellStart"/>
      <w:r w:rsidR="003B728F" w:rsidRPr="00137342">
        <w:rPr>
          <w:rFonts w:ascii="Times New Roman" w:hAnsi="Times New Roman" w:cs="Times New Roman"/>
          <w:bCs/>
          <w:color w:val="222222"/>
          <w:sz w:val="24"/>
          <w:szCs w:val="24"/>
          <w:shd w:val="clear" w:color="auto" w:fill="FFFFFF"/>
        </w:rPr>
        <w:t>μ</w:t>
      </w:r>
      <w:r w:rsidR="003B728F" w:rsidRPr="00137342">
        <w:rPr>
          <w:rFonts w:ascii="Times New Roman" w:hAnsi="Times New Roman" w:cs="Times New Roman"/>
          <w:bCs/>
          <w:color w:val="222222"/>
          <w:sz w:val="24"/>
          <w:szCs w:val="24"/>
          <w:shd w:val="clear" w:color="auto" w:fill="FFFFFF"/>
          <w:vertAlign w:val="subscript"/>
        </w:rPr>
        <w:t>d</w:t>
      </w:r>
      <w:proofErr w:type="spellEnd"/>
      <w:r w:rsidR="003B728F" w:rsidRPr="00137342">
        <w:rPr>
          <w:rFonts w:ascii="Times New Roman" w:hAnsi="Times New Roman" w:cs="Times New Roman"/>
          <w:bCs/>
          <w:color w:val="222222"/>
          <w:sz w:val="24"/>
          <w:szCs w:val="24"/>
          <w:shd w:val="clear" w:color="auto" w:fill="FFFFFF"/>
        </w:rPr>
        <w:t xml:space="preserve"> </w:t>
      </w:r>
      <w:r w:rsidR="003B728F" w:rsidRPr="00137342">
        <w:rPr>
          <w:rFonts w:ascii="Times New Roman" w:hAnsi="Times New Roman" w:cs="Times New Roman"/>
          <w:color w:val="222222"/>
          <w:sz w:val="24"/>
          <w:szCs w:val="24"/>
          <w:shd w:val="clear" w:color="auto" w:fill="FFFFFF"/>
        </w:rPr>
        <w:t xml:space="preserve">≠ 0, or </w:t>
      </w:r>
      <w:proofErr w:type="spellStart"/>
      <w:r w:rsidR="003B728F" w:rsidRPr="00137342">
        <w:rPr>
          <w:rFonts w:ascii="Times New Roman" w:hAnsi="Times New Roman" w:cs="Times New Roman"/>
          <w:bCs/>
          <w:color w:val="222222"/>
          <w:sz w:val="24"/>
          <w:szCs w:val="24"/>
          <w:shd w:val="clear" w:color="auto" w:fill="FFFFFF"/>
        </w:rPr>
        <w:t>μ</w:t>
      </w:r>
      <w:r>
        <w:rPr>
          <w:rFonts w:ascii="Times New Roman" w:hAnsi="Times New Roman" w:cs="Times New Roman"/>
          <w:bCs/>
          <w:color w:val="222222"/>
          <w:sz w:val="24"/>
          <w:szCs w:val="24"/>
          <w:shd w:val="clear" w:color="auto" w:fill="FFFFFF"/>
          <w:vertAlign w:val="subscript"/>
        </w:rPr>
        <w:t>b</w:t>
      </w:r>
      <w:r w:rsidR="000236DE">
        <w:rPr>
          <w:rFonts w:ascii="Times New Roman" w:hAnsi="Times New Roman" w:cs="Times New Roman"/>
          <w:bCs/>
          <w:color w:val="222222"/>
          <w:sz w:val="24"/>
          <w:szCs w:val="24"/>
          <w:shd w:val="clear" w:color="auto" w:fill="FFFFFF"/>
          <w:vertAlign w:val="subscript"/>
        </w:rPr>
        <w:t>a</w:t>
      </w:r>
      <w:proofErr w:type="spellEnd"/>
      <w:r w:rsidR="003B728F" w:rsidRPr="00137342">
        <w:rPr>
          <w:rFonts w:ascii="Times New Roman" w:hAnsi="Times New Roman" w:cs="Times New Roman"/>
          <w:bCs/>
          <w:color w:val="222222"/>
          <w:sz w:val="24"/>
          <w:szCs w:val="24"/>
          <w:shd w:val="clear" w:color="auto" w:fill="FFFFFF"/>
          <w:vertAlign w:val="subscript"/>
        </w:rPr>
        <w:t xml:space="preserve">– </w:t>
      </w:r>
      <w:proofErr w:type="spellStart"/>
      <w:r w:rsidR="003B728F" w:rsidRPr="00137342">
        <w:rPr>
          <w:rFonts w:ascii="Times New Roman" w:hAnsi="Times New Roman" w:cs="Times New Roman"/>
          <w:bCs/>
          <w:color w:val="222222"/>
          <w:sz w:val="24"/>
          <w:szCs w:val="24"/>
          <w:shd w:val="clear" w:color="auto" w:fill="FFFFFF"/>
        </w:rPr>
        <w:t>μ</w:t>
      </w:r>
      <w:r>
        <w:rPr>
          <w:rFonts w:ascii="Times New Roman" w:hAnsi="Times New Roman" w:cs="Times New Roman"/>
          <w:bCs/>
          <w:color w:val="222222"/>
          <w:sz w:val="24"/>
          <w:szCs w:val="24"/>
          <w:shd w:val="clear" w:color="auto" w:fill="FFFFFF"/>
          <w:vertAlign w:val="subscript"/>
        </w:rPr>
        <w:t>nb</w:t>
      </w:r>
      <w:r w:rsidR="000236DE">
        <w:rPr>
          <w:rFonts w:ascii="Times New Roman" w:hAnsi="Times New Roman" w:cs="Times New Roman"/>
          <w:bCs/>
          <w:color w:val="222222"/>
          <w:sz w:val="24"/>
          <w:szCs w:val="24"/>
          <w:shd w:val="clear" w:color="auto" w:fill="FFFFFF"/>
          <w:vertAlign w:val="subscript"/>
        </w:rPr>
        <w:t>a</w:t>
      </w:r>
      <w:proofErr w:type="spellEnd"/>
      <w:r w:rsidR="003B728F" w:rsidRPr="00137342">
        <w:rPr>
          <w:rFonts w:ascii="Times New Roman" w:hAnsi="Times New Roman" w:cs="Times New Roman"/>
          <w:bCs/>
          <w:color w:val="222222"/>
          <w:sz w:val="24"/>
          <w:szCs w:val="24"/>
          <w:shd w:val="clear" w:color="auto" w:fill="FFFFFF"/>
          <w:vertAlign w:val="subscript"/>
        </w:rPr>
        <w:t xml:space="preserve"> </w:t>
      </w:r>
      <w:r w:rsidR="003B728F" w:rsidRPr="00137342">
        <w:rPr>
          <w:rFonts w:ascii="Times New Roman" w:hAnsi="Times New Roman" w:cs="Times New Roman"/>
          <w:color w:val="222222"/>
          <w:sz w:val="24"/>
          <w:szCs w:val="24"/>
          <w:shd w:val="clear" w:color="auto" w:fill="FFFFFF"/>
        </w:rPr>
        <w:t xml:space="preserve">≠ 0, </w:t>
      </w:r>
      <w:r w:rsidR="003B728F" w:rsidRPr="00137342">
        <w:rPr>
          <w:rFonts w:ascii="Times New Roman" w:hAnsi="Times New Roman" w:cs="Times New Roman"/>
          <w:sz w:val="24"/>
          <w:szCs w:val="24"/>
        </w:rPr>
        <w:t xml:space="preserve">where </w:t>
      </w:r>
      <w:r>
        <w:rPr>
          <w:rFonts w:ascii="Times New Roman" w:hAnsi="Times New Roman" w:cs="Times New Roman"/>
          <w:sz w:val="24"/>
          <w:szCs w:val="24"/>
        </w:rPr>
        <w:t>b</w:t>
      </w:r>
      <w:r w:rsidR="003B728F" w:rsidRPr="00137342">
        <w:rPr>
          <w:rFonts w:ascii="Times New Roman" w:hAnsi="Times New Roman" w:cs="Times New Roman"/>
          <w:sz w:val="24"/>
          <w:szCs w:val="24"/>
        </w:rPr>
        <w:t xml:space="preserve"> = </w:t>
      </w:r>
      <w:r>
        <w:rPr>
          <w:rFonts w:ascii="Times New Roman" w:hAnsi="Times New Roman" w:cs="Times New Roman"/>
          <w:sz w:val="24"/>
          <w:szCs w:val="24"/>
        </w:rPr>
        <w:t>bachelor’s degree</w:t>
      </w:r>
      <w:r w:rsidR="000236DE">
        <w:rPr>
          <w:rFonts w:ascii="Times New Roman" w:hAnsi="Times New Roman" w:cs="Times New Roman"/>
          <w:sz w:val="24"/>
          <w:szCs w:val="24"/>
        </w:rPr>
        <w:t xml:space="preserve"> and above</w:t>
      </w:r>
      <w:r w:rsidR="003B728F" w:rsidRPr="00137342">
        <w:rPr>
          <w:rFonts w:ascii="Times New Roman" w:hAnsi="Times New Roman" w:cs="Times New Roman"/>
          <w:sz w:val="24"/>
          <w:szCs w:val="24"/>
        </w:rPr>
        <w:t xml:space="preserve"> and </w:t>
      </w:r>
      <w:proofErr w:type="spellStart"/>
      <w:r>
        <w:rPr>
          <w:rFonts w:ascii="Times New Roman" w:hAnsi="Times New Roman" w:cs="Times New Roman"/>
          <w:sz w:val="24"/>
          <w:szCs w:val="24"/>
        </w:rPr>
        <w:t>nb</w:t>
      </w:r>
      <w:r w:rsidR="000236DE">
        <w:rPr>
          <w:rFonts w:ascii="Times New Roman" w:hAnsi="Times New Roman" w:cs="Times New Roman"/>
          <w:sz w:val="24"/>
          <w:szCs w:val="24"/>
        </w:rPr>
        <w:t>a</w:t>
      </w:r>
      <w:proofErr w:type="spellEnd"/>
      <w:r>
        <w:rPr>
          <w:rFonts w:ascii="Times New Roman" w:hAnsi="Times New Roman" w:cs="Times New Roman"/>
          <w:sz w:val="24"/>
          <w:szCs w:val="24"/>
        </w:rPr>
        <w:t xml:space="preserve"> = no bachelor’s degree</w:t>
      </w:r>
      <w:r w:rsidR="000236DE">
        <w:rPr>
          <w:rFonts w:ascii="Times New Roman" w:hAnsi="Times New Roman" w:cs="Times New Roman"/>
          <w:sz w:val="24"/>
          <w:szCs w:val="24"/>
        </w:rPr>
        <w:t xml:space="preserve"> or above</w:t>
      </w:r>
      <w:r w:rsidR="003B728F" w:rsidRPr="00137342">
        <w:rPr>
          <w:rFonts w:ascii="Times New Roman" w:hAnsi="Times New Roman" w:cs="Times New Roman"/>
          <w:sz w:val="24"/>
          <w:szCs w:val="24"/>
        </w:rPr>
        <w:t>).</w:t>
      </w:r>
    </w:p>
    <w:p w14:paraId="2410B987" w14:textId="308F7AD4" w:rsidR="00D90577" w:rsidRPr="002E0708" w:rsidRDefault="00D90577" w:rsidP="00D0725E">
      <w:pPr>
        <w:rPr>
          <w:sz w:val="24"/>
          <w:szCs w:val="24"/>
        </w:rPr>
      </w:pPr>
    </w:p>
    <w:p w14:paraId="18B086B4" w14:textId="77777777" w:rsidR="007078F1" w:rsidRPr="00D90577" w:rsidRDefault="007078F1" w:rsidP="007078F1">
      <w:pPr>
        <w:rPr>
          <w:sz w:val="24"/>
          <w:szCs w:val="24"/>
        </w:rPr>
      </w:pPr>
    </w:p>
    <w:sectPr w:rsidR="007078F1" w:rsidRPr="00D9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BA7"/>
    <w:rsid w:val="000236DE"/>
    <w:rsid w:val="000450B1"/>
    <w:rsid w:val="00137342"/>
    <w:rsid w:val="001916E5"/>
    <w:rsid w:val="002B5E43"/>
    <w:rsid w:val="002E0708"/>
    <w:rsid w:val="00340A55"/>
    <w:rsid w:val="0035399D"/>
    <w:rsid w:val="003579C9"/>
    <w:rsid w:val="003B728F"/>
    <w:rsid w:val="003F7568"/>
    <w:rsid w:val="0048272D"/>
    <w:rsid w:val="004E608B"/>
    <w:rsid w:val="00584395"/>
    <w:rsid w:val="005E1EF1"/>
    <w:rsid w:val="00620ED0"/>
    <w:rsid w:val="00701C38"/>
    <w:rsid w:val="007078F1"/>
    <w:rsid w:val="0086765B"/>
    <w:rsid w:val="00A35E1D"/>
    <w:rsid w:val="00A528D2"/>
    <w:rsid w:val="00AD432E"/>
    <w:rsid w:val="00B80BA7"/>
    <w:rsid w:val="00C26D0E"/>
    <w:rsid w:val="00C83147"/>
    <w:rsid w:val="00CE19C6"/>
    <w:rsid w:val="00D0725E"/>
    <w:rsid w:val="00D90577"/>
    <w:rsid w:val="00DA5C08"/>
    <w:rsid w:val="00E25AF2"/>
    <w:rsid w:val="00E373C6"/>
    <w:rsid w:val="00E37B8B"/>
    <w:rsid w:val="00E43FAC"/>
    <w:rsid w:val="00F26E76"/>
    <w:rsid w:val="00F83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BCFB"/>
  <w15:chartTrackingRefBased/>
  <w15:docId w15:val="{67314B95-443E-4072-8861-65A1D4D76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078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55"/>
    <w:pPr>
      <w:ind w:left="720"/>
      <w:contextualSpacing/>
    </w:pPr>
  </w:style>
  <w:style w:type="table" w:styleId="TableGrid">
    <w:name w:val="Table Grid"/>
    <w:basedOn w:val="TableNormal"/>
    <w:uiPriority w:val="39"/>
    <w:rsid w:val="00CE19C6"/>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20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0ED0"/>
    <w:rPr>
      <w:rFonts w:ascii="Courier New" w:eastAsia="Times New Roman" w:hAnsi="Courier New" w:cs="Courier New"/>
      <w:sz w:val="20"/>
      <w:szCs w:val="20"/>
    </w:rPr>
  </w:style>
  <w:style w:type="character" w:customStyle="1" w:styleId="gnkrckgcgsb">
    <w:name w:val="gnkrckgcgsb"/>
    <w:basedOn w:val="DefaultParagraphFont"/>
    <w:rsid w:val="00620ED0"/>
  </w:style>
  <w:style w:type="character" w:customStyle="1" w:styleId="Heading3Char">
    <w:name w:val="Heading 3 Char"/>
    <w:basedOn w:val="DefaultParagraphFont"/>
    <w:link w:val="Heading3"/>
    <w:uiPriority w:val="9"/>
    <w:rsid w:val="007078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78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78F1"/>
    <w:rPr>
      <w:color w:val="0000FF"/>
      <w:u w:val="single"/>
    </w:rPr>
  </w:style>
  <w:style w:type="character" w:customStyle="1" w:styleId="mntl-sc-block-headingtext">
    <w:name w:val="mntl-sc-block-heading__text"/>
    <w:basedOn w:val="DefaultParagraphFont"/>
    <w:rsid w:val="00707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006154">
      <w:bodyDiv w:val="1"/>
      <w:marLeft w:val="0"/>
      <w:marRight w:val="0"/>
      <w:marTop w:val="0"/>
      <w:marBottom w:val="0"/>
      <w:divBdr>
        <w:top w:val="none" w:sz="0" w:space="0" w:color="auto"/>
        <w:left w:val="none" w:sz="0" w:space="0" w:color="auto"/>
        <w:bottom w:val="none" w:sz="0" w:space="0" w:color="auto"/>
        <w:right w:val="none" w:sz="0" w:space="0" w:color="auto"/>
      </w:divBdr>
    </w:div>
    <w:div w:id="1201363129">
      <w:bodyDiv w:val="1"/>
      <w:marLeft w:val="0"/>
      <w:marRight w:val="0"/>
      <w:marTop w:val="0"/>
      <w:marBottom w:val="0"/>
      <w:divBdr>
        <w:top w:val="none" w:sz="0" w:space="0" w:color="auto"/>
        <w:left w:val="none" w:sz="0" w:space="0" w:color="auto"/>
        <w:bottom w:val="none" w:sz="0" w:space="0" w:color="auto"/>
        <w:right w:val="none" w:sz="0" w:space="0" w:color="auto"/>
      </w:divBdr>
      <w:divsChild>
        <w:div w:id="2117022468">
          <w:marLeft w:val="0"/>
          <w:marRight w:val="0"/>
          <w:marTop w:val="0"/>
          <w:marBottom w:val="0"/>
          <w:divBdr>
            <w:top w:val="none" w:sz="0" w:space="0" w:color="auto"/>
            <w:left w:val="none" w:sz="0" w:space="0" w:color="auto"/>
            <w:bottom w:val="none" w:sz="0" w:space="0" w:color="auto"/>
            <w:right w:val="none" w:sz="0" w:space="0" w:color="auto"/>
          </w:divBdr>
        </w:div>
        <w:div w:id="1121923501">
          <w:marLeft w:val="0"/>
          <w:marRight w:val="0"/>
          <w:marTop w:val="0"/>
          <w:marBottom w:val="0"/>
          <w:divBdr>
            <w:top w:val="none" w:sz="0" w:space="0" w:color="auto"/>
            <w:left w:val="none" w:sz="0" w:space="0" w:color="auto"/>
            <w:bottom w:val="none" w:sz="0" w:space="0" w:color="auto"/>
            <w:right w:val="none" w:sz="0" w:space="0" w:color="auto"/>
          </w:divBdr>
        </w:div>
      </w:divsChild>
    </w:div>
    <w:div w:id="202782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0CD86-266C-42C1-A69F-03FEFAC45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Cabrera</dc:creator>
  <cp:keywords/>
  <dc:description/>
  <cp:lastModifiedBy>Joel Cabrera</cp:lastModifiedBy>
  <cp:revision>3</cp:revision>
  <dcterms:created xsi:type="dcterms:W3CDTF">2019-02-21T02:18:00Z</dcterms:created>
  <dcterms:modified xsi:type="dcterms:W3CDTF">2019-02-21T02:30:00Z</dcterms:modified>
</cp:coreProperties>
</file>