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3EF9E" w14:textId="77777777" w:rsidR="00571156" w:rsidRDefault="00000000">
      <w:pPr>
        <w:keepNext/>
        <w:ind w:left="425"/>
        <w:jc w:val="center"/>
        <w:rPr>
          <w:rFonts w:ascii="Verdana" w:eastAsia="Verdana" w:hAnsi="Verdana" w:cs="Verdana"/>
          <w:b/>
          <w:bCs/>
          <w:sz w:val="28"/>
          <w:szCs w:val="28"/>
        </w:rPr>
      </w:pPr>
      <w:r>
        <w:rPr>
          <w:rFonts w:ascii="Verdana" w:eastAsia="Verdana" w:hAnsi="Verdana" w:cs="Verdana"/>
          <w:b/>
          <w:bCs/>
          <w:sz w:val="28"/>
          <w:szCs w:val="28"/>
        </w:rPr>
        <w:t>Backend</w:t>
      </w:r>
    </w:p>
    <w:p w14:paraId="49DC6E78" w14:textId="77777777" w:rsidR="00571156" w:rsidRDefault="00000000">
      <w:pPr>
        <w:keepNext/>
        <w:ind w:left="425"/>
        <w:jc w:val="center"/>
        <w:rPr>
          <w:rFonts w:ascii="Verdana" w:eastAsia="Verdana" w:hAnsi="Verdana" w:cs="Verdana"/>
          <w:b/>
          <w:bCs/>
          <w:sz w:val="28"/>
          <w:szCs w:val="28"/>
        </w:rPr>
      </w:pPr>
      <w:r>
        <w:rPr>
          <w:rFonts w:ascii="Verdana" w:eastAsia="Verdana" w:hAnsi="Verdana" w:cs="Verdana"/>
          <w:b/>
          <w:bCs/>
          <w:sz w:val="28"/>
          <w:szCs w:val="28"/>
        </w:rPr>
        <w:t>Entrega no AVA</w:t>
      </w:r>
    </w:p>
    <w:p w14:paraId="2886C4EA" w14:textId="77777777" w:rsidR="00571156" w:rsidRDefault="00000000">
      <w:pPr>
        <w:keepNext/>
        <w:ind w:left="425"/>
        <w:jc w:val="center"/>
        <w:rPr>
          <w:rFonts w:ascii="Verdana" w:eastAsia="Verdana" w:hAnsi="Verdana" w:cs="Verdana"/>
          <w:b/>
          <w:bCs/>
          <w:sz w:val="18"/>
          <w:szCs w:val="18"/>
          <w:u w:val="single"/>
        </w:rPr>
      </w:pPr>
      <w:r>
        <w:rPr>
          <w:rFonts w:ascii="Verdana" w:eastAsia="Verdana" w:hAnsi="Verdana" w:cs="Verdana"/>
          <w:b/>
          <w:bCs/>
          <w:sz w:val="28"/>
          <w:szCs w:val="28"/>
        </w:rPr>
        <w:t>re_[SIS]ANO2C2B1S2A3</w:t>
      </w:r>
    </w:p>
    <w:p w14:paraId="553D1E3F" w14:textId="77777777" w:rsidR="00571156" w:rsidRDefault="00000000">
      <w:pPr>
        <w:jc w:val="both"/>
        <w:rPr>
          <w:rFonts w:ascii="Verdana" w:eastAsia="Verdana" w:hAnsi="Verdana" w:cs="Verdana"/>
          <w:b/>
          <w:bCs/>
        </w:rPr>
      </w:pPr>
      <w:r>
        <w:rPr>
          <w:rFonts w:ascii="Verdana" w:eastAsia="Verdana" w:hAnsi="Verdana" w:cs="Verdana"/>
          <w:b/>
          <w:bCs/>
        </w:rPr>
        <w:t xml:space="preserve">Título da atividade: Introdução ao controle de versão com </w:t>
      </w:r>
      <w:proofErr w:type="spellStart"/>
      <w:r>
        <w:rPr>
          <w:rFonts w:ascii="Verdana" w:eastAsia="Verdana" w:hAnsi="Verdana" w:cs="Verdana"/>
          <w:b/>
          <w:bCs/>
        </w:rPr>
        <w:t>Git</w:t>
      </w:r>
      <w:proofErr w:type="spellEnd"/>
    </w:p>
    <w:p w14:paraId="24BE3D8A" w14:textId="77777777" w:rsidR="00571156" w:rsidRDefault="00571156">
      <w:pPr>
        <w:jc w:val="both"/>
        <w:rPr>
          <w:rFonts w:ascii="Verdana" w:eastAsia="Verdana" w:hAnsi="Verdana" w:cs="Verdana"/>
          <w:u w:val="single"/>
        </w:rPr>
      </w:pPr>
    </w:p>
    <w:p w14:paraId="314BAB21" w14:textId="77777777" w:rsidR="00571156" w:rsidRDefault="00000000">
      <w:pPr>
        <w:jc w:val="both"/>
        <w:rPr>
          <w:rFonts w:ascii="Verdana" w:eastAsia="Verdana" w:hAnsi="Verdana" w:cs="Verdana"/>
          <w:b/>
          <w:bCs/>
          <w:sz w:val="22"/>
          <w:szCs w:val="22"/>
        </w:rPr>
      </w:pPr>
      <w:r>
        <w:rPr>
          <w:rFonts w:ascii="Verdana" w:eastAsia="Verdana" w:hAnsi="Verdana" w:cs="Verdana"/>
          <w:b/>
          <w:bCs/>
          <w:sz w:val="22"/>
          <w:szCs w:val="22"/>
        </w:rPr>
        <w:t>Objetivos</w:t>
      </w:r>
    </w:p>
    <w:p w14:paraId="3EF0DC37" w14:textId="77777777" w:rsidR="00571156" w:rsidRDefault="00000000">
      <w:pPr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 xml:space="preserve">Compreender os conceitos básicos de controle de versão, aprender os comandos fundamentais do </w:t>
      </w:r>
      <w:proofErr w:type="spellStart"/>
      <w:r>
        <w:rPr>
          <w:rFonts w:ascii="Verdana" w:eastAsia="Verdana" w:hAnsi="Verdana" w:cs="Verdana"/>
          <w:sz w:val="18"/>
          <w:szCs w:val="18"/>
        </w:rPr>
        <w:t>Git</w:t>
      </w:r>
      <w:proofErr w:type="spellEnd"/>
      <w:r>
        <w:rPr>
          <w:rFonts w:ascii="Verdana" w:eastAsia="Verdana" w:hAnsi="Verdana" w:cs="Verdana"/>
          <w:sz w:val="18"/>
          <w:szCs w:val="18"/>
        </w:rPr>
        <w:t xml:space="preserve"> e praticar a colaboração usando repositórios remotos, como GitHub ou </w:t>
      </w:r>
      <w:proofErr w:type="spellStart"/>
      <w:r>
        <w:rPr>
          <w:rFonts w:ascii="Verdana" w:eastAsia="Verdana" w:hAnsi="Verdana" w:cs="Verdana"/>
          <w:sz w:val="18"/>
          <w:szCs w:val="18"/>
        </w:rPr>
        <w:t>GitLab</w:t>
      </w:r>
      <w:proofErr w:type="spellEnd"/>
      <w:r>
        <w:rPr>
          <w:rFonts w:ascii="Verdana" w:eastAsia="Verdana" w:hAnsi="Verdana" w:cs="Verdana"/>
          <w:sz w:val="18"/>
          <w:szCs w:val="18"/>
        </w:rPr>
        <w:t>.</w:t>
      </w:r>
    </w:p>
    <w:p w14:paraId="393D11E8" w14:textId="77777777" w:rsidR="00571156" w:rsidRDefault="00571156">
      <w:pPr>
        <w:jc w:val="both"/>
        <w:rPr>
          <w:rFonts w:ascii="Verdana" w:eastAsia="Verdana" w:hAnsi="Verdana" w:cs="Verdana"/>
          <w:sz w:val="22"/>
          <w:szCs w:val="22"/>
        </w:rPr>
      </w:pPr>
    </w:p>
    <w:p w14:paraId="76E4C8A5" w14:textId="77777777" w:rsidR="00571156" w:rsidRDefault="00000000">
      <w:pPr>
        <w:spacing w:line="276" w:lineRule="auto"/>
        <w:jc w:val="both"/>
        <w:rPr>
          <w:rFonts w:ascii="Verdana" w:eastAsia="Verdana" w:hAnsi="Verdana" w:cs="Verdana"/>
          <w:b/>
          <w:bCs/>
          <w:sz w:val="18"/>
          <w:szCs w:val="18"/>
        </w:rPr>
      </w:pPr>
      <w:r>
        <w:rPr>
          <w:rFonts w:ascii="Verdana" w:eastAsia="Verdana" w:hAnsi="Verdana" w:cs="Verdana"/>
          <w:b/>
          <w:bCs/>
          <w:sz w:val="22"/>
          <w:szCs w:val="22"/>
        </w:rPr>
        <w:t>Passo a passo do exercício:</w:t>
      </w:r>
    </w:p>
    <w:p w14:paraId="41F25A34" w14:textId="77777777" w:rsidR="00571156" w:rsidRDefault="00571156">
      <w:pPr>
        <w:jc w:val="both"/>
        <w:rPr>
          <w:rFonts w:ascii="Verdana" w:eastAsia="Verdana" w:hAnsi="Verdana" w:cs="Verdana"/>
          <w:sz w:val="22"/>
          <w:szCs w:val="22"/>
        </w:rPr>
      </w:pPr>
    </w:p>
    <w:p w14:paraId="097B44E6" w14:textId="2AAF0E8E" w:rsidR="00571156" w:rsidRDefault="00000000">
      <w:pPr>
        <w:jc w:val="both"/>
        <w:rPr>
          <w:rFonts w:ascii="Verdana" w:eastAsia="Verdana" w:hAnsi="Verdana" w:cs="Verdana"/>
          <w:b/>
          <w:bCs/>
          <w:sz w:val="22"/>
          <w:szCs w:val="22"/>
        </w:rPr>
      </w:pPr>
      <w:r>
        <w:rPr>
          <w:rFonts w:ascii="Verdana" w:eastAsia="Verdana" w:hAnsi="Verdana" w:cs="Verdana"/>
          <w:b/>
          <w:bCs/>
          <w:sz w:val="22"/>
          <w:szCs w:val="22"/>
        </w:rPr>
        <w:t>Parte 1</w:t>
      </w:r>
      <w:r w:rsidR="00FD6CA2">
        <w:rPr>
          <w:rFonts w:ascii="Verdana" w:eastAsia="Verdana" w:hAnsi="Verdana" w:cs="Verdana"/>
          <w:b/>
          <w:bCs/>
          <w:sz w:val="22"/>
          <w:szCs w:val="22"/>
        </w:rPr>
        <w:t>- (Aula 03)</w:t>
      </w:r>
      <w:r>
        <w:rPr>
          <w:rFonts w:ascii="Verdana" w:eastAsia="Verdana" w:hAnsi="Verdana" w:cs="Verdana"/>
          <w:b/>
          <w:bCs/>
          <w:sz w:val="22"/>
          <w:szCs w:val="22"/>
        </w:rPr>
        <w:t xml:space="preserve"> – Conceitos básicos de controle de versão e comandos básicos do </w:t>
      </w:r>
      <w:proofErr w:type="spellStart"/>
      <w:r>
        <w:rPr>
          <w:rFonts w:ascii="Verdana" w:eastAsia="Verdana" w:hAnsi="Verdana" w:cs="Verdana"/>
          <w:b/>
          <w:bCs/>
          <w:sz w:val="22"/>
          <w:szCs w:val="22"/>
        </w:rPr>
        <w:t>Git</w:t>
      </w:r>
      <w:proofErr w:type="spellEnd"/>
    </w:p>
    <w:p w14:paraId="590EF462" w14:textId="77777777" w:rsidR="00571156" w:rsidRDefault="00571156">
      <w:pPr>
        <w:jc w:val="both"/>
        <w:rPr>
          <w:rFonts w:ascii="Verdana" w:eastAsia="Verdana" w:hAnsi="Verdana" w:cs="Verdana"/>
          <w:sz w:val="18"/>
          <w:szCs w:val="18"/>
        </w:rPr>
      </w:pPr>
    </w:p>
    <w:p w14:paraId="2DC242B9" w14:textId="77777777" w:rsidR="00571156" w:rsidRDefault="00000000">
      <w:pPr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 xml:space="preserve">O controle de versão é uma prática essencial no desenvolvimento de software que permite rastrear as alterações feitas no código ao longo do tempo. </w:t>
      </w:r>
      <w:proofErr w:type="spellStart"/>
      <w:r>
        <w:rPr>
          <w:rFonts w:ascii="Verdana" w:eastAsia="Verdana" w:hAnsi="Verdana" w:cs="Verdana"/>
          <w:sz w:val="18"/>
          <w:szCs w:val="18"/>
        </w:rPr>
        <w:t>Git</w:t>
      </w:r>
      <w:proofErr w:type="spellEnd"/>
      <w:r>
        <w:rPr>
          <w:rFonts w:ascii="Verdana" w:eastAsia="Verdana" w:hAnsi="Verdana" w:cs="Verdana"/>
          <w:sz w:val="18"/>
          <w:szCs w:val="18"/>
        </w:rPr>
        <w:t xml:space="preserve"> é um dos sistemas de controle de versão distribuído mais utilizados, permitindo que desenvolvedores colaborem em projetos, mantenham um histórico de alterações e revertam para versões anteriores do código, se necessário.</w:t>
      </w:r>
    </w:p>
    <w:p w14:paraId="108674FF" w14:textId="77777777" w:rsidR="00571156" w:rsidRDefault="00571156">
      <w:pPr>
        <w:jc w:val="both"/>
        <w:rPr>
          <w:rFonts w:ascii="Verdana" w:eastAsia="Verdana" w:hAnsi="Verdana" w:cs="Verdana"/>
          <w:sz w:val="22"/>
          <w:szCs w:val="22"/>
        </w:rPr>
      </w:pPr>
    </w:p>
    <w:p w14:paraId="3BF57D52" w14:textId="0E43D770" w:rsidR="00571156" w:rsidRDefault="00000000">
      <w:pPr>
        <w:jc w:val="both"/>
        <w:rPr>
          <w:rFonts w:ascii="Verdana" w:eastAsia="Verdana" w:hAnsi="Verdana" w:cs="Verdana"/>
          <w:sz w:val="22"/>
          <w:szCs w:val="22"/>
        </w:rPr>
      </w:pPr>
      <w:r>
        <w:rPr>
          <w:rFonts w:ascii="Verdana" w:eastAsia="Verdana" w:hAnsi="Verdana" w:cs="Verdana"/>
          <w:b/>
          <w:bCs/>
          <w:sz w:val="22"/>
          <w:szCs w:val="22"/>
        </w:rPr>
        <w:t>Perguntas norteadoras</w:t>
      </w:r>
      <w:r>
        <w:rPr>
          <w:rFonts w:ascii="Verdana" w:eastAsia="Verdana" w:hAnsi="Verdana" w:cs="Verdana"/>
          <w:sz w:val="22"/>
          <w:szCs w:val="22"/>
        </w:rPr>
        <w:t>:</w:t>
      </w:r>
    </w:p>
    <w:p w14:paraId="1147CA7B" w14:textId="77777777" w:rsidR="00190259" w:rsidRDefault="00190259">
      <w:pPr>
        <w:jc w:val="both"/>
        <w:rPr>
          <w:rFonts w:ascii="Verdana" w:eastAsia="Verdana" w:hAnsi="Verdana" w:cs="Verdana"/>
          <w:sz w:val="22"/>
          <w:szCs w:val="22"/>
        </w:rPr>
      </w:pPr>
    </w:p>
    <w:p w14:paraId="53D58AE7" w14:textId="77777777" w:rsidR="00571156" w:rsidRDefault="00000000">
      <w:pPr>
        <w:numPr>
          <w:ilvl w:val="0"/>
          <w:numId w:val="2"/>
        </w:numPr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 xml:space="preserve">Qual é a função de um commit no </w:t>
      </w:r>
      <w:proofErr w:type="spellStart"/>
      <w:r>
        <w:rPr>
          <w:rFonts w:ascii="Verdana" w:eastAsia="Verdana" w:hAnsi="Verdana" w:cs="Verdana"/>
          <w:sz w:val="18"/>
          <w:szCs w:val="18"/>
        </w:rPr>
        <w:t>Git</w:t>
      </w:r>
      <w:proofErr w:type="spellEnd"/>
      <w:r>
        <w:rPr>
          <w:rFonts w:ascii="Verdana" w:eastAsia="Verdana" w:hAnsi="Verdana" w:cs="Verdana"/>
          <w:sz w:val="18"/>
          <w:szCs w:val="18"/>
        </w:rPr>
        <w:t>?</w:t>
      </w:r>
    </w:p>
    <w:p w14:paraId="5C6F44BF" w14:textId="77777777" w:rsidR="00190259" w:rsidRDefault="00190259" w:rsidP="00190259">
      <w:pPr>
        <w:jc w:val="both"/>
        <w:rPr>
          <w:rFonts w:ascii="Verdana" w:eastAsia="Verdana" w:hAnsi="Verdana" w:cs="Verdana"/>
          <w:sz w:val="18"/>
          <w:szCs w:val="18"/>
        </w:rPr>
      </w:pPr>
    </w:p>
    <w:p w14:paraId="168FF187" w14:textId="77777777" w:rsidR="00190259" w:rsidRDefault="00190259" w:rsidP="00190259">
      <w:pPr>
        <w:jc w:val="both"/>
        <w:rPr>
          <w:rFonts w:ascii="Verdana" w:eastAsia="Verdana" w:hAnsi="Verdana" w:cs="Verdana"/>
          <w:sz w:val="18"/>
          <w:szCs w:val="18"/>
        </w:rPr>
      </w:pPr>
    </w:p>
    <w:p w14:paraId="273F2DC1" w14:textId="77777777" w:rsidR="00190259" w:rsidRDefault="00190259" w:rsidP="00190259">
      <w:pPr>
        <w:jc w:val="both"/>
        <w:rPr>
          <w:rFonts w:ascii="Verdana" w:eastAsia="Verdana" w:hAnsi="Verdana" w:cs="Verdana"/>
          <w:sz w:val="18"/>
          <w:szCs w:val="18"/>
        </w:rPr>
      </w:pPr>
    </w:p>
    <w:p w14:paraId="704F0D82" w14:textId="77777777" w:rsidR="00190259" w:rsidRDefault="00190259" w:rsidP="00190259">
      <w:pPr>
        <w:jc w:val="both"/>
        <w:rPr>
          <w:rFonts w:ascii="Verdana" w:eastAsia="Verdana" w:hAnsi="Verdana" w:cs="Verdana"/>
          <w:sz w:val="18"/>
          <w:szCs w:val="18"/>
        </w:rPr>
      </w:pPr>
    </w:p>
    <w:p w14:paraId="0113688C" w14:textId="77777777" w:rsidR="00190259" w:rsidRDefault="00190259" w:rsidP="00190259">
      <w:pPr>
        <w:jc w:val="both"/>
        <w:rPr>
          <w:rFonts w:ascii="Verdana" w:eastAsia="Verdana" w:hAnsi="Verdana" w:cs="Verdana"/>
          <w:sz w:val="18"/>
          <w:szCs w:val="18"/>
        </w:rPr>
      </w:pPr>
    </w:p>
    <w:p w14:paraId="30E0114F" w14:textId="77777777" w:rsidR="00190259" w:rsidRDefault="00190259" w:rsidP="00190259">
      <w:pPr>
        <w:jc w:val="both"/>
        <w:rPr>
          <w:rFonts w:ascii="Verdana" w:eastAsia="Verdana" w:hAnsi="Verdana" w:cs="Verdana"/>
          <w:sz w:val="18"/>
          <w:szCs w:val="18"/>
        </w:rPr>
      </w:pPr>
    </w:p>
    <w:p w14:paraId="423EB123" w14:textId="77777777" w:rsidR="00571156" w:rsidRDefault="00000000">
      <w:pPr>
        <w:numPr>
          <w:ilvl w:val="0"/>
          <w:numId w:val="2"/>
        </w:numPr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 xml:space="preserve">Por que é importante manter um histórico de </w:t>
      </w:r>
      <w:proofErr w:type="spellStart"/>
      <w:r>
        <w:rPr>
          <w:rFonts w:ascii="Verdana" w:eastAsia="Verdana" w:hAnsi="Verdana" w:cs="Verdana"/>
          <w:sz w:val="18"/>
          <w:szCs w:val="18"/>
        </w:rPr>
        <w:t>commits</w:t>
      </w:r>
      <w:proofErr w:type="spellEnd"/>
      <w:r>
        <w:rPr>
          <w:rFonts w:ascii="Verdana" w:eastAsia="Verdana" w:hAnsi="Verdana" w:cs="Verdana"/>
          <w:sz w:val="18"/>
          <w:szCs w:val="18"/>
        </w:rPr>
        <w:t xml:space="preserve"> durante o desenvolvimento?</w:t>
      </w:r>
    </w:p>
    <w:p w14:paraId="18F02617" w14:textId="77777777" w:rsidR="00190259" w:rsidRDefault="00190259" w:rsidP="00190259">
      <w:pPr>
        <w:jc w:val="both"/>
        <w:rPr>
          <w:rFonts w:ascii="Verdana" w:eastAsia="Verdana" w:hAnsi="Verdana" w:cs="Verdana"/>
          <w:sz w:val="18"/>
          <w:szCs w:val="18"/>
        </w:rPr>
      </w:pPr>
    </w:p>
    <w:p w14:paraId="1459F38E" w14:textId="77777777" w:rsidR="00190259" w:rsidRDefault="00190259" w:rsidP="00190259">
      <w:pPr>
        <w:jc w:val="both"/>
        <w:rPr>
          <w:rFonts w:ascii="Verdana" w:eastAsia="Verdana" w:hAnsi="Verdana" w:cs="Verdana"/>
          <w:sz w:val="18"/>
          <w:szCs w:val="18"/>
        </w:rPr>
      </w:pPr>
    </w:p>
    <w:p w14:paraId="65D54969" w14:textId="77777777" w:rsidR="00190259" w:rsidRDefault="00190259" w:rsidP="00190259">
      <w:pPr>
        <w:jc w:val="both"/>
        <w:rPr>
          <w:rFonts w:ascii="Verdana" w:eastAsia="Verdana" w:hAnsi="Verdana" w:cs="Verdana"/>
          <w:sz w:val="18"/>
          <w:szCs w:val="18"/>
        </w:rPr>
      </w:pPr>
    </w:p>
    <w:p w14:paraId="176F6BCE" w14:textId="77777777" w:rsidR="00190259" w:rsidRDefault="00190259" w:rsidP="00190259">
      <w:pPr>
        <w:jc w:val="both"/>
        <w:rPr>
          <w:rFonts w:ascii="Verdana" w:eastAsia="Verdana" w:hAnsi="Verdana" w:cs="Verdana"/>
          <w:sz w:val="18"/>
          <w:szCs w:val="18"/>
        </w:rPr>
      </w:pPr>
    </w:p>
    <w:p w14:paraId="6CFD1F1C" w14:textId="77777777" w:rsidR="00190259" w:rsidRDefault="00190259" w:rsidP="00190259">
      <w:pPr>
        <w:jc w:val="both"/>
        <w:rPr>
          <w:rFonts w:ascii="Verdana" w:eastAsia="Verdana" w:hAnsi="Verdana" w:cs="Verdana"/>
          <w:sz w:val="18"/>
          <w:szCs w:val="18"/>
        </w:rPr>
      </w:pPr>
    </w:p>
    <w:p w14:paraId="0E7E370C" w14:textId="77777777" w:rsidR="00190259" w:rsidRDefault="00190259" w:rsidP="00190259">
      <w:pPr>
        <w:jc w:val="both"/>
        <w:rPr>
          <w:rFonts w:ascii="Verdana" w:eastAsia="Verdana" w:hAnsi="Verdana" w:cs="Verdana"/>
          <w:sz w:val="18"/>
          <w:szCs w:val="18"/>
        </w:rPr>
      </w:pPr>
    </w:p>
    <w:p w14:paraId="7A1E50CC" w14:textId="77777777" w:rsidR="00571156" w:rsidRDefault="00000000">
      <w:pPr>
        <w:numPr>
          <w:ilvl w:val="0"/>
          <w:numId w:val="2"/>
        </w:numPr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 xml:space="preserve">Como o conceito de </w:t>
      </w:r>
      <w:proofErr w:type="spellStart"/>
      <w:r>
        <w:rPr>
          <w:rFonts w:ascii="Verdana" w:eastAsia="Verdana" w:hAnsi="Verdana" w:cs="Verdana"/>
          <w:sz w:val="18"/>
          <w:szCs w:val="18"/>
        </w:rPr>
        <w:t>branch</w:t>
      </w:r>
      <w:proofErr w:type="spellEnd"/>
      <w:r>
        <w:rPr>
          <w:rFonts w:ascii="Verdana" w:eastAsia="Verdana" w:hAnsi="Verdana" w:cs="Verdana"/>
          <w:sz w:val="18"/>
          <w:szCs w:val="18"/>
        </w:rPr>
        <w:t xml:space="preserve"> facilita o desenvolvimento paralelo?</w:t>
      </w:r>
    </w:p>
    <w:p w14:paraId="2DE861F6" w14:textId="77777777" w:rsidR="00190259" w:rsidRDefault="00190259" w:rsidP="00190259">
      <w:pPr>
        <w:ind w:left="720"/>
        <w:jc w:val="both"/>
        <w:rPr>
          <w:rFonts w:ascii="Verdana" w:eastAsia="Verdana" w:hAnsi="Verdana" w:cs="Verdana"/>
          <w:sz w:val="18"/>
          <w:szCs w:val="18"/>
        </w:rPr>
      </w:pPr>
    </w:p>
    <w:p w14:paraId="0A7A6C29" w14:textId="77777777" w:rsidR="00190259" w:rsidRDefault="00190259" w:rsidP="00190259">
      <w:pPr>
        <w:ind w:left="720"/>
        <w:jc w:val="both"/>
        <w:rPr>
          <w:rFonts w:ascii="Verdana" w:eastAsia="Verdana" w:hAnsi="Verdana" w:cs="Verdana"/>
          <w:sz w:val="18"/>
          <w:szCs w:val="18"/>
        </w:rPr>
      </w:pPr>
    </w:p>
    <w:p w14:paraId="6E767FD1" w14:textId="77777777" w:rsidR="00190259" w:rsidRDefault="00190259" w:rsidP="00190259">
      <w:pPr>
        <w:ind w:left="720"/>
        <w:jc w:val="both"/>
        <w:rPr>
          <w:rFonts w:ascii="Verdana" w:eastAsia="Verdana" w:hAnsi="Verdana" w:cs="Verdana"/>
          <w:sz w:val="18"/>
          <w:szCs w:val="18"/>
        </w:rPr>
      </w:pPr>
    </w:p>
    <w:p w14:paraId="049D5654" w14:textId="77777777" w:rsidR="00190259" w:rsidRDefault="00190259" w:rsidP="00190259">
      <w:pPr>
        <w:ind w:left="720"/>
        <w:jc w:val="both"/>
        <w:rPr>
          <w:rFonts w:ascii="Verdana" w:eastAsia="Verdana" w:hAnsi="Verdana" w:cs="Verdana"/>
          <w:sz w:val="18"/>
          <w:szCs w:val="18"/>
        </w:rPr>
      </w:pPr>
    </w:p>
    <w:p w14:paraId="24FA1B90" w14:textId="77777777" w:rsidR="00190259" w:rsidRDefault="00190259" w:rsidP="00190259">
      <w:pPr>
        <w:ind w:left="720"/>
        <w:jc w:val="both"/>
        <w:rPr>
          <w:rFonts w:ascii="Verdana" w:eastAsia="Verdana" w:hAnsi="Verdana" w:cs="Verdana"/>
          <w:sz w:val="18"/>
          <w:szCs w:val="18"/>
        </w:rPr>
      </w:pPr>
    </w:p>
    <w:p w14:paraId="6131ECA6" w14:textId="77777777" w:rsidR="00190259" w:rsidRDefault="00190259" w:rsidP="00190259">
      <w:pPr>
        <w:ind w:left="720"/>
        <w:jc w:val="both"/>
        <w:rPr>
          <w:rFonts w:ascii="Verdana" w:eastAsia="Verdana" w:hAnsi="Verdana" w:cs="Verdana"/>
          <w:sz w:val="18"/>
          <w:szCs w:val="18"/>
        </w:rPr>
      </w:pPr>
    </w:p>
    <w:p w14:paraId="664490D4" w14:textId="77777777" w:rsidR="00571156" w:rsidRDefault="00571156">
      <w:pPr>
        <w:jc w:val="both"/>
        <w:rPr>
          <w:rFonts w:ascii="Verdana" w:eastAsia="Verdana" w:hAnsi="Verdana" w:cs="Verdana"/>
          <w:b/>
          <w:bCs/>
          <w:sz w:val="22"/>
          <w:szCs w:val="22"/>
        </w:rPr>
      </w:pPr>
    </w:p>
    <w:p w14:paraId="6F751238" w14:textId="018BF4A8" w:rsidR="00571156" w:rsidRDefault="00000000" w:rsidP="00190259">
      <w:pPr>
        <w:pStyle w:val="PargrafodaLista"/>
        <w:numPr>
          <w:ilvl w:val="0"/>
          <w:numId w:val="2"/>
        </w:numPr>
        <w:jc w:val="both"/>
        <w:rPr>
          <w:rFonts w:ascii="Verdana" w:eastAsia="Verdana" w:hAnsi="Verdana" w:cs="Verdana"/>
          <w:sz w:val="18"/>
          <w:szCs w:val="18"/>
        </w:rPr>
      </w:pPr>
      <w:r w:rsidRPr="00190259">
        <w:rPr>
          <w:rFonts w:ascii="Verdana" w:eastAsia="Verdana" w:hAnsi="Verdana" w:cs="Verdana"/>
          <w:sz w:val="18"/>
          <w:szCs w:val="18"/>
        </w:rPr>
        <w:t xml:space="preserve">Qual é a importância de usar repositórios remotos, como GitHub ou </w:t>
      </w:r>
      <w:proofErr w:type="spellStart"/>
      <w:r w:rsidRPr="00190259">
        <w:rPr>
          <w:rFonts w:ascii="Verdana" w:eastAsia="Verdana" w:hAnsi="Verdana" w:cs="Verdana"/>
          <w:sz w:val="18"/>
          <w:szCs w:val="18"/>
        </w:rPr>
        <w:t>GitLab</w:t>
      </w:r>
      <w:proofErr w:type="spellEnd"/>
      <w:r w:rsidRPr="00190259">
        <w:rPr>
          <w:rFonts w:ascii="Verdana" w:eastAsia="Verdana" w:hAnsi="Verdana" w:cs="Verdana"/>
          <w:sz w:val="18"/>
          <w:szCs w:val="18"/>
        </w:rPr>
        <w:t>, em projetos colaborativos?</w:t>
      </w:r>
    </w:p>
    <w:p w14:paraId="1A0E9FCA" w14:textId="77777777" w:rsidR="00190259" w:rsidRDefault="00190259" w:rsidP="00190259">
      <w:pPr>
        <w:pStyle w:val="PargrafodaLista"/>
        <w:jc w:val="both"/>
        <w:rPr>
          <w:rFonts w:ascii="Verdana" w:eastAsia="Verdana" w:hAnsi="Verdana" w:cs="Verdana"/>
          <w:sz w:val="18"/>
          <w:szCs w:val="18"/>
        </w:rPr>
      </w:pPr>
    </w:p>
    <w:p w14:paraId="654B4F12" w14:textId="77777777" w:rsidR="00190259" w:rsidRDefault="00190259" w:rsidP="00190259">
      <w:pPr>
        <w:pStyle w:val="PargrafodaLista"/>
        <w:jc w:val="both"/>
        <w:rPr>
          <w:rFonts w:ascii="Verdana" w:eastAsia="Verdana" w:hAnsi="Verdana" w:cs="Verdana"/>
          <w:sz w:val="18"/>
          <w:szCs w:val="18"/>
        </w:rPr>
      </w:pPr>
    </w:p>
    <w:p w14:paraId="515EF983" w14:textId="77777777" w:rsidR="00190259" w:rsidRDefault="00190259" w:rsidP="00190259">
      <w:pPr>
        <w:pStyle w:val="PargrafodaLista"/>
        <w:jc w:val="both"/>
        <w:rPr>
          <w:rFonts w:ascii="Verdana" w:eastAsia="Verdana" w:hAnsi="Verdana" w:cs="Verdana"/>
          <w:sz w:val="18"/>
          <w:szCs w:val="18"/>
        </w:rPr>
      </w:pPr>
    </w:p>
    <w:p w14:paraId="1280E764" w14:textId="77777777" w:rsidR="00190259" w:rsidRDefault="00190259" w:rsidP="00190259">
      <w:pPr>
        <w:pStyle w:val="PargrafodaLista"/>
        <w:jc w:val="both"/>
        <w:rPr>
          <w:rFonts w:ascii="Verdana" w:eastAsia="Verdana" w:hAnsi="Verdana" w:cs="Verdana"/>
          <w:sz w:val="18"/>
          <w:szCs w:val="18"/>
        </w:rPr>
      </w:pPr>
    </w:p>
    <w:p w14:paraId="462246C0" w14:textId="77777777" w:rsidR="00190259" w:rsidRDefault="00190259" w:rsidP="00190259">
      <w:pPr>
        <w:pStyle w:val="PargrafodaLista"/>
        <w:jc w:val="both"/>
        <w:rPr>
          <w:rFonts w:ascii="Verdana" w:eastAsia="Verdana" w:hAnsi="Verdana" w:cs="Verdana"/>
          <w:sz w:val="18"/>
          <w:szCs w:val="18"/>
        </w:rPr>
      </w:pPr>
    </w:p>
    <w:p w14:paraId="3D0C0734" w14:textId="77777777" w:rsidR="00190259" w:rsidRDefault="00190259" w:rsidP="00190259">
      <w:pPr>
        <w:pStyle w:val="PargrafodaLista"/>
        <w:jc w:val="both"/>
        <w:rPr>
          <w:rFonts w:ascii="Verdana" w:eastAsia="Verdana" w:hAnsi="Verdana" w:cs="Verdana"/>
          <w:sz w:val="18"/>
          <w:szCs w:val="18"/>
        </w:rPr>
      </w:pPr>
    </w:p>
    <w:p w14:paraId="3E99E006" w14:textId="77777777" w:rsidR="00190259" w:rsidRPr="00190259" w:rsidRDefault="00190259" w:rsidP="00190259">
      <w:pPr>
        <w:pStyle w:val="PargrafodaLista"/>
        <w:jc w:val="both"/>
        <w:rPr>
          <w:rFonts w:ascii="Verdana" w:eastAsia="Verdana" w:hAnsi="Verdana" w:cs="Verdana"/>
          <w:sz w:val="18"/>
          <w:szCs w:val="18"/>
        </w:rPr>
      </w:pPr>
    </w:p>
    <w:p w14:paraId="7948DC2F" w14:textId="77777777" w:rsidR="00571156" w:rsidRDefault="00000000" w:rsidP="00190259">
      <w:pPr>
        <w:numPr>
          <w:ilvl w:val="0"/>
          <w:numId w:val="2"/>
        </w:numPr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 xml:space="preserve">Como o comando </w:t>
      </w:r>
      <w:proofErr w:type="spellStart"/>
      <w:r>
        <w:rPr>
          <w:rFonts w:ascii="Verdana" w:eastAsia="Verdana" w:hAnsi="Verdana" w:cs="Verdana"/>
          <w:sz w:val="18"/>
          <w:szCs w:val="18"/>
        </w:rPr>
        <w:t>git</w:t>
      </w:r>
      <w:proofErr w:type="spellEnd"/>
      <w:r>
        <w:rPr>
          <w:rFonts w:ascii="Verdana" w:eastAsia="Verdana" w:hAnsi="Verdana" w:cs="Verdana"/>
          <w:sz w:val="18"/>
          <w:szCs w:val="18"/>
        </w:rPr>
        <w:t xml:space="preserve"> </w:t>
      </w:r>
      <w:proofErr w:type="spellStart"/>
      <w:r>
        <w:rPr>
          <w:rFonts w:ascii="Verdana" w:eastAsia="Verdana" w:hAnsi="Verdana" w:cs="Verdana"/>
          <w:sz w:val="18"/>
          <w:szCs w:val="18"/>
        </w:rPr>
        <w:t>pull</w:t>
      </w:r>
      <w:proofErr w:type="spellEnd"/>
      <w:r>
        <w:rPr>
          <w:rFonts w:ascii="Verdana" w:eastAsia="Verdana" w:hAnsi="Verdana" w:cs="Verdana"/>
          <w:sz w:val="18"/>
          <w:szCs w:val="18"/>
        </w:rPr>
        <w:t xml:space="preserve"> facilita a colaboração em um projeto?</w:t>
      </w:r>
    </w:p>
    <w:p w14:paraId="58504D6C" w14:textId="77777777" w:rsidR="00190259" w:rsidRDefault="00190259" w:rsidP="00190259">
      <w:pPr>
        <w:ind w:left="360"/>
        <w:jc w:val="both"/>
        <w:rPr>
          <w:rFonts w:ascii="Verdana" w:eastAsia="Verdana" w:hAnsi="Verdana" w:cs="Verdana"/>
          <w:sz w:val="18"/>
          <w:szCs w:val="18"/>
        </w:rPr>
      </w:pPr>
    </w:p>
    <w:p w14:paraId="0C710C6A" w14:textId="77777777" w:rsidR="00190259" w:rsidRDefault="00190259" w:rsidP="00190259">
      <w:pPr>
        <w:ind w:left="360"/>
        <w:jc w:val="both"/>
        <w:rPr>
          <w:rFonts w:ascii="Verdana" w:eastAsia="Verdana" w:hAnsi="Verdana" w:cs="Verdana"/>
          <w:sz w:val="18"/>
          <w:szCs w:val="18"/>
        </w:rPr>
      </w:pPr>
    </w:p>
    <w:p w14:paraId="62BB51EC" w14:textId="77777777" w:rsidR="00190259" w:rsidRDefault="00190259" w:rsidP="00190259">
      <w:pPr>
        <w:ind w:left="360"/>
        <w:jc w:val="both"/>
        <w:rPr>
          <w:rFonts w:ascii="Verdana" w:eastAsia="Verdana" w:hAnsi="Verdana" w:cs="Verdana"/>
          <w:sz w:val="18"/>
          <w:szCs w:val="18"/>
        </w:rPr>
      </w:pPr>
    </w:p>
    <w:p w14:paraId="5E5E716D" w14:textId="77777777" w:rsidR="00190259" w:rsidRDefault="00190259" w:rsidP="00190259">
      <w:pPr>
        <w:ind w:left="360"/>
        <w:jc w:val="both"/>
        <w:rPr>
          <w:rFonts w:ascii="Verdana" w:eastAsia="Verdana" w:hAnsi="Verdana" w:cs="Verdana"/>
          <w:sz w:val="18"/>
          <w:szCs w:val="18"/>
        </w:rPr>
      </w:pPr>
    </w:p>
    <w:p w14:paraId="7B34025D" w14:textId="109A0D2E" w:rsidR="00571156" w:rsidRDefault="00000000" w:rsidP="00190259">
      <w:pPr>
        <w:numPr>
          <w:ilvl w:val="0"/>
          <w:numId w:val="2"/>
        </w:numPr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 xml:space="preserve">Por que é importante realizar frequentemente o </w:t>
      </w:r>
      <w:proofErr w:type="spellStart"/>
      <w:r>
        <w:rPr>
          <w:rFonts w:ascii="Verdana" w:eastAsia="Verdana" w:hAnsi="Verdana" w:cs="Verdana"/>
          <w:sz w:val="18"/>
          <w:szCs w:val="18"/>
        </w:rPr>
        <w:t>push</w:t>
      </w:r>
      <w:proofErr w:type="spellEnd"/>
      <w:r>
        <w:rPr>
          <w:rFonts w:ascii="Verdana" w:eastAsia="Verdana" w:hAnsi="Verdana" w:cs="Verdana"/>
          <w:sz w:val="18"/>
          <w:szCs w:val="18"/>
        </w:rPr>
        <w:t xml:space="preserve"> de alterações para um repositório remoto?</w:t>
      </w:r>
    </w:p>
    <w:p w14:paraId="154B9D67" w14:textId="77777777" w:rsidR="00571156" w:rsidRDefault="00571156">
      <w:pPr>
        <w:ind w:left="720"/>
        <w:jc w:val="both"/>
        <w:rPr>
          <w:rFonts w:ascii="Verdana" w:eastAsia="Verdana" w:hAnsi="Verdana" w:cs="Verdana"/>
          <w:sz w:val="18"/>
          <w:szCs w:val="18"/>
        </w:rPr>
      </w:pPr>
    </w:p>
    <w:p w14:paraId="10E23663" w14:textId="77777777" w:rsidR="00571156" w:rsidRDefault="00571156">
      <w:pPr>
        <w:jc w:val="both"/>
        <w:rPr>
          <w:rFonts w:ascii="Verdana" w:eastAsia="Verdana" w:hAnsi="Verdana" w:cs="Verdana"/>
          <w:sz w:val="18"/>
          <w:szCs w:val="18"/>
        </w:rPr>
      </w:pPr>
    </w:p>
    <w:p w14:paraId="6A17764A" w14:textId="77777777" w:rsidR="00190259" w:rsidRDefault="00190259">
      <w:pPr>
        <w:jc w:val="both"/>
        <w:rPr>
          <w:rFonts w:ascii="Verdana" w:eastAsia="Verdana" w:hAnsi="Verdana" w:cs="Verdana"/>
          <w:b/>
          <w:bCs/>
          <w:sz w:val="22"/>
          <w:szCs w:val="22"/>
          <w:highlight w:val="yellow"/>
        </w:rPr>
      </w:pPr>
    </w:p>
    <w:p w14:paraId="2ACD6C51" w14:textId="77777777" w:rsidR="00190259" w:rsidRDefault="00190259">
      <w:pPr>
        <w:jc w:val="both"/>
        <w:rPr>
          <w:rFonts w:ascii="Verdana" w:eastAsia="Verdana" w:hAnsi="Verdana" w:cs="Verdana"/>
          <w:b/>
          <w:bCs/>
          <w:sz w:val="22"/>
          <w:szCs w:val="22"/>
          <w:highlight w:val="yellow"/>
        </w:rPr>
      </w:pPr>
    </w:p>
    <w:p w14:paraId="50D9DAB9" w14:textId="77777777" w:rsidR="00190259" w:rsidRDefault="00190259">
      <w:pPr>
        <w:jc w:val="both"/>
        <w:rPr>
          <w:rFonts w:ascii="Verdana" w:eastAsia="Verdana" w:hAnsi="Verdana" w:cs="Verdana"/>
          <w:b/>
          <w:bCs/>
          <w:sz w:val="22"/>
          <w:szCs w:val="22"/>
          <w:highlight w:val="yellow"/>
        </w:rPr>
      </w:pPr>
    </w:p>
    <w:p w14:paraId="797062EE" w14:textId="77777777" w:rsidR="00190259" w:rsidRDefault="00190259">
      <w:pPr>
        <w:jc w:val="both"/>
        <w:rPr>
          <w:rFonts w:ascii="Verdana" w:eastAsia="Verdana" w:hAnsi="Verdana" w:cs="Verdana"/>
          <w:b/>
          <w:bCs/>
          <w:sz w:val="22"/>
          <w:szCs w:val="22"/>
          <w:highlight w:val="yellow"/>
        </w:rPr>
      </w:pPr>
    </w:p>
    <w:p w14:paraId="20F54A21" w14:textId="77777777" w:rsidR="00190259" w:rsidRDefault="00190259">
      <w:pPr>
        <w:jc w:val="both"/>
        <w:rPr>
          <w:rFonts w:ascii="Verdana" w:eastAsia="Verdana" w:hAnsi="Verdana" w:cs="Verdana"/>
          <w:b/>
          <w:bCs/>
          <w:sz w:val="22"/>
          <w:szCs w:val="22"/>
          <w:highlight w:val="yellow"/>
        </w:rPr>
      </w:pPr>
    </w:p>
    <w:p w14:paraId="413B23FE" w14:textId="77777777" w:rsidR="00190259" w:rsidRDefault="00190259">
      <w:pPr>
        <w:jc w:val="both"/>
        <w:rPr>
          <w:rFonts w:ascii="Verdana" w:eastAsia="Verdana" w:hAnsi="Verdana" w:cs="Verdana"/>
          <w:b/>
          <w:bCs/>
          <w:sz w:val="22"/>
          <w:szCs w:val="22"/>
          <w:highlight w:val="yellow"/>
        </w:rPr>
      </w:pPr>
    </w:p>
    <w:p w14:paraId="07BCF0C8" w14:textId="77777777" w:rsidR="00190259" w:rsidRDefault="00190259">
      <w:pPr>
        <w:jc w:val="both"/>
        <w:rPr>
          <w:rFonts w:ascii="Verdana" w:eastAsia="Verdana" w:hAnsi="Verdana" w:cs="Verdana"/>
          <w:b/>
          <w:bCs/>
          <w:sz w:val="22"/>
          <w:szCs w:val="22"/>
          <w:highlight w:val="yellow"/>
        </w:rPr>
      </w:pPr>
    </w:p>
    <w:p w14:paraId="6F46DA29" w14:textId="77777777" w:rsidR="00190259" w:rsidRDefault="00190259">
      <w:pPr>
        <w:jc w:val="both"/>
        <w:rPr>
          <w:rFonts w:ascii="Verdana" w:eastAsia="Verdana" w:hAnsi="Verdana" w:cs="Verdana"/>
          <w:b/>
          <w:bCs/>
          <w:sz w:val="22"/>
          <w:szCs w:val="22"/>
          <w:highlight w:val="yellow"/>
        </w:rPr>
      </w:pPr>
    </w:p>
    <w:p w14:paraId="00379D75" w14:textId="77777777" w:rsidR="00190259" w:rsidRDefault="00190259">
      <w:pPr>
        <w:jc w:val="both"/>
        <w:rPr>
          <w:rFonts w:ascii="Verdana" w:eastAsia="Verdana" w:hAnsi="Verdana" w:cs="Verdana"/>
          <w:b/>
          <w:bCs/>
          <w:sz w:val="22"/>
          <w:szCs w:val="22"/>
          <w:highlight w:val="yellow"/>
        </w:rPr>
      </w:pPr>
    </w:p>
    <w:p w14:paraId="514D2FC2" w14:textId="5BFAF674" w:rsidR="00571156" w:rsidRDefault="00000000">
      <w:pPr>
        <w:jc w:val="both"/>
        <w:rPr>
          <w:rFonts w:ascii="Verdana" w:eastAsia="Verdana" w:hAnsi="Verdana" w:cs="Verdana"/>
          <w:b/>
          <w:bCs/>
          <w:sz w:val="22"/>
          <w:szCs w:val="22"/>
        </w:rPr>
      </w:pPr>
      <w:r w:rsidRPr="00190259">
        <w:rPr>
          <w:rFonts w:ascii="Verdana" w:eastAsia="Verdana" w:hAnsi="Verdana" w:cs="Verdana"/>
          <w:b/>
          <w:bCs/>
          <w:sz w:val="22"/>
          <w:szCs w:val="22"/>
        </w:rPr>
        <w:t xml:space="preserve">Parte </w:t>
      </w:r>
      <w:r w:rsidR="00FD6CA2" w:rsidRPr="00190259">
        <w:rPr>
          <w:rFonts w:ascii="Verdana" w:eastAsia="Verdana" w:hAnsi="Verdana" w:cs="Verdana"/>
          <w:b/>
          <w:bCs/>
          <w:sz w:val="22"/>
          <w:szCs w:val="22"/>
        </w:rPr>
        <w:t>- (Aula 01)</w:t>
      </w:r>
      <w:r w:rsidRPr="00190259">
        <w:rPr>
          <w:rFonts w:ascii="Verdana" w:eastAsia="Verdana" w:hAnsi="Verdana" w:cs="Verdana"/>
          <w:b/>
          <w:bCs/>
          <w:sz w:val="22"/>
          <w:szCs w:val="22"/>
        </w:rPr>
        <w:t xml:space="preserve"> – Proposta de implementação de segurança para uma aplicação web</w:t>
      </w:r>
    </w:p>
    <w:p w14:paraId="192DFD5F" w14:textId="77777777" w:rsidR="00571156" w:rsidRDefault="00571156">
      <w:pPr>
        <w:jc w:val="both"/>
        <w:rPr>
          <w:rFonts w:ascii="Verdana" w:eastAsia="Verdana" w:hAnsi="Verdana" w:cs="Verdana"/>
          <w:b/>
          <w:bCs/>
          <w:sz w:val="22"/>
          <w:szCs w:val="22"/>
        </w:rPr>
      </w:pPr>
    </w:p>
    <w:p w14:paraId="145DDB77" w14:textId="77777777" w:rsidR="00571156" w:rsidRDefault="00000000">
      <w:pPr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Você é um desenvolvedor back-end em uma empresa de tecnologia que lançará uma aplicação web para um cliente importante. Durante uma reunião, o gerente de Projeto ficou preocupado com a segurança dos dados dos usuários, porque a aplicação lidará com informações sensíveis, como dados pessoais e transações financeiras.</w:t>
      </w:r>
    </w:p>
    <w:p w14:paraId="6FB90F50" w14:textId="77777777" w:rsidR="00571156" w:rsidRDefault="00000000">
      <w:pPr>
        <w:jc w:val="both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Ele pediu para você elaborar uma proposta que garanta a comunicação segura entre o cliente (usuário final) e o servidor, minimizando os riscos de interceptação de dados, incluindo a implementação de HTTPS, a compreensão detalhada dos protocolos TCP/IP e como eles podem ser configurados para aumentar a segurança da rede.</w:t>
      </w:r>
    </w:p>
    <w:p w14:paraId="298D5AE9" w14:textId="77777777" w:rsidR="00571156" w:rsidRDefault="00571156">
      <w:pPr>
        <w:jc w:val="both"/>
        <w:rPr>
          <w:rFonts w:ascii="Verdana" w:eastAsia="Verdana" w:hAnsi="Verdana" w:cs="Verdana"/>
          <w:sz w:val="18"/>
          <w:szCs w:val="18"/>
        </w:rPr>
      </w:pPr>
    </w:p>
    <w:p w14:paraId="25012E75" w14:textId="70A04667" w:rsidR="00571156" w:rsidRDefault="00000000" w:rsidP="00190259">
      <w:pPr>
        <w:jc w:val="right"/>
        <w:rPr>
          <w:rFonts w:ascii="Verdana" w:eastAsia="Verdana" w:hAnsi="Verdana" w:cs="Verdana"/>
          <w:sz w:val="18"/>
          <w:szCs w:val="18"/>
        </w:rPr>
      </w:pPr>
      <w:r>
        <w:rPr>
          <w:rFonts w:ascii="Verdana" w:eastAsia="Verdana" w:hAnsi="Verdana" w:cs="Verdana"/>
          <w:sz w:val="18"/>
          <w:szCs w:val="18"/>
        </w:rPr>
        <w:t>Situação fictícia elaborada especialmente para o curso.</w:t>
      </w:r>
    </w:p>
    <w:p w14:paraId="3960065C" w14:textId="77777777" w:rsidR="00571156" w:rsidRDefault="00571156">
      <w:pPr>
        <w:rPr>
          <w:rFonts w:ascii="Verdana" w:eastAsia="Verdana" w:hAnsi="Verdana" w:cs="Verdana"/>
          <w:sz w:val="18"/>
          <w:szCs w:val="18"/>
        </w:rPr>
      </w:pPr>
    </w:p>
    <w:p w14:paraId="33E0D8AE" w14:textId="77777777" w:rsidR="00571156" w:rsidRDefault="00000000">
      <w:pPr>
        <w:jc w:val="both"/>
        <w:rPr>
          <w:rFonts w:ascii="Verdana" w:eastAsia="Verdana" w:hAnsi="Verdana" w:cs="Verdana"/>
          <w:b/>
          <w:bCs/>
          <w:sz w:val="22"/>
          <w:szCs w:val="22"/>
        </w:rPr>
      </w:pPr>
      <w:r>
        <w:rPr>
          <w:rFonts w:ascii="Verdana" w:eastAsia="Verdana" w:hAnsi="Verdana" w:cs="Verdana"/>
          <w:b/>
          <w:bCs/>
          <w:noProof/>
          <w:sz w:val="22"/>
          <w:szCs w:val="22"/>
        </w:rPr>
        <w:drawing>
          <wp:inline distT="114300" distB="114300" distL="114300" distR="114300" wp14:anchorId="1EE1C5DB" wp14:editId="56703175">
            <wp:extent cx="6119820" cy="1790700"/>
            <wp:effectExtent l="0" t="0" r="0" b="0"/>
            <wp:docPr id="178396249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179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E55C35" w14:textId="77777777" w:rsidR="00571156" w:rsidRDefault="00571156">
      <w:pPr>
        <w:jc w:val="both"/>
        <w:rPr>
          <w:rFonts w:ascii="Verdana" w:eastAsia="Verdana" w:hAnsi="Verdana" w:cs="Verdana"/>
          <w:b/>
          <w:bCs/>
          <w:sz w:val="22"/>
          <w:szCs w:val="22"/>
        </w:rPr>
      </w:pPr>
    </w:p>
    <w:p w14:paraId="210F44A8" w14:textId="77777777" w:rsidR="00571156" w:rsidRDefault="00571156">
      <w:pPr>
        <w:jc w:val="both"/>
        <w:rPr>
          <w:rFonts w:ascii="Verdana" w:eastAsia="Verdana" w:hAnsi="Verdana" w:cs="Verdana"/>
          <w:sz w:val="18"/>
          <w:szCs w:val="18"/>
        </w:rPr>
      </w:pPr>
    </w:p>
    <w:p w14:paraId="7DCF905A" w14:textId="77777777" w:rsidR="00571156" w:rsidRDefault="00571156">
      <w:pPr>
        <w:jc w:val="both"/>
        <w:rPr>
          <w:rFonts w:ascii="Verdana" w:eastAsia="Verdana" w:hAnsi="Verdana" w:cs="Verdana"/>
          <w:b/>
          <w:bCs/>
          <w:sz w:val="22"/>
          <w:szCs w:val="22"/>
        </w:rPr>
      </w:pPr>
    </w:p>
    <w:sectPr w:rsidR="00571156">
      <w:headerReference w:type="default" r:id="rId9"/>
      <w:footerReference w:type="even" r:id="rId10"/>
      <w:footerReference w:type="default" r:id="rId11"/>
      <w:pgSz w:w="11907" w:h="16840"/>
      <w:pgMar w:top="1134" w:right="1134" w:bottom="1134" w:left="1134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A5F97E" w14:textId="77777777" w:rsidR="00027B56" w:rsidRDefault="00027B56">
      <w:r>
        <w:separator/>
      </w:r>
    </w:p>
  </w:endnote>
  <w:endnote w:type="continuationSeparator" w:id="0">
    <w:p w14:paraId="16704A43" w14:textId="77777777" w:rsidR="00027B56" w:rsidRDefault="00027B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37BF9138-527F-4726-8820-7CC0D3B2895C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Bold r:id="rId2" w:fontKey="{19D6BB46-A962-44E1-B06E-E9BA576390B3}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  <w:embedBold r:id="rId3" w:fontKey="{9A9E7D83-E8EA-4745-98FA-3A7125CF669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4" w:fontKey="{7D252281-B725-4FB1-91D3-BCB0F4936DFF}"/>
    <w:embedBold r:id="rId5" w:fontKey="{93A42402-3552-47E5-BE34-275E4114C25B}"/>
  </w:font>
  <w:font w:name="Poppins">
    <w:altName w:val="Poppins"/>
    <w:charset w:val="00"/>
    <w:family w:val="auto"/>
    <w:pitch w:val="variable"/>
    <w:sig w:usb0="00008007" w:usb1="00000000" w:usb2="00000000" w:usb3="00000000" w:csb0="00000093" w:csb1="00000000"/>
    <w:embedRegular r:id="rId6" w:fontKey="{8DFB1BDF-2962-4721-9ABF-31F9320698E2}"/>
    <w:embedBold r:id="rId7" w:fontKey="{BAA32EF0-A508-4735-9B42-68CC1C44D20D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2C89C2C0-3B3C-40E6-94E6-85102DB6A95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9" w:fontKey="{73156C4F-CD23-4FB8-8E2C-B6E1D406BFB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7AD58" w14:textId="77777777" w:rsidR="0057115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4E71CD74" w14:textId="77777777" w:rsidR="00571156" w:rsidRDefault="0057115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BF9191" w14:textId="77777777" w:rsidR="00571156" w:rsidRDefault="0057115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rFonts w:ascii="Poppins" w:eastAsia="Poppins" w:hAnsi="Poppins" w:cs="Poppins"/>
        <w:color w:val="000000"/>
        <w:sz w:val="20"/>
        <w:szCs w:val="20"/>
      </w:rPr>
    </w:pPr>
  </w:p>
  <w:p w14:paraId="504017DB" w14:textId="77777777" w:rsidR="0057115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rFonts w:ascii="Poppins" w:eastAsia="Poppins" w:hAnsi="Poppins" w:cs="Poppins"/>
        <w:color w:val="000000"/>
        <w:sz w:val="20"/>
        <w:szCs w:val="20"/>
      </w:rPr>
    </w:pPr>
    <w:r>
      <w:rPr>
        <w:rFonts w:ascii="Poppins" w:eastAsia="Poppins" w:hAnsi="Poppins" w:cs="Poppins"/>
        <w:color w:val="000000"/>
        <w:sz w:val="20"/>
        <w:szCs w:val="20"/>
      </w:rPr>
      <w:t>[SIS]</w:t>
    </w:r>
    <w:r>
      <w:rPr>
        <w:rFonts w:ascii="Poppins" w:eastAsia="Poppins" w:hAnsi="Poppins" w:cs="Poppins"/>
        <w:color w:val="000000"/>
        <w:sz w:val="20"/>
        <w:szCs w:val="20"/>
      </w:rPr>
      <w:tab/>
      <w:t>[B1]</w:t>
    </w:r>
    <w:r>
      <w:rPr>
        <w:rFonts w:ascii="Poppins" w:eastAsia="Poppins" w:hAnsi="Poppins" w:cs="Poppins"/>
        <w:color w:val="000000"/>
        <w:sz w:val="20"/>
        <w:szCs w:val="20"/>
      </w:rPr>
      <w:tab/>
      <w:t>[C2]</w:t>
    </w:r>
  </w:p>
  <w:p w14:paraId="45DFFE88" w14:textId="77777777" w:rsidR="0057115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rFonts w:ascii="Poppins" w:eastAsia="Poppins" w:hAnsi="Poppins" w:cs="Poppins"/>
        <w:color w:val="000000"/>
        <w:sz w:val="20"/>
        <w:szCs w:val="20"/>
      </w:rPr>
    </w:pPr>
    <w:r>
      <w:rPr>
        <w:rFonts w:ascii="Poppins" w:eastAsia="Poppins" w:hAnsi="Poppins" w:cs="Poppins"/>
        <w:b/>
        <w:bCs/>
        <w:color w:val="000000"/>
        <w:sz w:val="20"/>
        <w:szCs w:val="20"/>
      </w:rPr>
      <w:fldChar w:fldCharType="begin"/>
    </w:r>
    <w:r>
      <w:rPr>
        <w:rFonts w:ascii="Poppins" w:eastAsia="Poppins" w:hAnsi="Poppins" w:cs="Poppins"/>
        <w:b/>
        <w:bCs/>
        <w:color w:val="000000"/>
        <w:sz w:val="20"/>
        <w:szCs w:val="20"/>
      </w:rPr>
      <w:instrText>PAGE</w:instrText>
    </w:r>
    <w:r>
      <w:rPr>
        <w:rFonts w:ascii="Poppins" w:eastAsia="Poppins" w:hAnsi="Poppins" w:cs="Poppins"/>
        <w:b/>
        <w:bCs/>
        <w:color w:val="000000"/>
        <w:sz w:val="20"/>
        <w:szCs w:val="20"/>
      </w:rPr>
      <w:fldChar w:fldCharType="separate"/>
    </w:r>
    <w:r w:rsidR="00FD6CA2">
      <w:rPr>
        <w:rFonts w:ascii="Poppins" w:eastAsia="Poppins" w:hAnsi="Poppins" w:cs="Poppins"/>
        <w:b/>
        <w:bCs/>
        <w:noProof/>
        <w:color w:val="000000"/>
        <w:sz w:val="20"/>
        <w:szCs w:val="20"/>
      </w:rPr>
      <w:t>1</w:t>
    </w:r>
    <w:r>
      <w:rPr>
        <w:rFonts w:ascii="Poppins" w:eastAsia="Poppins" w:hAnsi="Poppins" w:cs="Poppins"/>
        <w:b/>
        <w:bCs/>
        <w:color w:val="000000"/>
        <w:sz w:val="20"/>
        <w:szCs w:val="20"/>
      </w:rPr>
      <w:fldChar w:fldCharType="end"/>
    </w:r>
    <w:r>
      <w:rPr>
        <w:rFonts w:ascii="Poppins" w:eastAsia="Poppins" w:hAnsi="Poppins" w:cs="Poppins"/>
        <w:color w:val="000000"/>
        <w:sz w:val="20"/>
        <w:szCs w:val="20"/>
      </w:rPr>
      <w:t xml:space="preserve"> / </w:t>
    </w:r>
    <w:r>
      <w:rPr>
        <w:rFonts w:ascii="Poppins" w:eastAsia="Poppins" w:hAnsi="Poppins" w:cs="Poppins"/>
        <w:b/>
        <w:bCs/>
        <w:color w:val="000000"/>
        <w:sz w:val="20"/>
        <w:szCs w:val="20"/>
      </w:rPr>
      <w:fldChar w:fldCharType="begin"/>
    </w:r>
    <w:r>
      <w:rPr>
        <w:rFonts w:ascii="Poppins" w:eastAsia="Poppins" w:hAnsi="Poppins" w:cs="Poppins"/>
        <w:b/>
        <w:bCs/>
        <w:color w:val="000000"/>
        <w:sz w:val="20"/>
        <w:szCs w:val="20"/>
      </w:rPr>
      <w:instrText>NUMPAGES</w:instrText>
    </w:r>
    <w:r>
      <w:rPr>
        <w:rFonts w:ascii="Poppins" w:eastAsia="Poppins" w:hAnsi="Poppins" w:cs="Poppins"/>
        <w:b/>
        <w:bCs/>
        <w:color w:val="000000"/>
        <w:sz w:val="20"/>
        <w:szCs w:val="20"/>
      </w:rPr>
      <w:fldChar w:fldCharType="separate"/>
    </w:r>
    <w:r w:rsidR="00FD6CA2">
      <w:rPr>
        <w:rFonts w:ascii="Poppins" w:eastAsia="Poppins" w:hAnsi="Poppins" w:cs="Poppins"/>
        <w:b/>
        <w:bCs/>
        <w:noProof/>
        <w:color w:val="000000"/>
        <w:sz w:val="20"/>
        <w:szCs w:val="20"/>
      </w:rPr>
      <w:t>2</w:t>
    </w:r>
    <w:r>
      <w:rPr>
        <w:rFonts w:ascii="Poppins" w:eastAsia="Poppins" w:hAnsi="Poppins" w:cs="Poppins"/>
        <w:b/>
        <w:bCs/>
        <w:color w:val="000000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E48AC9" w14:textId="77777777" w:rsidR="00027B56" w:rsidRDefault="00027B56">
      <w:r>
        <w:separator/>
      </w:r>
    </w:p>
  </w:footnote>
  <w:footnote w:type="continuationSeparator" w:id="0">
    <w:p w14:paraId="0FC603BA" w14:textId="77777777" w:rsidR="00027B56" w:rsidRDefault="00027B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94700E" w14:textId="77777777" w:rsidR="0057115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  <w:r>
      <w:rPr>
        <w:noProof/>
        <w:color w:val="000000"/>
      </w:rPr>
      <w:drawing>
        <wp:inline distT="0" distB="0" distL="0" distR="0" wp14:anchorId="54676F93" wp14:editId="1F302B41">
          <wp:extent cx="2773812" cy="360000"/>
          <wp:effectExtent l="0" t="0" r="0" b="0"/>
          <wp:docPr id="1783962498" name="image2.png" descr="A red square with black background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 red square with black background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773812" cy="360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019B9704" w14:textId="77777777" w:rsidR="0057115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  <w:r>
      <w:rPr>
        <w:color w:val="000000"/>
      </w:rPr>
      <w:t xml:space="preserve">    </w:t>
    </w:r>
    <w:r>
      <w:rPr>
        <w:color w:val="000000"/>
      </w:rPr>
      <w:br/>
      <w:t xml:space="preserve">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A24DF"/>
    <w:multiLevelType w:val="multilevel"/>
    <w:tmpl w:val="87AC31D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C8338CD"/>
    <w:multiLevelType w:val="multilevel"/>
    <w:tmpl w:val="AF225F0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5BD53937"/>
    <w:multiLevelType w:val="multilevel"/>
    <w:tmpl w:val="6BDE87B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64AC74E7"/>
    <w:multiLevelType w:val="multilevel"/>
    <w:tmpl w:val="268E6E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67115279"/>
    <w:multiLevelType w:val="multilevel"/>
    <w:tmpl w:val="856E44C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6D1E6297"/>
    <w:multiLevelType w:val="multilevel"/>
    <w:tmpl w:val="05AE2BC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74C87775"/>
    <w:multiLevelType w:val="multilevel"/>
    <w:tmpl w:val="F8A09F7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75E40B56"/>
    <w:multiLevelType w:val="multilevel"/>
    <w:tmpl w:val="1DE6538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7A4C7FD6"/>
    <w:multiLevelType w:val="multilevel"/>
    <w:tmpl w:val="2BA024F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296058713">
    <w:abstractNumId w:val="6"/>
  </w:num>
  <w:num w:numId="2" w16cid:durableId="1575165199">
    <w:abstractNumId w:val="7"/>
  </w:num>
  <w:num w:numId="3" w16cid:durableId="97869075">
    <w:abstractNumId w:val="2"/>
  </w:num>
  <w:num w:numId="4" w16cid:durableId="1557085751">
    <w:abstractNumId w:val="5"/>
  </w:num>
  <w:num w:numId="5" w16cid:durableId="535965436">
    <w:abstractNumId w:val="1"/>
  </w:num>
  <w:num w:numId="6" w16cid:durableId="417216903">
    <w:abstractNumId w:val="3"/>
  </w:num>
  <w:num w:numId="7" w16cid:durableId="543295343">
    <w:abstractNumId w:val="8"/>
  </w:num>
  <w:num w:numId="8" w16cid:durableId="1417020763">
    <w:abstractNumId w:val="4"/>
  </w:num>
  <w:num w:numId="9" w16cid:durableId="4466575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1156"/>
    <w:rsid w:val="00027B56"/>
    <w:rsid w:val="001504B5"/>
    <w:rsid w:val="00190259"/>
    <w:rsid w:val="005676F7"/>
    <w:rsid w:val="00571156"/>
    <w:rsid w:val="006E64CF"/>
    <w:rsid w:val="009E18DF"/>
    <w:rsid w:val="00B17EAE"/>
    <w:rsid w:val="00B90215"/>
    <w:rsid w:val="00DD15E3"/>
    <w:rsid w:val="00EF5897"/>
    <w:rsid w:val="00F559D7"/>
    <w:rsid w:val="00FD6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7FB4AC"/>
  <w15:docId w15:val="{956BC997-3DA6-4CB3-9DFC-126BAA855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outlineLvl w:val="0"/>
    </w:pPr>
    <w:rPr>
      <w:b/>
      <w:bCs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jc w:val="center"/>
      <w:outlineLvl w:val="1"/>
    </w:pPr>
    <w:rPr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jc w:val="center"/>
      <w:outlineLvl w:val="2"/>
    </w:pPr>
    <w:rPr>
      <w:sz w:val="36"/>
      <w:szCs w:val="3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jc w:val="center"/>
      <w:outlineLvl w:val="3"/>
    </w:pPr>
    <w:rPr>
      <w:rFonts w:ascii="Tahoma" w:eastAsia="Tahoma" w:hAnsi="Tahoma" w:cs="Tahoma"/>
      <w:b/>
      <w:bCs/>
      <w:sz w:val="44"/>
      <w:szCs w:val="4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ind w:firstLine="2552"/>
      <w:outlineLvl w:val="4"/>
    </w:pPr>
    <w:rPr>
      <w:sz w:val="28"/>
      <w:szCs w:val="2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spacing w:before="120" w:line="360" w:lineRule="auto"/>
      <w:jc w:val="center"/>
      <w:outlineLvl w:val="5"/>
    </w:pPr>
    <w:rPr>
      <w:rFonts w:ascii="Courier New" w:eastAsia="Courier New" w:hAnsi="Courier New" w:cs="Courier New"/>
      <w:b/>
      <w:bCs/>
    </w:rPr>
  </w:style>
  <w:style w:type="paragraph" w:styleId="Ttulo7">
    <w:name w:val="heading 7"/>
    <w:basedOn w:val="Normal"/>
    <w:next w:val="Normal"/>
    <w:qFormat/>
    <w:pPr>
      <w:keepNext/>
      <w:spacing w:before="120"/>
      <w:jc w:val="center"/>
      <w:outlineLvl w:val="6"/>
    </w:pPr>
    <w:rPr>
      <w:b/>
      <w:bCs/>
      <w:sz w:val="16"/>
      <w:szCs w:val="20"/>
    </w:rPr>
  </w:style>
  <w:style w:type="paragraph" w:styleId="Ttulo9">
    <w:name w:val="heading 9"/>
    <w:basedOn w:val="Normal"/>
    <w:next w:val="Normal"/>
    <w:qFormat/>
    <w:pPr>
      <w:keepNext/>
      <w:tabs>
        <w:tab w:val="num" w:pos="426"/>
      </w:tabs>
      <w:spacing w:line="340" w:lineRule="exact"/>
      <w:ind w:left="426" w:hanging="426"/>
      <w:jc w:val="center"/>
      <w:outlineLvl w:val="8"/>
    </w:pPr>
    <w:rPr>
      <w:rFonts w:ascii="Comic Sans MS" w:hAnsi="Comic Sans MS"/>
      <w:b/>
      <w:sz w:val="32"/>
      <w:szCs w:val="20"/>
      <w:u w:val="singl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pPr>
      <w:jc w:val="both"/>
    </w:pPr>
    <w:rPr>
      <w:szCs w:val="20"/>
    </w:rPr>
  </w:style>
  <w:style w:type="character" w:styleId="Hyperlink">
    <w:name w:val="Hyperlink"/>
    <w:basedOn w:val="Fontepargpadro"/>
    <w:rPr>
      <w:color w:val="0000FF"/>
      <w:u w:val="single"/>
    </w:rPr>
  </w:style>
  <w:style w:type="paragraph" w:styleId="Recuodecorpodetexto3">
    <w:name w:val="Body Text Indent 3"/>
    <w:basedOn w:val="Normal"/>
    <w:pPr>
      <w:spacing w:line="288" w:lineRule="auto"/>
      <w:ind w:left="425"/>
      <w:jc w:val="both"/>
    </w:pPr>
    <w:rPr>
      <w:noProof/>
      <w:sz w:val="26"/>
      <w:szCs w:val="20"/>
    </w:rPr>
  </w:style>
  <w:style w:type="paragraph" w:styleId="Corpodetexto2">
    <w:name w:val="Body Text 2"/>
    <w:basedOn w:val="Normal"/>
    <w:pPr>
      <w:jc w:val="center"/>
    </w:pPr>
    <w:rPr>
      <w:sz w:val="28"/>
      <w:szCs w:val="20"/>
    </w:rPr>
  </w:style>
  <w:style w:type="paragraph" w:styleId="Corpodetexto3">
    <w:name w:val="Body Text 3"/>
    <w:basedOn w:val="Normal"/>
    <w:pPr>
      <w:spacing w:line="288" w:lineRule="auto"/>
      <w:jc w:val="both"/>
    </w:pPr>
    <w:rPr>
      <w:rFonts w:ascii="Courier New" w:hAnsi="Courier New"/>
      <w:sz w:val="22"/>
    </w:rPr>
  </w:style>
  <w:style w:type="paragraph" w:styleId="Recuodecorpodetexto2">
    <w:name w:val="Body Text Indent 2"/>
    <w:basedOn w:val="Normal"/>
    <w:pPr>
      <w:spacing w:before="120" w:line="360" w:lineRule="auto"/>
      <w:ind w:left="426"/>
      <w:jc w:val="both"/>
    </w:pPr>
    <w:rPr>
      <w:rFonts w:ascii="Courier New" w:hAnsi="Courier New"/>
      <w:szCs w:val="20"/>
    </w:rPr>
  </w:style>
  <w:style w:type="character" w:customStyle="1" w:styleId="RodapChar">
    <w:name w:val="Rodapé Char"/>
    <w:basedOn w:val="Fontepargpadro"/>
    <w:link w:val="Rodap"/>
    <w:uiPriority w:val="99"/>
    <w:rsid w:val="00E227A8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E227A8"/>
    <w:pPr>
      <w:ind w:left="720"/>
      <w:contextualSpacing/>
    </w:pPr>
  </w:style>
  <w:style w:type="table" w:styleId="Tabelacomgrade">
    <w:name w:val="Table Grid"/>
    <w:basedOn w:val="Tabelanormal"/>
    <w:uiPriority w:val="39"/>
    <w:rsid w:val="00E227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CF76E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CF76E4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CF76E4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F76E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F76E4"/>
    <w:rPr>
      <w:b/>
      <w:bCs/>
    </w:rPr>
  </w:style>
  <w:style w:type="paragraph" w:styleId="Reviso">
    <w:name w:val="Revision"/>
    <w:hidden/>
    <w:uiPriority w:val="99"/>
    <w:semiHidden/>
    <w:rsid w:val="00464B32"/>
  </w:style>
  <w:style w:type="character" w:customStyle="1" w:styleId="MenoPendente1">
    <w:name w:val="Menção Pendente1"/>
    <w:basedOn w:val="Fontepargpadro"/>
    <w:uiPriority w:val="99"/>
    <w:semiHidden/>
    <w:unhideWhenUsed/>
    <w:rsid w:val="003212EA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uiPriority w:val="11"/>
    <w:qFormat/>
    <w:pPr>
      <w:jc w:val="center"/>
    </w:pPr>
    <w:rPr>
      <w:rFonts w:ascii="Arial" w:eastAsia="Arial" w:hAnsi="Arial" w:cs="Arial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r/rJ83W9MmyVxBkdHWkCMALnyw==">CgMxLjAyDmgucjZ0dGtqd3NwamE5OAByITFrYXhiOFQ3d2pqeXpBWVE3ZkI1V0Jrb1ZrNUMybUc5eA==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2</Pages>
  <Words>323</Words>
  <Characters>1746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Natalia de Mesquita Matheus</dc:creator>
  <cp:lastModifiedBy>Wagner Gonçalves Ribeiro</cp:lastModifiedBy>
  <cp:revision>5</cp:revision>
  <dcterms:created xsi:type="dcterms:W3CDTF">2024-10-09T23:07:00Z</dcterms:created>
  <dcterms:modified xsi:type="dcterms:W3CDTF">2026-02-20T20:53:00Z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-1929031359</vt:i4>
  </property>
  <property fmtid="{D5CDD505-2E9C-101B-9397-08002B2CF9AE}" pid="3" name="_EmailSubject">
    <vt:lpwstr>Material do Professor - Física I</vt:lpwstr>
  </property>
  <property fmtid="{D5CDD505-2E9C-101B-9397-08002B2CF9AE}" pid="4" name="_AuthorEmail">
    <vt:lpwstr>claudiosoares@bdmg.mg.gov.br</vt:lpwstr>
  </property>
  <property fmtid="{D5CDD505-2E9C-101B-9397-08002B2CF9AE}" pid="5" name="_AuthorEmailDisplayName">
    <vt:lpwstr>Claudio Henrique Soares</vt:lpwstr>
  </property>
  <property fmtid="{D5CDD505-2E9C-101B-9397-08002B2CF9AE}" pid="6" name="ContentTypeId">
    <vt:lpwstr>0x0101004B81252851F28942875D89D2C39F1241</vt:lpwstr>
  </property>
  <property fmtid="{D5CDD505-2E9C-101B-9397-08002B2CF9AE}" pid="7" name="Order">
    <vt:r8>64200</vt:r8>
  </property>
  <property fmtid="{D5CDD505-2E9C-101B-9397-08002B2CF9AE}" pid="8" name="xd_Signature">
    <vt:bool>false</vt:bool>
  </property>
  <property fmtid="{D5CDD505-2E9C-101B-9397-08002B2CF9AE}" pid="9" name="xd_ProgID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ReviewingToolsShownOnce">
    <vt:lpwstr/>
  </property>
  <property fmtid="{D5CDD505-2E9C-101B-9397-08002B2CF9AE}" pid="15" name="MediaServiceImageTags">
    <vt:lpwstr/>
  </property>
</Properties>
</file>