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0D9D" w14:textId="77777777" w:rsidR="00591167" w:rsidRDefault="00591167">
      <w:pPr>
        <w:spacing w:line="288" w:lineRule="auto"/>
        <w:jc w:val="right"/>
        <w:rPr>
          <w:rFonts w:ascii="Poppins" w:eastAsia="Poppins" w:hAnsi="Poppins" w:cs="Poppins"/>
        </w:rPr>
      </w:pPr>
    </w:p>
    <w:p w14:paraId="45661B39" w14:textId="77777777" w:rsidR="00591167" w:rsidRDefault="00741D58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Comunicação Empresarial</w:t>
      </w:r>
    </w:p>
    <w:p w14:paraId="792F35B7" w14:textId="77777777" w:rsidR="00591167" w:rsidRDefault="00741D58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Entrega no AVA</w:t>
      </w:r>
    </w:p>
    <w:p w14:paraId="232CAFC8" w14:textId="112763F6" w:rsidR="00591167" w:rsidRDefault="00741D58">
      <w:pPr>
        <w:keepNext/>
        <w:pBdr>
          <w:top w:val="nil"/>
          <w:left w:val="nil"/>
          <w:bottom w:val="nil"/>
          <w:right w:val="nil"/>
          <w:between w:val="nil"/>
        </w:pBdr>
        <w:ind w:left="425" w:hanging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re</w:t>
      </w:r>
      <w:r w:rsidR="00B35504">
        <w:rPr>
          <w:rFonts w:ascii="Verdana" w:eastAsia="Verdana" w:hAnsi="Verdana" w:cs="Verdana"/>
          <w:b/>
          <w:bCs/>
          <w:sz w:val="28"/>
          <w:szCs w:val="28"/>
        </w:rPr>
        <w:t>cuperação</w:t>
      </w:r>
      <w:r>
        <w:rPr>
          <w:rFonts w:ascii="Verdana" w:eastAsia="Verdana" w:hAnsi="Verdana" w:cs="Verdana"/>
          <w:b/>
          <w:bCs/>
          <w:sz w:val="28"/>
          <w:szCs w:val="28"/>
        </w:rPr>
        <w:t>_</w:t>
      </w:r>
      <w:r w:rsidR="00124857" w:rsidRPr="00124857">
        <w:rPr>
          <w:rFonts w:ascii="Verdana" w:eastAsia="Verdana" w:hAnsi="Verdana" w:cs="Verdana"/>
          <w:b/>
          <w:bCs/>
          <w:sz w:val="28"/>
          <w:szCs w:val="28"/>
        </w:rPr>
        <w:t>[ADM]ANO2C5B1S</w:t>
      </w:r>
      <w:r w:rsidR="00B35504">
        <w:rPr>
          <w:rFonts w:ascii="Verdana" w:eastAsia="Verdana" w:hAnsi="Verdana" w:cs="Verdana"/>
          <w:b/>
          <w:bCs/>
          <w:sz w:val="28"/>
          <w:szCs w:val="28"/>
        </w:rPr>
        <w:t>5</w:t>
      </w:r>
      <w:r w:rsidR="00124857" w:rsidRPr="00124857">
        <w:rPr>
          <w:rFonts w:ascii="Verdana" w:eastAsia="Verdana" w:hAnsi="Verdana" w:cs="Verdana"/>
          <w:b/>
          <w:bCs/>
          <w:sz w:val="28"/>
          <w:szCs w:val="28"/>
        </w:rPr>
        <w:t>A3</w:t>
      </w:r>
    </w:p>
    <w:p w14:paraId="046060B4" w14:textId="77777777" w:rsidR="00591167" w:rsidRPr="00B35504" w:rsidRDefault="00591167">
      <w:pPr>
        <w:keepNext/>
        <w:ind w:left="425"/>
        <w:jc w:val="center"/>
        <w:rPr>
          <w:rFonts w:ascii="Verdana" w:eastAsia="Verdana" w:hAnsi="Verdana" w:cs="Verdana"/>
          <w:b/>
          <w:bCs/>
          <w:sz w:val="18"/>
          <w:szCs w:val="18"/>
          <w:u w:val="single"/>
        </w:rPr>
      </w:pPr>
    </w:p>
    <w:p w14:paraId="36F2EFF6" w14:textId="11199357" w:rsidR="00FE4A50" w:rsidRPr="00216201" w:rsidRDefault="00741D58" w:rsidP="00FE4A50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</w:rPr>
        <w:t>Título da atividade</w:t>
      </w:r>
      <w:r w:rsidR="006716E7">
        <w:rPr>
          <w:rFonts w:ascii="Verdana" w:eastAsia="Verdana" w:hAnsi="Verdana" w:cs="Verdana"/>
          <w:b/>
          <w:bCs/>
        </w:rPr>
        <w:t xml:space="preserve"> </w:t>
      </w:r>
      <w:r w:rsidR="00313963">
        <w:rPr>
          <w:rFonts w:ascii="Verdana" w:eastAsia="Verdana" w:hAnsi="Verdana" w:cs="Verdana"/>
          <w:b/>
          <w:bCs/>
        </w:rPr>
        <w:t>1:</w:t>
      </w:r>
      <w:r>
        <w:rPr>
          <w:rFonts w:ascii="Verdana" w:eastAsia="Verdana" w:hAnsi="Verdana" w:cs="Verdana"/>
          <w:b/>
          <w:bCs/>
        </w:rPr>
        <w:t xml:space="preserve"> </w:t>
      </w:r>
      <w:r w:rsidR="00CE2068" w:rsidRPr="00CE2068">
        <w:rPr>
          <w:rFonts w:ascii="Verdana" w:eastAsia="Verdana" w:hAnsi="Verdana" w:cs="Verdana"/>
          <w:b/>
          <w:bCs/>
          <w:sz w:val="20"/>
          <w:szCs w:val="20"/>
        </w:rPr>
        <w:t>Decisão em equipe: comunicação em jogo</w:t>
      </w:r>
    </w:p>
    <w:p w14:paraId="03F3621C" w14:textId="7023E966" w:rsidR="00591167" w:rsidRDefault="00741D58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Objetivos</w:t>
      </w:r>
    </w:p>
    <w:p w14:paraId="2B077845" w14:textId="77777777" w:rsidR="00591167" w:rsidRDefault="00741D5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Pratiquem a comunicação</w:t>
      </w:r>
    </w:p>
    <w:p w14:paraId="1EDB3169" w14:textId="77777777" w:rsidR="00C42BAE" w:rsidRDefault="00C42BAE" w:rsidP="00C42BAE">
      <w:pPr>
        <w:rPr>
          <w:rFonts w:ascii="Verdana" w:eastAsia="Verdana" w:hAnsi="Verdana" w:cs="Verdana"/>
          <w:sz w:val="18"/>
          <w:szCs w:val="18"/>
        </w:rPr>
      </w:pPr>
    </w:p>
    <w:p w14:paraId="16E8D8CC" w14:textId="532BA16A" w:rsidR="00C42BAE" w:rsidRPr="00216201" w:rsidRDefault="00B35504" w:rsidP="00C42BAE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Situação</w:t>
      </w:r>
      <w:r w:rsidR="00C42BAE" w:rsidRPr="00216201">
        <w:rPr>
          <w:rFonts w:ascii="Verdana" w:eastAsia="Verdana" w:hAnsi="Verdana" w:cs="Verdana"/>
          <w:b/>
          <w:bCs/>
          <w:color w:val="000000"/>
          <w:sz w:val="20"/>
          <w:szCs w:val="20"/>
        </w:rPr>
        <w:t>:</w:t>
      </w:r>
    </w:p>
    <w:p w14:paraId="25B6C598" w14:textId="77777777" w:rsidR="00C42BAE" w:rsidRDefault="00C42BAE" w:rsidP="00C42BAE">
      <w:pPr>
        <w:rPr>
          <w:rFonts w:ascii="Verdana" w:eastAsia="Verdana" w:hAnsi="Verdana" w:cs="Verdana"/>
          <w:sz w:val="18"/>
          <w:szCs w:val="18"/>
        </w:rPr>
      </w:pPr>
    </w:p>
    <w:p w14:paraId="3E2E3BB2" w14:textId="77777777" w:rsidR="00B35504" w:rsidRPr="00B35504" w:rsidRDefault="00B35504" w:rsidP="00B35504">
      <w:pPr>
        <w:jc w:val="both"/>
        <w:rPr>
          <w:rFonts w:ascii="Verdana" w:eastAsia="Verdana" w:hAnsi="Verdana" w:cs="Verdana"/>
          <w:sz w:val="18"/>
          <w:szCs w:val="18"/>
        </w:rPr>
      </w:pPr>
      <w:r w:rsidRPr="00B35504">
        <w:rPr>
          <w:rFonts w:ascii="Verdana" w:eastAsia="Verdana" w:hAnsi="Verdana" w:cs="Verdana"/>
          <w:sz w:val="18"/>
          <w:szCs w:val="18"/>
        </w:rPr>
        <w:t>Vocês trabalham em uma pequena empresa fictícia chamada Organiza Tudo, que presta serviços de organização de eventos. Hoje, a equipe recebeu uma mensagem confusa de um cliente sobre um evento urgente que acontecerá em três dias. A mensagem tem informações vagas e foi passada por telefone a um estagiário, que não anotou tudo da maneira adequada.</w:t>
      </w:r>
    </w:p>
    <w:p w14:paraId="0EB4E0E7" w14:textId="0886ACC0" w:rsidR="00B35504" w:rsidRPr="00B35504" w:rsidRDefault="00B35504" w:rsidP="00B35504">
      <w:pPr>
        <w:jc w:val="both"/>
        <w:rPr>
          <w:rFonts w:ascii="Verdana" w:eastAsia="Verdana" w:hAnsi="Verdana" w:cs="Verdana"/>
          <w:sz w:val="18"/>
          <w:szCs w:val="18"/>
        </w:rPr>
      </w:pPr>
      <w:r w:rsidRPr="00B35504">
        <w:rPr>
          <w:rFonts w:ascii="Verdana" w:eastAsia="Verdana" w:hAnsi="Verdana" w:cs="Verdana"/>
          <w:b/>
          <w:bCs/>
          <w:sz w:val="18"/>
          <w:szCs w:val="18"/>
        </w:rPr>
        <w:t>Mensagem do cliente:</w:t>
      </w:r>
      <w:r>
        <w:rPr>
          <w:rFonts w:ascii="Verdana" w:eastAsia="Verdana" w:hAnsi="Verdana" w:cs="Verdana"/>
          <w:b/>
          <w:bCs/>
          <w:sz w:val="18"/>
          <w:szCs w:val="18"/>
        </w:rPr>
        <w:t xml:space="preserve"> </w:t>
      </w:r>
      <w:r w:rsidRPr="00B35504">
        <w:rPr>
          <w:rFonts w:ascii="Verdana" w:eastAsia="Verdana" w:hAnsi="Verdana" w:cs="Verdana"/>
          <w:sz w:val="18"/>
          <w:szCs w:val="18"/>
        </w:rPr>
        <w:t>“Oi, preciso de ajuda para um evento urgente que será nesse fim de semana, mas não lembro se é sábado ou domingo. Deve ter umas 40 ou 50 pessoas, acho que é aniversário, mas pode ser outra coisa. Queria comida, bebida e música… o local ainda não decidi. Dá pra resolver?”</w:t>
      </w:r>
    </w:p>
    <w:p w14:paraId="14A67144" w14:textId="77777777" w:rsidR="00B35504" w:rsidRDefault="00B35504" w:rsidP="00B35504">
      <w:pPr>
        <w:rPr>
          <w:rFonts w:ascii="Verdana" w:eastAsia="Verdana" w:hAnsi="Verdana" w:cs="Verdana"/>
          <w:sz w:val="18"/>
          <w:szCs w:val="18"/>
        </w:rPr>
      </w:pPr>
    </w:p>
    <w:p w14:paraId="41522C9F" w14:textId="77777777" w:rsidR="00B35504" w:rsidRDefault="00B35504" w:rsidP="00B35504">
      <w:pPr>
        <w:rPr>
          <w:rFonts w:ascii="Verdana" w:eastAsia="Verdana" w:hAnsi="Verdana" w:cs="Verdana"/>
          <w:sz w:val="18"/>
          <w:szCs w:val="18"/>
        </w:rPr>
      </w:pPr>
    </w:p>
    <w:p w14:paraId="5625D446" w14:textId="34291F56" w:rsidR="00BD4453" w:rsidRPr="00B35504" w:rsidRDefault="00B35504" w:rsidP="00B35504">
      <w:pPr>
        <w:jc w:val="right"/>
        <w:rPr>
          <w:rFonts w:ascii="Verdana" w:eastAsia="Verdana" w:hAnsi="Verdana" w:cs="Verdana"/>
          <w:sz w:val="18"/>
          <w:szCs w:val="18"/>
        </w:rPr>
      </w:pPr>
      <w:r w:rsidRPr="00B35504">
        <w:rPr>
          <w:rFonts w:ascii="Verdana" w:eastAsia="Verdana" w:hAnsi="Verdana" w:cs="Verdana"/>
          <w:sz w:val="18"/>
          <w:szCs w:val="18"/>
        </w:rPr>
        <w:t>Situação fictícia produzida pela SEDUC-SP.</w:t>
      </w:r>
    </w:p>
    <w:p w14:paraId="77E9AC91" w14:textId="77777777" w:rsidR="00B35504" w:rsidRPr="00B35504" w:rsidRDefault="00B35504" w:rsidP="00B35504">
      <w:pPr>
        <w:rPr>
          <w:rFonts w:ascii="Verdana" w:eastAsia="Verdana" w:hAnsi="Verdana" w:cs="Verdana"/>
          <w:b/>
          <w:bCs/>
          <w:sz w:val="20"/>
          <w:szCs w:val="20"/>
        </w:rPr>
      </w:pPr>
      <w:r w:rsidRPr="00B35504">
        <w:rPr>
          <w:rFonts w:ascii="Verdana" w:eastAsia="Verdana" w:hAnsi="Verdana" w:cs="Verdana"/>
          <w:b/>
          <w:bCs/>
          <w:sz w:val="20"/>
          <w:szCs w:val="20"/>
        </w:rPr>
        <w:t>Ação</w:t>
      </w:r>
    </w:p>
    <w:p w14:paraId="38C516D3" w14:textId="77777777" w:rsidR="00B35504" w:rsidRDefault="00B35504" w:rsidP="00B35504">
      <w:pPr>
        <w:rPr>
          <w:rFonts w:ascii="Verdana" w:eastAsia="Verdana" w:hAnsi="Verdana" w:cs="Verdana"/>
          <w:b/>
          <w:bCs/>
        </w:rPr>
      </w:pPr>
    </w:p>
    <w:p w14:paraId="0343E937" w14:textId="77777777" w:rsidR="00B35504" w:rsidRDefault="00B35504" w:rsidP="00B35504">
      <w:pPr>
        <w:rPr>
          <w:rFonts w:ascii="Verdana" w:eastAsia="Verdana" w:hAnsi="Verdana" w:cs="Verdana"/>
          <w:sz w:val="18"/>
          <w:szCs w:val="18"/>
        </w:rPr>
      </w:pPr>
      <w:r w:rsidRPr="00B35504">
        <w:rPr>
          <w:rFonts w:ascii="Verdana" w:eastAsia="Verdana" w:hAnsi="Verdana" w:cs="Verdana"/>
          <w:sz w:val="18"/>
          <w:szCs w:val="18"/>
        </w:rPr>
        <w:t>Prestem atenção às informações confusas ou incompletas da mensagem do cliente, apresentada no slide anterior. Em equipe, vocês devem:</w:t>
      </w:r>
    </w:p>
    <w:p w14:paraId="56A7425F" w14:textId="77777777" w:rsidR="00B35504" w:rsidRDefault="00B35504" w:rsidP="00B35504">
      <w:pPr>
        <w:rPr>
          <w:rFonts w:ascii="Verdana" w:eastAsia="Verdana" w:hAnsi="Verdana" w:cs="Verdana"/>
          <w:sz w:val="18"/>
          <w:szCs w:val="18"/>
        </w:rPr>
      </w:pPr>
    </w:p>
    <w:p w14:paraId="3D339381" w14:textId="77777777" w:rsidR="00B35504" w:rsidRPr="00B35504" w:rsidRDefault="00B35504" w:rsidP="00B35504">
      <w:pPr>
        <w:rPr>
          <w:rFonts w:ascii="Verdana" w:eastAsia="Verdana" w:hAnsi="Verdana" w:cs="Verdana"/>
          <w:sz w:val="18"/>
          <w:szCs w:val="18"/>
        </w:rPr>
      </w:pPr>
    </w:p>
    <w:p w14:paraId="1A40DC60" w14:textId="5F1BAD7A" w:rsidR="00B35504" w:rsidRPr="00B35504" w:rsidRDefault="00B35504" w:rsidP="00B35504">
      <w:pPr>
        <w:pStyle w:val="PargrafodaLista"/>
        <w:numPr>
          <w:ilvl w:val="0"/>
          <w:numId w:val="8"/>
        </w:num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00B35504">
        <w:rPr>
          <w:rFonts w:ascii="Verdana" w:eastAsia="Verdana" w:hAnsi="Verdana" w:cs="Verdana"/>
          <w:sz w:val="18"/>
          <w:szCs w:val="18"/>
        </w:rPr>
        <w:t>R</w:t>
      </w:r>
      <w:r w:rsidRPr="00B35504">
        <w:rPr>
          <w:rFonts w:ascii="Verdana" w:eastAsia="Verdana" w:hAnsi="Verdana" w:cs="Verdana"/>
          <w:sz w:val="18"/>
          <w:szCs w:val="18"/>
        </w:rPr>
        <w:t>econstruir a mensagem, identificando o que o cliente realmente quis dizer e o que ele precisa;</w:t>
      </w:r>
    </w:p>
    <w:p w14:paraId="1D3413FD" w14:textId="44D36F31" w:rsidR="00B35504" w:rsidRPr="00B35504" w:rsidRDefault="00B35504" w:rsidP="00B35504">
      <w:pPr>
        <w:pStyle w:val="PargrafodaLista"/>
        <w:numPr>
          <w:ilvl w:val="0"/>
          <w:numId w:val="8"/>
        </w:num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00B35504">
        <w:rPr>
          <w:rFonts w:ascii="Verdana" w:eastAsia="Verdana" w:hAnsi="Verdana" w:cs="Verdana"/>
          <w:sz w:val="18"/>
          <w:szCs w:val="18"/>
        </w:rPr>
        <w:t>D</w:t>
      </w:r>
      <w:r w:rsidRPr="00B35504">
        <w:rPr>
          <w:rFonts w:ascii="Verdana" w:eastAsia="Verdana" w:hAnsi="Verdana" w:cs="Verdana"/>
          <w:sz w:val="18"/>
          <w:szCs w:val="18"/>
        </w:rPr>
        <w:t>efinir uma resposta clara e objetiva ao cliente, considerando prazos, dúvidas e próximos passos;</w:t>
      </w:r>
    </w:p>
    <w:p w14:paraId="1C7BC2F7" w14:textId="768DACBF" w:rsidR="004F6A4A" w:rsidRPr="00B35504" w:rsidRDefault="00B35504" w:rsidP="006716E7">
      <w:pPr>
        <w:pStyle w:val="PargrafodaLista"/>
        <w:numPr>
          <w:ilvl w:val="0"/>
          <w:numId w:val="8"/>
        </w:num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00B35504">
        <w:rPr>
          <w:rFonts w:ascii="Verdana" w:eastAsia="Verdana" w:hAnsi="Verdana" w:cs="Verdana"/>
          <w:sz w:val="18"/>
          <w:szCs w:val="18"/>
        </w:rPr>
        <w:t>A</w:t>
      </w:r>
      <w:r w:rsidRPr="00B35504">
        <w:rPr>
          <w:rFonts w:ascii="Verdana" w:eastAsia="Verdana" w:hAnsi="Verdana" w:cs="Verdana"/>
          <w:sz w:val="18"/>
          <w:szCs w:val="18"/>
        </w:rPr>
        <w:t>presentar oralmente essa resposta ao final (2 minutos por grupo), simulando a conversa com o cliente.</w:t>
      </w:r>
    </w:p>
    <w:p w14:paraId="3E93D799" w14:textId="7F785949" w:rsidR="004F6A4A" w:rsidRDefault="004F6A4A" w:rsidP="004F6A4A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</w:rPr>
        <w:t xml:space="preserve">Título da atividade 2: </w:t>
      </w:r>
      <w:r w:rsidRPr="004F6A4A">
        <w:rPr>
          <w:rFonts w:ascii="Verdana" w:eastAsia="Verdana" w:hAnsi="Verdana" w:cs="Verdana"/>
          <w:b/>
          <w:bCs/>
          <w:sz w:val="20"/>
          <w:szCs w:val="20"/>
        </w:rPr>
        <w:t>Melhorando a comunicação interna</w:t>
      </w:r>
    </w:p>
    <w:p w14:paraId="2EAF4716" w14:textId="3B37068D" w:rsidR="004F6A4A" w:rsidRPr="004F6A4A" w:rsidRDefault="004F6A4A" w:rsidP="004F6A4A">
      <w:pPr>
        <w:jc w:val="both"/>
        <w:rPr>
          <w:rFonts w:ascii="Verdana" w:eastAsia="Verdana" w:hAnsi="Verdana" w:cs="Verdana"/>
          <w:b/>
          <w:bCs/>
          <w:sz w:val="20"/>
          <w:szCs w:val="20"/>
        </w:rPr>
      </w:pPr>
      <w:r w:rsidRPr="004F6A4A">
        <w:rPr>
          <w:rFonts w:ascii="Verdana" w:eastAsia="Verdana" w:hAnsi="Verdana" w:cs="Verdana"/>
          <w:b/>
          <w:bCs/>
          <w:sz w:val="20"/>
          <w:szCs w:val="20"/>
        </w:rPr>
        <w:t>Situação</w:t>
      </w:r>
    </w:p>
    <w:p w14:paraId="1A1FD2EB" w14:textId="77777777" w:rsidR="004F6A4A" w:rsidRPr="004F6A4A" w:rsidRDefault="004F6A4A" w:rsidP="004F6A4A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5DE2696E" w14:textId="77777777" w:rsidR="004F6A4A" w:rsidRPr="004F6A4A" w:rsidRDefault="004F6A4A" w:rsidP="004F6A4A">
      <w:pPr>
        <w:jc w:val="both"/>
        <w:rPr>
          <w:rFonts w:ascii="Verdana" w:eastAsia="Verdana" w:hAnsi="Verdana" w:cs="Verdana"/>
          <w:sz w:val="18"/>
          <w:szCs w:val="18"/>
        </w:rPr>
      </w:pPr>
      <w:r w:rsidRPr="004F6A4A">
        <w:rPr>
          <w:rFonts w:ascii="Verdana" w:eastAsia="Verdana" w:hAnsi="Verdana" w:cs="Verdana"/>
          <w:sz w:val="18"/>
          <w:szCs w:val="18"/>
        </w:rPr>
        <w:t xml:space="preserve">A empresa Estilo Brasileiro é uma confecção de roupas que valoriza o design nacional e vende tanto em lojas físicas quanto on-line. A equipe é formada por costureiras, vendedores, designers e os setores administrativo e de marketing. Nos últimos meses, surgiram problemas na comunicação interna, tais como: </w:t>
      </w:r>
    </w:p>
    <w:p w14:paraId="51F37A0D" w14:textId="22304E11" w:rsidR="004F6A4A" w:rsidRPr="004F6A4A" w:rsidRDefault="00064C02" w:rsidP="00064C02">
      <w:pPr>
        <w:numPr>
          <w:ilvl w:val="0"/>
          <w:numId w:val="7"/>
        </w:numPr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A</w:t>
      </w:r>
      <w:r w:rsidR="004F6A4A" w:rsidRPr="004F6A4A">
        <w:rPr>
          <w:rFonts w:ascii="Verdana" w:eastAsia="Verdana" w:hAnsi="Verdana" w:cs="Verdana"/>
          <w:sz w:val="18"/>
          <w:szCs w:val="18"/>
        </w:rPr>
        <w:t xml:space="preserve">s costureiras não recebem instruções completas sobre os modelos; </w:t>
      </w:r>
    </w:p>
    <w:p w14:paraId="049E1D71" w14:textId="6969F85C" w:rsidR="004F6A4A" w:rsidRPr="004F6A4A" w:rsidRDefault="00064C02" w:rsidP="00064C02">
      <w:pPr>
        <w:numPr>
          <w:ilvl w:val="0"/>
          <w:numId w:val="7"/>
        </w:numPr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H</w:t>
      </w:r>
      <w:r w:rsidR="004F6A4A" w:rsidRPr="004F6A4A">
        <w:rPr>
          <w:rFonts w:ascii="Verdana" w:eastAsia="Verdana" w:hAnsi="Verdana" w:cs="Verdana"/>
          <w:sz w:val="18"/>
          <w:szCs w:val="18"/>
        </w:rPr>
        <w:t xml:space="preserve">á ruídos entre o setor de criação e o de produção; </w:t>
      </w:r>
    </w:p>
    <w:p w14:paraId="40DC2DED" w14:textId="73AE8391" w:rsidR="004F6A4A" w:rsidRPr="004F6A4A" w:rsidRDefault="00064C02" w:rsidP="00064C02">
      <w:pPr>
        <w:numPr>
          <w:ilvl w:val="0"/>
          <w:numId w:val="7"/>
        </w:numPr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O</w:t>
      </w:r>
      <w:r w:rsidR="004F6A4A" w:rsidRPr="004F6A4A">
        <w:rPr>
          <w:rFonts w:ascii="Verdana" w:eastAsia="Verdana" w:hAnsi="Verdana" w:cs="Verdana"/>
          <w:sz w:val="18"/>
          <w:szCs w:val="18"/>
        </w:rPr>
        <w:t xml:space="preserve">s líderes dão ordens de forma ríspida e não ouvem sugestões; </w:t>
      </w:r>
    </w:p>
    <w:p w14:paraId="59DAA793" w14:textId="01AEC9E8" w:rsidR="004F6A4A" w:rsidRPr="004F6A4A" w:rsidRDefault="00064C02" w:rsidP="00064C02">
      <w:pPr>
        <w:numPr>
          <w:ilvl w:val="0"/>
          <w:numId w:val="7"/>
        </w:numPr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M</w:t>
      </w:r>
      <w:r w:rsidR="004F6A4A" w:rsidRPr="004F6A4A">
        <w:rPr>
          <w:rFonts w:ascii="Verdana" w:eastAsia="Verdana" w:hAnsi="Verdana" w:cs="Verdana"/>
          <w:sz w:val="18"/>
          <w:szCs w:val="18"/>
        </w:rPr>
        <w:t xml:space="preserve">uitos funcionários têm boas ideias, mas não falam por medo de serem ignorados; </w:t>
      </w:r>
    </w:p>
    <w:p w14:paraId="3A4A93BA" w14:textId="4A822BD8" w:rsidR="004F6A4A" w:rsidRPr="00B35504" w:rsidRDefault="00064C02" w:rsidP="004F6A4A">
      <w:pPr>
        <w:numPr>
          <w:ilvl w:val="0"/>
          <w:numId w:val="7"/>
        </w:numPr>
        <w:spacing w:line="36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A</w:t>
      </w:r>
      <w:r w:rsidR="004F6A4A" w:rsidRPr="004F6A4A">
        <w:rPr>
          <w:rFonts w:ascii="Verdana" w:eastAsia="Verdana" w:hAnsi="Verdana" w:cs="Verdana"/>
          <w:sz w:val="18"/>
          <w:szCs w:val="18"/>
        </w:rPr>
        <w:t xml:space="preserve">lguns colaboradores evitam conflitos e apenas concordam com tudo. </w:t>
      </w:r>
    </w:p>
    <w:p w14:paraId="491E1413" w14:textId="37DEF561" w:rsidR="004C63BA" w:rsidRDefault="004F6A4A" w:rsidP="00B35504">
      <w:pPr>
        <w:jc w:val="both"/>
        <w:rPr>
          <w:rFonts w:ascii="Verdana" w:eastAsia="Verdana" w:hAnsi="Verdana" w:cs="Verdana"/>
          <w:sz w:val="18"/>
          <w:szCs w:val="18"/>
        </w:rPr>
      </w:pPr>
      <w:r w:rsidRPr="004F6A4A">
        <w:rPr>
          <w:rFonts w:ascii="Verdana" w:eastAsia="Verdana" w:hAnsi="Verdana" w:cs="Verdana"/>
          <w:sz w:val="18"/>
          <w:szCs w:val="18"/>
        </w:rPr>
        <w:t xml:space="preserve">A direção percebeu que isso está afetando a qualidade das entregas e o clima no ambiente de trabalho. Por isso, contratou a sua equipe de consultores para identificar os principais problemas e propor soluções baseadas na comunicação assertiva. </w:t>
      </w:r>
    </w:p>
    <w:p w14:paraId="1A688C66" w14:textId="77777777" w:rsidR="00B35504" w:rsidRDefault="004F6A4A" w:rsidP="00B35504">
      <w:pPr>
        <w:jc w:val="right"/>
        <w:rPr>
          <w:rFonts w:ascii="Verdana" w:eastAsia="Verdana" w:hAnsi="Verdana" w:cs="Verdana"/>
          <w:sz w:val="18"/>
          <w:szCs w:val="18"/>
        </w:rPr>
      </w:pPr>
      <w:r w:rsidRPr="004F6A4A">
        <w:rPr>
          <w:rFonts w:ascii="Verdana" w:eastAsia="Verdana" w:hAnsi="Verdana" w:cs="Verdana"/>
          <w:sz w:val="18"/>
          <w:szCs w:val="18"/>
        </w:rPr>
        <w:t>Situação fictícia produzida pela SEDUC-SP.</w:t>
      </w:r>
    </w:p>
    <w:p w14:paraId="678BEE30" w14:textId="5FA3650D" w:rsidR="004C63BA" w:rsidRDefault="004C63BA" w:rsidP="00B35504">
      <w:pPr>
        <w:rPr>
          <w:rFonts w:ascii="Verdana" w:eastAsia="Verdana" w:hAnsi="Verdana" w:cs="Verdana"/>
          <w:b/>
          <w:bCs/>
          <w:sz w:val="18"/>
          <w:szCs w:val="18"/>
        </w:rPr>
      </w:pPr>
      <w:r w:rsidRPr="004C63BA">
        <w:rPr>
          <w:rFonts w:ascii="Verdana" w:eastAsia="Verdana" w:hAnsi="Verdana" w:cs="Verdana"/>
          <w:b/>
          <w:bCs/>
          <w:sz w:val="18"/>
          <w:szCs w:val="18"/>
        </w:rPr>
        <w:t xml:space="preserve">Respondam </w:t>
      </w:r>
    </w:p>
    <w:p w14:paraId="548E5478" w14:textId="77777777" w:rsidR="00B35504" w:rsidRPr="00B35504" w:rsidRDefault="00B35504" w:rsidP="00B35504">
      <w:pPr>
        <w:rPr>
          <w:rFonts w:ascii="Verdana" w:eastAsia="Verdana" w:hAnsi="Verdana" w:cs="Verdana"/>
          <w:sz w:val="18"/>
          <w:szCs w:val="18"/>
        </w:rPr>
      </w:pPr>
    </w:p>
    <w:p w14:paraId="7E3DA2B1" w14:textId="459BCFA0" w:rsidR="004C63BA" w:rsidRPr="004C63BA" w:rsidRDefault="004C63BA" w:rsidP="004C63BA">
      <w:pPr>
        <w:rPr>
          <w:rFonts w:ascii="Verdana" w:eastAsia="Verdana" w:hAnsi="Verdana" w:cs="Verdana"/>
          <w:sz w:val="18"/>
          <w:szCs w:val="18"/>
        </w:rPr>
      </w:pPr>
      <w:r w:rsidRPr="004C63BA">
        <w:rPr>
          <w:rFonts w:ascii="Verdana" w:eastAsia="Verdana" w:hAnsi="Verdana" w:cs="Verdana"/>
          <w:sz w:val="18"/>
          <w:szCs w:val="18"/>
        </w:rPr>
        <w:t>Com base no cenário apresentado, produzam um documento curto com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4C63BA">
        <w:rPr>
          <w:rFonts w:ascii="Verdana" w:eastAsia="Verdana" w:hAnsi="Verdana" w:cs="Verdana"/>
          <w:b/>
          <w:bCs/>
          <w:sz w:val="18"/>
          <w:szCs w:val="18"/>
          <w:highlight w:val="yellow"/>
        </w:rPr>
        <w:t xml:space="preserve">três sugestões práticas de melhoria </w:t>
      </w:r>
      <w:r w:rsidRPr="004C63BA">
        <w:rPr>
          <w:rFonts w:ascii="Verdana" w:eastAsia="Verdana" w:hAnsi="Verdana" w:cs="Verdana"/>
          <w:sz w:val="18"/>
          <w:szCs w:val="18"/>
          <w:highlight w:val="yellow"/>
        </w:rPr>
        <w:t>para tornar a comunicação mais clara, respeitosa e assertiva.</w:t>
      </w:r>
      <w:r w:rsidRPr="004C63BA">
        <w:rPr>
          <w:rFonts w:ascii="Verdana" w:eastAsia="Verdana" w:hAnsi="Verdana" w:cs="Verdana"/>
          <w:sz w:val="18"/>
          <w:szCs w:val="18"/>
        </w:rPr>
        <w:t xml:space="preserve"> </w:t>
      </w:r>
    </w:p>
    <w:p w14:paraId="22C4B43E" w14:textId="6C8C6C7D" w:rsidR="00741D58" w:rsidRPr="004F6A4A" w:rsidRDefault="00741D58" w:rsidP="004F6A4A">
      <w:pPr>
        <w:jc w:val="both"/>
        <w:rPr>
          <w:rFonts w:ascii="Verdana" w:eastAsia="Poppins" w:hAnsi="Verdana" w:cs="Poppins"/>
          <w:sz w:val="18"/>
          <w:szCs w:val="18"/>
        </w:rPr>
      </w:pPr>
    </w:p>
    <w:sectPr w:rsidR="00741D58" w:rsidRPr="004F6A4A">
      <w:headerReference w:type="default" r:id="rId8"/>
      <w:footerReference w:type="even" r:id="rId9"/>
      <w:footerReference w:type="default" r:id="rId10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C9865" w14:textId="77777777" w:rsidR="0090490E" w:rsidRDefault="0090490E">
      <w:r>
        <w:separator/>
      </w:r>
    </w:p>
  </w:endnote>
  <w:endnote w:type="continuationSeparator" w:id="0">
    <w:p w14:paraId="1C03D9D0" w14:textId="77777777" w:rsidR="0090490E" w:rsidRDefault="00904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E9672B04-D269-471B-9870-35C0A1E59767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2" w:fontKey="{65FCAF62-48D5-4C26-A343-01470BD33FF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  <w:embedRegular r:id="rId3" w:fontKey="{E89C3887-3B27-4B98-A0F0-20E16BB91593}"/>
    <w:embedBold r:id="rId4" w:fontKey="{352CA3D8-A33B-4A45-906C-42AF29CDFCE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B00EB7EA-A756-46CB-8915-4880E37E0639}"/>
    <w:embedBold r:id="rId6" w:fontKey="{34FDF1C5-C004-4BC7-B3DF-D8F8E245822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D82E7439-343D-45F5-BEBE-1620C88526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3DD6C2D-053A-4C21-8527-E4C3067F57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7BA6F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E680BC4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7159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color w:val="000000"/>
      </w:rPr>
      <w:t>[SIS]</w:t>
    </w:r>
    <w:r>
      <w:rPr>
        <w:rFonts w:ascii="Poppins" w:eastAsia="Poppins" w:hAnsi="Poppins" w:cs="Poppins"/>
        <w:color w:val="000000"/>
      </w:rPr>
      <w:tab/>
      <w:t>[U2]</w:t>
    </w:r>
    <w:r>
      <w:rPr>
        <w:rFonts w:ascii="Poppins" w:eastAsia="Poppins" w:hAnsi="Poppins" w:cs="Poppins"/>
        <w:color w:val="000000"/>
      </w:rPr>
      <w:tab/>
      <w:t>[C1]</w:t>
    </w:r>
  </w:p>
  <w:p w14:paraId="645A4BEE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PAGE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  <w:r>
      <w:rPr>
        <w:rFonts w:ascii="Poppins" w:eastAsia="Poppins" w:hAnsi="Poppins" w:cs="Poppins"/>
        <w:color w:val="000000"/>
      </w:rPr>
      <w:t xml:space="preserve"> / </w:t>
    </w: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NUMPAGES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</w:p>
  <w:p w14:paraId="771FD92D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23A9E" w14:textId="77777777" w:rsidR="0090490E" w:rsidRDefault="0090490E">
      <w:r>
        <w:separator/>
      </w:r>
    </w:p>
  </w:footnote>
  <w:footnote w:type="continuationSeparator" w:id="0">
    <w:p w14:paraId="113B9222" w14:textId="77777777" w:rsidR="0090490E" w:rsidRDefault="009049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2E8DB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51E86F0D" wp14:editId="5CF93716">
          <wp:extent cx="2773812" cy="360000"/>
          <wp:effectExtent l="0" t="0" r="0" b="0"/>
          <wp:docPr id="1783962501" name="image1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33BD85A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8A0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2A85904"/>
    <w:multiLevelType w:val="hybridMultilevel"/>
    <w:tmpl w:val="5888B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F78C0"/>
    <w:multiLevelType w:val="hybridMultilevel"/>
    <w:tmpl w:val="558EA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84774"/>
    <w:multiLevelType w:val="hybridMultilevel"/>
    <w:tmpl w:val="03BA3068"/>
    <w:lvl w:ilvl="0" w:tplc="0416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D42281E"/>
    <w:multiLevelType w:val="hybridMultilevel"/>
    <w:tmpl w:val="66065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EA0DEE"/>
    <w:multiLevelType w:val="hybridMultilevel"/>
    <w:tmpl w:val="1F7650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FE0478"/>
    <w:multiLevelType w:val="hybridMultilevel"/>
    <w:tmpl w:val="9F3420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4F7924"/>
    <w:multiLevelType w:val="hybridMultilevel"/>
    <w:tmpl w:val="4C5609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248738">
    <w:abstractNumId w:val="2"/>
  </w:num>
  <w:num w:numId="2" w16cid:durableId="1653943856">
    <w:abstractNumId w:val="1"/>
  </w:num>
  <w:num w:numId="3" w16cid:durableId="624850409">
    <w:abstractNumId w:val="4"/>
  </w:num>
  <w:num w:numId="4" w16cid:durableId="946304433">
    <w:abstractNumId w:val="6"/>
  </w:num>
  <w:num w:numId="5" w16cid:durableId="243806800">
    <w:abstractNumId w:val="5"/>
  </w:num>
  <w:num w:numId="6" w16cid:durableId="1684822925">
    <w:abstractNumId w:val="0"/>
  </w:num>
  <w:num w:numId="7" w16cid:durableId="1574271244">
    <w:abstractNumId w:val="3"/>
  </w:num>
  <w:num w:numId="8" w16cid:durableId="20491360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167"/>
    <w:rsid w:val="00064C02"/>
    <w:rsid w:val="00124857"/>
    <w:rsid w:val="00157D55"/>
    <w:rsid w:val="001A0C75"/>
    <w:rsid w:val="00216201"/>
    <w:rsid w:val="00313963"/>
    <w:rsid w:val="00453475"/>
    <w:rsid w:val="004C63BA"/>
    <w:rsid w:val="004F6A4A"/>
    <w:rsid w:val="005405B2"/>
    <w:rsid w:val="00542ABB"/>
    <w:rsid w:val="00560BE7"/>
    <w:rsid w:val="00563D4D"/>
    <w:rsid w:val="00591167"/>
    <w:rsid w:val="005C63F8"/>
    <w:rsid w:val="005E5897"/>
    <w:rsid w:val="005F2A5E"/>
    <w:rsid w:val="00617D7D"/>
    <w:rsid w:val="0065638D"/>
    <w:rsid w:val="006716E7"/>
    <w:rsid w:val="00677DFB"/>
    <w:rsid w:val="006D1DEB"/>
    <w:rsid w:val="00703172"/>
    <w:rsid w:val="00741D58"/>
    <w:rsid w:val="008811CC"/>
    <w:rsid w:val="0090490E"/>
    <w:rsid w:val="00B35504"/>
    <w:rsid w:val="00BD4453"/>
    <w:rsid w:val="00C35522"/>
    <w:rsid w:val="00C42BAE"/>
    <w:rsid w:val="00CE2068"/>
    <w:rsid w:val="00FE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869A"/>
  <w15:docId w15:val="{721B6D9F-F104-47EA-B3A0-E7E447A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A4A"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90A5C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9720B5"/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i1ECfF2TtzmcvIxUT+ziygVDkw==">CgMxLjA4AHIhMVdQdG1xZDlmM3huY2FwY1ZwMVhHd3RBVVVPcmhVNldr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386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Wagner Gonçalves Ribeiro</cp:lastModifiedBy>
  <cp:revision>7</cp:revision>
  <dcterms:created xsi:type="dcterms:W3CDTF">2026-02-16T12:04:00Z</dcterms:created>
  <dcterms:modified xsi:type="dcterms:W3CDTF">2026-02-16T13:11:00Z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0x0101000837EF9536E10C46A31C4B4228E6097B</vt:lpwstr>
  </property>
</Properties>
</file>