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C39F2" w14:textId="15550011" w:rsidR="004D3399" w:rsidRDefault="004D3399" w:rsidP="004D3399">
      <w:pPr>
        <w:jc w:val="center"/>
        <w:rPr>
          <w:rFonts w:ascii="ArialMT" w:hAnsi="ArialMT" w:cs="ArialMT"/>
          <w:sz w:val="44"/>
          <w:szCs w:val="44"/>
          <w:lang w:bidi="mr-IN"/>
        </w:rPr>
      </w:pPr>
      <w:r w:rsidRPr="00AE0AC7">
        <w:rPr>
          <w:rFonts w:ascii="ArialMT" w:hAnsi="ArialMT" w:cs="ArialMT"/>
          <w:sz w:val="44"/>
          <w:szCs w:val="44"/>
          <w:lang w:bidi="mr-IN"/>
        </w:rPr>
        <w:t>Wireshark Lab</w:t>
      </w:r>
      <w:r>
        <w:rPr>
          <w:rFonts w:ascii="ArialMT" w:hAnsi="ArialMT" w:cs="ArialMT"/>
          <w:sz w:val="44"/>
          <w:szCs w:val="44"/>
          <w:lang w:bidi="mr-IN"/>
        </w:rPr>
        <w:t xml:space="preserve"> 4</w:t>
      </w:r>
    </w:p>
    <w:p w14:paraId="0D17C1AC" w14:textId="67D3B396" w:rsidR="004D3399" w:rsidRDefault="004D3399" w:rsidP="004D3399">
      <w:pPr>
        <w:jc w:val="center"/>
        <w:rPr>
          <w:rFonts w:ascii="ArialMT" w:hAnsi="ArialMT" w:cs="ArialMT"/>
          <w:sz w:val="44"/>
          <w:szCs w:val="44"/>
          <w:lang w:bidi="mr-IN"/>
        </w:rPr>
      </w:pPr>
      <w:r>
        <w:rPr>
          <w:rFonts w:ascii="ArialMT" w:hAnsi="ArialMT" w:cs="ArialMT"/>
          <w:sz w:val="44"/>
          <w:szCs w:val="44"/>
          <w:lang w:bidi="mr-IN"/>
        </w:rPr>
        <w:t>TCP</w:t>
      </w:r>
    </w:p>
    <w:p w14:paraId="636DA545" w14:textId="77777777" w:rsidR="004D3399" w:rsidRDefault="004D3399" w:rsidP="004D3399">
      <w:pPr>
        <w:jc w:val="center"/>
      </w:pPr>
      <w:r>
        <w:t>Suraj Durgesht</w:t>
      </w:r>
    </w:p>
    <w:p w14:paraId="006A3458" w14:textId="77777777" w:rsidR="004D3399" w:rsidRDefault="004D3399" w:rsidP="004D3399">
      <w:pPr>
        <w:jc w:val="center"/>
      </w:pPr>
      <w:r>
        <w:t>(16EC06)</w:t>
      </w:r>
    </w:p>
    <w:p w14:paraId="0566B325" w14:textId="0A0A26C4" w:rsidR="004D3399" w:rsidRDefault="004D3399" w:rsidP="004D3399">
      <w:pPr>
        <w:jc w:val="center"/>
      </w:pPr>
      <w:r>
        <w:t>Instructor: Dr. Rajendra Hegadi</w:t>
      </w:r>
    </w:p>
    <w:p w14:paraId="639DEB76" w14:textId="3C5F0561" w:rsidR="00EA74F4" w:rsidRDefault="00EA74F4" w:rsidP="00EA74F4"/>
    <w:p w14:paraId="245E2937" w14:textId="39483A6E" w:rsidR="00EA74F4" w:rsidRDefault="00EA74F4" w:rsidP="00EA74F4">
      <w:pPr>
        <w:rPr>
          <w:rFonts w:ascii="ArialMT" w:hAnsi="ArialMT" w:cs="ArialMT"/>
          <w:sz w:val="28"/>
          <w:szCs w:val="28"/>
          <w:lang w:bidi="mr-IN"/>
        </w:rPr>
      </w:pPr>
      <w:r>
        <w:rPr>
          <w:rFonts w:ascii="ArialMT" w:hAnsi="ArialMT" w:cs="ArialMT"/>
          <w:sz w:val="28"/>
          <w:szCs w:val="28"/>
          <w:lang w:bidi="mr-IN"/>
        </w:rPr>
        <w:t>A first look at the captured trace</w:t>
      </w:r>
    </w:p>
    <w:p w14:paraId="2E42C03C" w14:textId="7012A711"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Que1. What is the IP address and TCP port number used by the client computer (source)</w:t>
      </w:r>
    </w:p>
    <w:p w14:paraId="515124B0" w14:textId="1934B01D"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that is transferring the file to gaia.cs.umass.edu? </w:t>
      </w:r>
    </w:p>
    <w:p w14:paraId="104DA396" w14:textId="308180D5" w:rsidR="007A35F1" w:rsidRPr="005A2935" w:rsidRDefault="00EA74F4" w:rsidP="005A2935">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solution:</w:t>
      </w:r>
      <w:r w:rsidR="005A2935">
        <w:rPr>
          <w:rFonts w:ascii="TimesNewRomanPSMT" w:hAnsi="TimesNewRomanPSMT" w:cs="TimesNewRomanPSMT"/>
          <w:sz w:val="24"/>
          <w:szCs w:val="24"/>
          <w:lang w:bidi="mr-IN"/>
        </w:rPr>
        <w:t xml:space="preserve"> </w:t>
      </w:r>
      <w:r w:rsidR="007A35F1" w:rsidRPr="007A35F1">
        <w:rPr>
          <w:rFonts w:asciiTheme="majorHAnsi" w:eastAsia="Times New Roman" w:hAnsiTheme="majorHAnsi" w:cstheme="majorHAnsi"/>
          <w:sz w:val="24"/>
          <w:szCs w:val="24"/>
          <w:lang w:eastAsia="en-IN" w:bidi="mr-IN"/>
        </w:rPr>
        <w:t>Client computer (source)</w:t>
      </w:r>
    </w:p>
    <w:p w14:paraId="75FB625B" w14:textId="3BC3E44C" w:rsidR="007A35F1" w:rsidRDefault="007A35F1" w:rsidP="007A35F1">
      <w:pPr>
        <w:spacing w:after="0" w:line="240" w:lineRule="auto"/>
        <w:rPr>
          <w:rFonts w:asciiTheme="majorHAnsi" w:eastAsia="Times New Roman" w:hAnsiTheme="majorHAnsi" w:cstheme="majorHAnsi"/>
          <w:sz w:val="24"/>
          <w:szCs w:val="24"/>
          <w:lang w:eastAsia="en-IN" w:bidi="mr-IN"/>
        </w:rPr>
      </w:pPr>
      <w:r w:rsidRPr="007A35F1">
        <w:rPr>
          <w:rFonts w:asciiTheme="majorHAnsi" w:eastAsia="Times New Roman" w:hAnsiTheme="majorHAnsi" w:cstheme="majorHAnsi"/>
          <w:sz w:val="24"/>
          <w:szCs w:val="24"/>
          <w:lang w:eastAsia="en-IN" w:bidi="mr-IN"/>
        </w:rPr>
        <w:t>IP address: 192.168.1.102</w:t>
      </w:r>
      <w:r>
        <w:rPr>
          <w:rFonts w:asciiTheme="majorHAnsi" w:eastAsia="Times New Roman" w:hAnsiTheme="majorHAnsi" w:cstheme="majorHAnsi"/>
          <w:sz w:val="24"/>
          <w:szCs w:val="24"/>
          <w:lang w:eastAsia="en-IN" w:bidi="mr-IN"/>
        </w:rPr>
        <w:tab/>
      </w:r>
      <w:r w:rsidRPr="007A35F1">
        <w:rPr>
          <w:rFonts w:asciiTheme="majorHAnsi" w:eastAsia="Times New Roman" w:hAnsiTheme="majorHAnsi" w:cstheme="majorHAnsi"/>
          <w:sz w:val="24"/>
          <w:szCs w:val="24"/>
          <w:lang w:eastAsia="en-IN" w:bidi="mr-IN"/>
        </w:rPr>
        <w:t>TCP port number: 1161</w:t>
      </w:r>
    </w:p>
    <w:p w14:paraId="2994A30D" w14:textId="77777777" w:rsidR="007A35F1" w:rsidRDefault="007A35F1" w:rsidP="00EA74F4">
      <w:pPr>
        <w:autoSpaceDE w:val="0"/>
        <w:autoSpaceDN w:val="0"/>
        <w:adjustRightInd w:val="0"/>
        <w:spacing w:after="0" w:line="240" w:lineRule="auto"/>
        <w:rPr>
          <w:rFonts w:ascii="TimesNewRomanPSMT" w:hAnsi="TimesNewRomanPSMT" w:cs="TimesNewRomanPSMT"/>
          <w:sz w:val="24"/>
          <w:szCs w:val="24"/>
          <w:lang w:bidi="mr-IN"/>
        </w:rPr>
      </w:pPr>
    </w:p>
    <w:p w14:paraId="30F95CFD" w14:textId="29CB0A06"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Que2. What is the IP address of gaia.cs.umass.edu? On what port number is it sending</w:t>
      </w:r>
    </w:p>
    <w:p w14:paraId="22F67297" w14:textId="697122B6" w:rsidR="00EA74F4" w:rsidRDefault="00EA74F4" w:rsidP="00EA74F4">
      <w:r>
        <w:rPr>
          <w:rFonts w:ascii="TimesNewRomanPSMT" w:hAnsi="TimesNewRomanPSMT" w:cs="TimesNewRomanPSMT"/>
          <w:sz w:val="24"/>
          <w:szCs w:val="24"/>
          <w:lang w:bidi="mr-IN"/>
        </w:rPr>
        <w:t>and receiving TCP segments for this connection?</w:t>
      </w:r>
    </w:p>
    <w:p w14:paraId="07092BF4" w14:textId="75B28AA2" w:rsidR="005A2935" w:rsidRPr="007A35F1" w:rsidRDefault="00EA74F4" w:rsidP="005A2935">
      <w:r>
        <w:t>Solution:</w:t>
      </w:r>
      <w:r w:rsidR="005A2935">
        <w:t xml:space="preserve"> </w:t>
      </w:r>
      <w:r w:rsidR="005A2935" w:rsidRPr="007A35F1">
        <w:rPr>
          <w:rFonts w:asciiTheme="majorHAnsi" w:eastAsia="Times New Roman" w:hAnsiTheme="majorHAnsi" w:cstheme="majorHAnsi"/>
          <w:sz w:val="24"/>
          <w:szCs w:val="24"/>
          <w:lang w:eastAsia="en-IN" w:bidi="mr-IN"/>
        </w:rPr>
        <w:t xml:space="preserve">Destination computer: </w:t>
      </w:r>
    </w:p>
    <w:p w14:paraId="05E7D8DB" w14:textId="77777777" w:rsidR="005A2935" w:rsidRPr="007A35F1" w:rsidRDefault="005A2935" w:rsidP="005A2935">
      <w:pPr>
        <w:spacing w:after="0" w:line="240" w:lineRule="auto"/>
        <w:rPr>
          <w:rFonts w:asciiTheme="majorHAnsi" w:eastAsia="Times New Roman" w:hAnsiTheme="majorHAnsi" w:cstheme="majorHAnsi"/>
          <w:sz w:val="24"/>
          <w:szCs w:val="24"/>
          <w:lang w:eastAsia="en-IN" w:bidi="mr-IN"/>
        </w:rPr>
      </w:pPr>
      <w:r w:rsidRPr="007A35F1">
        <w:rPr>
          <w:rFonts w:asciiTheme="majorHAnsi" w:eastAsia="Times New Roman" w:hAnsiTheme="majorHAnsi" w:cstheme="majorHAnsi"/>
          <w:sz w:val="24"/>
          <w:szCs w:val="24"/>
          <w:lang w:eastAsia="en-IN" w:bidi="mr-IN"/>
        </w:rPr>
        <w:t>gaia.cs.umass.edu</w:t>
      </w:r>
    </w:p>
    <w:p w14:paraId="2A76F94A" w14:textId="77777777" w:rsidR="005A2935" w:rsidRPr="007A35F1" w:rsidRDefault="005A2935" w:rsidP="005A2935">
      <w:pPr>
        <w:spacing w:after="0" w:line="240" w:lineRule="auto"/>
        <w:rPr>
          <w:rFonts w:asciiTheme="majorHAnsi" w:eastAsia="Times New Roman" w:hAnsiTheme="majorHAnsi" w:cstheme="majorHAnsi"/>
          <w:sz w:val="24"/>
          <w:szCs w:val="24"/>
          <w:lang w:eastAsia="en-IN" w:bidi="mr-IN"/>
        </w:rPr>
      </w:pPr>
      <w:r w:rsidRPr="007A35F1">
        <w:rPr>
          <w:rFonts w:asciiTheme="majorHAnsi" w:eastAsia="Times New Roman" w:hAnsiTheme="majorHAnsi" w:cstheme="majorHAnsi"/>
          <w:sz w:val="24"/>
          <w:szCs w:val="24"/>
          <w:lang w:eastAsia="en-IN" w:bidi="mr-IN"/>
        </w:rPr>
        <w:t>IP address: 128.119.245.12</w:t>
      </w:r>
      <w:r>
        <w:rPr>
          <w:rFonts w:asciiTheme="majorHAnsi" w:eastAsia="Times New Roman" w:hAnsiTheme="majorHAnsi" w:cstheme="majorHAnsi"/>
          <w:sz w:val="24"/>
          <w:szCs w:val="24"/>
          <w:lang w:eastAsia="en-IN" w:bidi="mr-IN"/>
        </w:rPr>
        <w:tab/>
      </w:r>
      <w:r w:rsidRPr="007A35F1">
        <w:rPr>
          <w:rFonts w:asciiTheme="majorHAnsi" w:eastAsia="Times New Roman" w:hAnsiTheme="majorHAnsi" w:cstheme="majorHAnsi"/>
          <w:sz w:val="24"/>
          <w:szCs w:val="24"/>
          <w:lang w:eastAsia="en-IN" w:bidi="mr-IN"/>
        </w:rPr>
        <w:t>TCP port number:</w:t>
      </w:r>
      <w:r>
        <w:rPr>
          <w:rFonts w:asciiTheme="majorHAnsi" w:eastAsia="Times New Roman" w:hAnsiTheme="majorHAnsi" w:cstheme="majorHAnsi"/>
          <w:sz w:val="24"/>
          <w:szCs w:val="24"/>
          <w:lang w:eastAsia="en-IN" w:bidi="mr-IN"/>
        </w:rPr>
        <w:t xml:space="preserve"> </w:t>
      </w:r>
      <w:r w:rsidRPr="007A35F1">
        <w:rPr>
          <w:rFonts w:asciiTheme="majorHAnsi" w:eastAsia="Times New Roman" w:hAnsiTheme="majorHAnsi" w:cstheme="majorHAnsi"/>
          <w:sz w:val="24"/>
          <w:szCs w:val="24"/>
          <w:lang w:eastAsia="en-IN" w:bidi="mr-IN"/>
        </w:rPr>
        <w:t>80</w:t>
      </w:r>
    </w:p>
    <w:p w14:paraId="6872A64A" w14:textId="116266A9" w:rsidR="005A2935" w:rsidRDefault="005A2935"/>
    <w:p w14:paraId="16AD6FE2" w14:textId="4D8929F9"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Que3. What is the IP address and TCP port number used by your client computer</w:t>
      </w:r>
    </w:p>
    <w:p w14:paraId="6A85F9F9" w14:textId="221C2208" w:rsidR="00EA74F4" w:rsidRDefault="00EA74F4" w:rsidP="00EA74F4">
      <w:pPr>
        <w:rPr>
          <w:rFonts w:ascii="TimesNewRomanPSMT" w:hAnsi="TimesNewRomanPSMT" w:cs="TimesNewRomanPSMT"/>
          <w:sz w:val="24"/>
          <w:szCs w:val="24"/>
          <w:lang w:bidi="mr-IN"/>
        </w:rPr>
      </w:pPr>
      <w:r>
        <w:rPr>
          <w:rFonts w:ascii="TimesNewRomanPSMT" w:hAnsi="TimesNewRomanPSMT" w:cs="TimesNewRomanPSMT"/>
          <w:sz w:val="24"/>
          <w:szCs w:val="24"/>
          <w:lang w:bidi="mr-IN"/>
        </w:rPr>
        <w:t>(source) to transfer the file to gaia.cs.umass.edu?</w:t>
      </w:r>
    </w:p>
    <w:p w14:paraId="2C5247F4" w14:textId="14363B6C" w:rsidR="00EA74F4" w:rsidRDefault="00EA74F4" w:rsidP="00EA74F4">
      <w:r>
        <w:t>Solution:</w:t>
      </w:r>
    </w:p>
    <w:p w14:paraId="19FFEA22" w14:textId="0CC51AE1" w:rsidR="00EA74F4" w:rsidRDefault="005A2935" w:rsidP="00EA74F4">
      <w:r>
        <w:rPr>
          <w:noProof/>
        </w:rPr>
        <w:drawing>
          <wp:inline distT="0" distB="0" distL="0" distR="0" wp14:anchorId="26D38945" wp14:editId="7FA9002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74A6F1A" w14:textId="3B75A5C3" w:rsidR="00EA74F4" w:rsidRDefault="00EA74F4" w:rsidP="00EA74F4">
      <w:pPr>
        <w:rPr>
          <w:rFonts w:ascii="ArialMT" w:hAnsi="ArialMT" w:cs="ArialMT"/>
          <w:sz w:val="28"/>
          <w:szCs w:val="28"/>
          <w:lang w:bidi="mr-IN"/>
        </w:rPr>
      </w:pPr>
      <w:r>
        <w:rPr>
          <w:rFonts w:ascii="ArialMT" w:hAnsi="ArialMT" w:cs="ArialMT"/>
          <w:sz w:val="28"/>
          <w:szCs w:val="28"/>
          <w:lang w:bidi="mr-IN"/>
        </w:rPr>
        <w:lastRenderedPageBreak/>
        <w:t>TCP Basics</w:t>
      </w:r>
    </w:p>
    <w:p w14:paraId="42A76AFF" w14:textId="1068010F"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Que4. What is the sequence number of the TCP SYN segment that is used to initiate the</w:t>
      </w:r>
    </w:p>
    <w:p w14:paraId="15390A13" w14:textId="50DE2C1B"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TCP connection between the client computer and gaia.cs.umass.edu? What is it</w:t>
      </w:r>
      <w:r w:rsidR="002531B7">
        <w:rPr>
          <w:rFonts w:ascii="TimesNewRomanPSMT" w:hAnsi="TimesNewRomanPSMT" w:cs="TimesNewRomanPSMT"/>
          <w:sz w:val="24"/>
          <w:szCs w:val="24"/>
          <w:lang w:bidi="mr-IN"/>
        </w:rPr>
        <w:t xml:space="preserve"> </w:t>
      </w:r>
      <w:r>
        <w:rPr>
          <w:rFonts w:ascii="TimesNewRomanPSMT" w:hAnsi="TimesNewRomanPSMT" w:cs="TimesNewRomanPSMT"/>
          <w:sz w:val="24"/>
          <w:szCs w:val="24"/>
          <w:lang w:bidi="mr-IN"/>
        </w:rPr>
        <w:t>in the segment that identifies the segment as a SYN segment?</w:t>
      </w:r>
    </w:p>
    <w:p w14:paraId="2DCEC2BE" w14:textId="77777777" w:rsidR="002531B7" w:rsidRDefault="00EA74F4" w:rsidP="005A2935">
      <w:pPr>
        <w:rPr>
          <w:rFonts w:asciiTheme="majorHAnsi" w:hAnsiTheme="majorHAnsi" w:cstheme="majorHAnsi"/>
          <w:sz w:val="24"/>
          <w:szCs w:val="24"/>
          <w:lang w:bidi="mr-IN"/>
        </w:rPr>
      </w:pPr>
      <w:r w:rsidRPr="005A2935">
        <w:rPr>
          <w:rFonts w:asciiTheme="majorHAnsi" w:hAnsiTheme="majorHAnsi" w:cstheme="majorHAnsi"/>
          <w:sz w:val="24"/>
          <w:szCs w:val="24"/>
          <w:lang w:bidi="mr-IN"/>
        </w:rPr>
        <w:t>Solution:</w:t>
      </w:r>
    </w:p>
    <w:p w14:paraId="063D3530" w14:textId="4FC403B3" w:rsidR="00EA74F4" w:rsidRDefault="005A2935" w:rsidP="002531B7">
      <w:pPr>
        <w:ind w:firstLine="720"/>
        <w:rPr>
          <w:rFonts w:asciiTheme="majorHAnsi" w:eastAsia="Times New Roman" w:hAnsiTheme="majorHAnsi" w:cstheme="majorHAnsi"/>
          <w:sz w:val="24"/>
          <w:szCs w:val="24"/>
          <w:lang w:eastAsia="en-IN" w:bidi="mr-IN"/>
        </w:rPr>
      </w:pPr>
      <w:r w:rsidRPr="005A2935">
        <w:rPr>
          <w:rFonts w:asciiTheme="majorHAnsi" w:hAnsiTheme="majorHAnsi" w:cstheme="majorHAnsi"/>
          <w:sz w:val="24"/>
          <w:szCs w:val="24"/>
          <w:lang w:bidi="mr-IN"/>
        </w:rPr>
        <w:t xml:space="preserve"> </w:t>
      </w:r>
      <w:r w:rsidRPr="005A2935">
        <w:rPr>
          <w:rFonts w:asciiTheme="majorHAnsi" w:eastAsia="Times New Roman" w:hAnsiTheme="majorHAnsi" w:cstheme="majorHAnsi"/>
          <w:sz w:val="24"/>
          <w:szCs w:val="24"/>
          <w:lang w:eastAsia="en-IN" w:bidi="mr-IN"/>
        </w:rPr>
        <w:t>Sequence number of the TCP SYN segment is used to initiate the TCP</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connection between the client computer and gaia.cs.umass.edu. The value is 0 in this</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trace.</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The</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SYN flag is set to 1 and it indicates that</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this segment is a SYN segment</w:t>
      </w:r>
      <w:r>
        <w:rPr>
          <w:rFonts w:asciiTheme="majorHAnsi" w:eastAsia="Times New Roman" w:hAnsiTheme="majorHAnsi" w:cstheme="majorHAnsi"/>
          <w:sz w:val="24"/>
          <w:szCs w:val="24"/>
          <w:lang w:eastAsia="en-IN" w:bidi="mr-IN"/>
        </w:rPr>
        <w:t>.</w:t>
      </w:r>
    </w:p>
    <w:p w14:paraId="5D18C1CB" w14:textId="1EAC5332" w:rsidR="005A2935" w:rsidRDefault="005A2935" w:rsidP="005A2935">
      <w:pPr>
        <w:rPr>
          <w:rFonts w:ascii="TimesNewRomanPSMT" w:hAnsi="TimesNewRomanPSMT" w:cs="TimesNewRomanPSMT"/>
          <w:sz w:val="24"/>
          <w:szCs w:val="24"/>
          <w:lang w:bidi="mr-IN"/>
        </w:rPr>
      </w:pPr>
      <w:r>
        <w:rPr>
          <w:noProof/>
        </w:rPr>
        <w:drawing>
          <wp:inline distT="0" distB="0" distL="0" distR="0" wp14:anchorId="54006095" wp14:editId="1A30734D">
            <wp:extent cx="5729605" cy="3481388"/>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2032" cy="3495015"/>
                    </a:xfrm>
                    <a:prstGeom prst="rect">
                      <a:avLst/>
                    </a:prstGeom>
                  </pic:spPr>
                </pic:pic>
              </a:graphicData>
            </a:graphic>
          </wp:inline>
        </w:drawing>
      </w:r>
    </w:p>
    <w:p w14:paraId="48442FCD" w14:textId="0F77515A"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Que5. What is the sequence number of the SYNACK segment sent by gaia.cs.umass.edu</w:t>
      </w:r>
    </w:p>
    <w:p w14:paraId="21372EE7" w14:textId="0D2650E8"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to the client computer in reply to the SYN? What is the value of the</w:t>
      </w:r>
      <w:r w:rsidR="002531B7">
        <w:rPr>
          <w:rFonts w:ascii="TimesNewRomanPSMT" w:hAnsi="TimesNewRomanPSMT" w:cs="TimesNewRomanPSMT"/>
          <w:sz w:val="24"/>
          <w:szCs w:val="24"/>
          <w:lang w:bidi="mr-IN"/>
        </w:rPr>
        <w:t xml:space="preserve"> </w:t>
      </w:r>
      <w:r>
        <w:rPr>
          <w:rFonts w:ascii="TimesNewRomanPSMT" w:hAnsi="TimesNewRomanPSMT" w:cs="TimesNewRomanPSMT"/>
          <w:sz w:val="24"/>
          <w:szCs w:val="24"/>
          <w:lang w:bidi="mr-IN"/>
        </w:rPr>
        <w:t>Acknowledgement field in the SYNACK segment? How did gaia.cs.umass.edu</w:t>
      </w:r>
      <w:r w:rsidR="002531B7">
        <w:rPr>
          <w:rFonts w:ascii="TimesNewRomanPSMT" w:hAnsi="TimesNewRomanPSMT" w:cs="TimesNewRomanPSMT"/>
          <w:sz w:val="24"/>
          <w:szCs w:val="24"/>
          <w:lang w:bidi="mr-IN"/>
        </w:rPr>
        <w:t xml:space="preserve"> </w:t>
      </w:r>
      <w:r>
        <w:rPr>
          <w:rFonts w:ascii="TimesNewRomanPSMT" w:hAnsi="TimesNewRomanPSMT" w:cs="TimesNewRomanPSMT"/>
          <w:sz w:val="24"/>
          <w:szCs w:val="24"/>
          <w:lang w:bidi="mr-IN"/>
        </w:rPr>
        <w:t>determine that value? What is it in the segment that identifies the segment as a</w:t>
      </w:r>
      <w:r w:rsidR="002531B7">
        <w:rPr>
          <w:rFonts w:ascii="TimesNewRomanPSMT" w:hAnsi="TimesNewRomanPSMT" w:cs="TimesNewRomanPSMT"/>
          <w:sz w:val="24"/>
          <w:szCs w:val="24"/>
          <w:lang w:bidi="mr-IN"/>
        </w:rPr>
        <w:t xml:space="preserve"> </w:t>
      </w:r>
      <w:r>
        <w:rPr>
          <w:rFonts w:ascii="TimesNewRomanPSMT" w:hAnsi="TimesNewRomanPSMT" w:cs="TimesNewRomanPSMT"/>
          <w:sz w:val="24"/>
          <w:szCs w:val="24"/>
          <w:lang w:bidi="mr-IN"/>
        </w:rPr>
        <w:t>SYNACK segment?</w:t>
      </w:r>
    </w:p>
    <w:p w14:paraId="56812941" w14:textId="77777777" w:rsidR="002531B7" w:rsidRDefault="00EA74F4" w:rsidP="004F5628">
      <w:pPr>
        <w:rPr>
          <w:rFonts w:asciiTheme="majorHAnsi" w:hAnsiTheme="majorHAnsi" w:cstheme="majorHAnsi"/>
          <w:sz w:val="24"/>
          <w:szCs w:val="24"/>
          <w:lang w:bidi="mr-IN"/>
        </w:rPr>
      </w:pPr>
      <w:r>
        <w:rPr>
          <w:rFonts w:ascii="TimesNewRomanPSMT" w:hAnsi="TimesNewRomanPSMT" w:cs="TimesNewRomanPSMT"/>
          <w:sz w:val="24"/>
          <w:szCs w:val="24"/>
          <w:lang w:bidi="mr-IN"/>
        </w:rPr>
        <w:t>Solution:</w:t>
      </w:r>
      <w:r w:rsidR="005A2935" w:rsidRPr="005A2935">
        <w:rPr>
          <w:rFonts w:asciiTheme="majorHAnsi" w:hAnsiTheme="majorHAnsi" w:cstheme="majorHAnsi"/>
          <w:sz w:val="24"/>
          <w:szCs w:val="24"/>
          <w:lang w:bidi="mr-IN"/>
        </w:rPr>
        <w:t xml:space="preserve"> </w:t>
      </w:r>
    </w:p>
    <w:p w14:paraId="52676C16" w14:textId="11FA9DB7" w:rsidR="00EA74F4" w:rsidRDefault="005A2935" w:rsidP="002531B7">
      <w:pPr>
        <w:ind w:firstLine="720"/>
        <w:rPr>
          <w:rFonts w:asciiTheme="majorHAnsi" w:eastAsia="Times New Roman" w:hAnsiTheme="majorHAnsi" w:cstheme="majorHAnsi"/>
          <w:sz w:val="24"/>
          <w:szCs w:val="24"/>
          <w:lang w:eastAsia="en-IN" w:bidi="mr-IN"/>
        </w:rPr>
      </w:pPr>
      <w:r w:rsidRPr="005A2935">
        <w:rPr>
          <w:rFonts w:asciiTheme="majorHAnsi" w:eastAsia="Times New Roman" w:hAnsiTheme="majorHAnsi" w:cstheme="majorHAnsi"/>
          <w:sz w:val="24"/>
          <w:szCs w:val="24"/>
          <w:lang w:eastAsia="en-IN" w:bidi="mr-IN"/>
        </w:rPr>
        <w:t>Sequence number of the SYNACK segment</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from gaia.cs.umass.edu to the client</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computer in reply to the SYN</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has the value of</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0 in this trace.</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 xml:space="preserve">The value of the </w:t>
      </w:r>
      <w:r w:rsidR="004F5628">
        <w:rPr>
          <w:rFonts w:asciiTheme="majorHAnsi" w:eastAsia="Times New Roman" w:hAnsiTheme="majorHAnsi" w:cstheme="majorHAnsi"/>
          <w:sz w:val="24"/>
          <w:szCs w:val="24"/>
          <w:lang w:eastAsia="en-IN" w:bidi="mr-IN"/>
        </w:rPr>
        <w:t>A</w:t>
      </w:r>
      <w:r w:rsidR="004F5628" w:rsidRPr="005A2935">
        <w:rPr>
          <w:rFonts w:asciiTheme="majorHAnsi" w:eastAsia="Times New Roman" w:hAnsiTheme="majorHAnsi" w:cstheme="majorHAnsi"/>
          <w:sz w:val="24"/>
          <w:szCs w:val="24"/>
          <w:lang w:eastAsia="en-IN" w:bidi="mr-IN"/>
        </w:rPr>
        <w:t>cknowledgement</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field in the SYNACK segment</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is 1.</w:t>
      </w:r>
      <w:r>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The value of the Acknowledgement field in the SYNACK segment is determined by gaia.cs.umass.edu</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by adding 1 to the initial</w:t>
      </w:r>
      <w:r w:rsidR="004F5628">
        <w:rPr>
          <w:rFonts w:asciiTheme="majorHAnsi" w:eastAsia="Times New Roman" w:hAnsiTheme="majorHAnsi" w:cstheme="majorHAnsi"/>
          <w:sz w:val="24"/>
          <w:szCs w:val="24"/>
          <w:lang w:eastAsia="en-IN" w:bidi="mr-IN"/>
        </w:rPr>
        <w:t xml:space="preserve"> s</w:t>
      </w:r>
      <w:r w:rsidRPr="005A2935">
        <w:rPr>
          <w:rFonts w:asciiTheme="majorHAnsi" w:eastAsia="Times New Roman" w:hAnsiTheme="majorHAnsi" w:cstheme="majorHAnsi"/>
          <w:sz w:val="24"/>
          <w:szCs w:val="24"/>
          <w:lang w:eastAsia="en-IN" w:bidi="mr-IN"/>
        </w:rPr>
        <w:t>equence number</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of SYN segment</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from</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the client computer (i.e. the sequence number of the SYN segment</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initiated by</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the client computer is 0.).</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The</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SYN flag</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and Acknowledgement flag</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in the segment</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are set to 1 and they indicate that</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this segment</w:t>
      </w:r>
      <w:r w:rsidR="004F5628">
        <w:rPr>
          <w:rFonts w:asciiTheme="majorHAnsi" w:eastAsia="Times New Roman" w:hAnsiTheme="majorHAnsi" w:cstheme="majorHAnsi"/>
          <w:sz w:val="24"/>
          <w:szCs w:val="24"/>
          <w:lang w:eastAsia="en-IN" w:bidi="mr-IN"/>
        </w:rPr>
        <w:t xml:space="preserve"> </w:t>
      </w:r>
      <w:r w:rsidRPr="005A2935">
        <w:rPr>
          <w:rFonts w:asciiTheme="majorHAnsi" w:eastAsia="Times New Roman" w:hAnsiTheme="majorHAnsi" w:cstheme="majorHAnsi"/>
          <w:sz w:val="24"/>
          <w:szCs w:val="24"/>
          <w:lang w:eastAsia="en-IN" w:bidi="mr-IN"/>
        </w:rPr>
        <w:t>is a SYNACK segment.</w:t>
      </w:r>
    </w:p>
    <w:p w14:paraId="1B8DA6F7" w14:textId="1D92C813" w:rsidR="004F5628" w:rsidRPr="004F5628" w:rsidRDefault="004F5628" w:rsidP="004F5628">
      <w:pPr>
        <w:rPr>
          <w:rFonts w:asciiTheme="majorHAnsi" w:eastAsia="Times New Roman" w:hAnsiTheme="majorHAnsi" w:cstheme="majorHAnsi"/>
          <w:sz w:val="24"/>
          <w:szCs w:val="24"/>
          <w:lang w:eastAsia="en-IN" w:bidi="mr-IN"/>
        </w:rPr>
      </w:pPr>
      <w:r>
        <w:rPr>
          <w:noProof/>
        </w:rPr>
        <w:lastRenderedPageBreak/>
        <w:drawing>
          <wp:inline distT="0" distB="0" distL="0" distR="0" wp14:anchorId="23123521" wp14:editId="01190C0F">
            <wp:extent cx="5730410" cy="3957638"/>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7067" cy="3962235"/>
                    </a:xfrm>
                    <a:prstGeom prst="rect">
                      <a:avLst/>
                    </a:prstGeom>
                  </pic:spPr>
                </pic:pic>
              </a:graphicData>
            </a:graphic>
          </wp:inline>
        </w:drawing>
      </w:r>
    </w:p>
    <w:p w14:paraId="76360888"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5D0F1807" w14:textId="138F8723"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Que6. What is the sequence number of the TCP segment containing the HTTP POST</w:t>
      </w:r>
    </w:p>
    <w:p w14:paraId="2719A2A8"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command? Note that in order to find the POST command, you’ll need to dig into</w:t>
      </w:r>
    </w:p>
    <w:p w14:paraId="1D81BFE7"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the packet content field at the bottom of the Wireshark window, looking for a</w:t>
      </w:r>
    </w:p>
    <w:p w14:paraId="15ABD597"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segment with a “POST” within its DATA field.</w:t>
      </w:r>
    </w:p>
    <w:p w14:paraId="36AE5570" w14:textId="51683F75" w:rsidR="004F5628" w:rsidRPr="004F5628" w:rsidRDefault="00EA74F4" w:rsidP="004F5628">
      <w:pPr>
        <w:rPr>
          <w:rFonts w:asciiTheme="majorHAnsi" w:eastAsia="Times New Roman" w:hAnsiTheme="majorHAnsi" w:cstheme="majorHAnsi"/>
          <w:sz w:val="24"/>
          <w:szCs w:val="24"/>
          <w:lang w:eastAsia="en-IN" w:bidi="mr-IN"/>
        </w:rPr>
      </w:pPr>
      <w:r>
        <w:rPr>
          <w:rFonts w:ascii="TimesNewRomanPSMT" w:hAnsi="TimesNewRomanPSMT" w:cs="TimesNewRomanPSMT"/>
          <w:sz w:val="24"/>
          <w:szCs w:val="24"/>
          <w:lang w:bidi="mr-IN"/>
        </w:rPr>
        <w:t>Solution:</w:t>
      </w:r>
      <w:r w:rsidR="004F5628">
        <w:rPr>
          <w:rFonts w:ascii="TimesNewRomanPSMT" w:hAnsi="TimesNewRomanPSMT" w:cs="TimesNewRomanPSMT"/>
          <w:sz w:val="24"/>
          <w:szCs w:val="24"/>
          <w:lang w:bidi="mr-IN"/>
        </w:rPr>
        <w:t xml:space="preserve"> </w:t>
      </w:r>
      <w:r w:rsidR="004F5628" w:rsidRPr="004F5628">
        <w:rPr>
          <w:rFonts w:asciiTheme="majorHAnsi" w:eastAsia="Times New Roman" w:hAnsiTheme="majorHAnsi" w:cstheme="majorHAnsi"/>
          <w:sz w:val="24"/>
          <w:szCs w:val="24"/>
          <w:lang w:eastAsia="en-IN" w:bidi="mr-IN"/>
        </w:rPr>
        <w:t>No. 4 segment is the</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TCP segment</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containing the HTTP POST command. The</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sequence number</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of this segment</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has the value of</w:t>
      </w:r>
      <w:r w:rsidR="004F5628">
        <w:rPr>
          <w:rFonts w:asciiTheme="majorHAnsi" w:eastAsia="Times New Roman" w:hAnsiTheme="majorHAnsi" w:cstheme="majorHAnsi"/>
          <w:sz w:val="24"/>
          <w:szCs w:val="24"/>
          <w:lang w:eastAsia="en-IN" w:bidi="mr-IN"/>
        </w:rPr>
        <w:t xml:space="preserve"> </w:t>
      </w:r>
      <w:r w:rsidR="004F5628" w:rsidRPr="004F5628">
        <w:rPr>
          <w:rFonts w:asciiTheme="majorHAnsi" w:eastAsia="Times New Roman" w:hAnsiTheme="majorHAnsi" w:cstheme="majorHAnsi"/>
          <w:sz w:val="24"/>
          <w:szCs w:val="24"/>
          <w:lang w:eastAsia="en-IN" w:bidi="mr-IN"/>
        </w:rPr>
        <w:t xml:space="preserve">1. </w:t>
      </w:r>
    </w:p>
    <w:p w14:paraId="50DEA09E" w14:textId="0EA1982E"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1E22A2E7"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7C2DBF12" w14:textId="6B3CEC98"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Que7. Consider the TCP segment containing the HTTP POST as the first segment in the</w:t>
      </w:r>
    </w:p>
    <w:p w14:paraId="3477810B"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TCP connection. What are the sequence numbers of the first six segments in the TCP connection (including the segment containing the HTTP POST)? At what</w:t>
      </w:r>
    </w:p>
    <w:p w14:paraId="679E64ED"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time was each segment sent? When was the ACK for each segment received?</w:t>
      </w:r>
    </w:p>
    <w:p w14:paraId="4292C172"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Given the difference between when each TCP segment was sent, and when its</w:t>
      </w:r>
    </w:p>
    <w:p w14:paraId="13141B18"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acknowledgement was received, what is the RTT value for each of the six</w:t>
      </w:r>
    </w:p>
    <w:p w14:paraId="2B650EB2" w14:textId="201FC409" w:rsidR="00EA74F4" w:rsidRDefault="00EA74F4" w:rsidP="00CA6259">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segments? What is the </w:t>
      </w:r>
      <w:r>
        <w:rPr>
          <w:rFonts w:ascii="CourierNewPSMT" w:hAnsi="CourierNewPSMT" w:cs="CourierNewPSMT"/>
          <w:sz w:val="24"/>
          <w:szCs w:val="24"/>
          <w:lang w:bidi="mr-IN"/>
        </w:rPr>
        <w:t xml:space="preserve">EstimatedRTT </w:t>
      </w:r>
      <w:r>
        <w:rPr>
          <w:rFonts w:ascii="TimesNewRomanPSMT" w:hAnsi="TimesNewRomanPSMT" w:cs="TimesNewRomanPSMT"/>
          <w:sz w:val="24"/>
          <w:szCs w:val="24"/>
          <w:lang w:bidi="mr-IN"/>
        </w:rPr>
        <w:t>value after the receipt of each ACK?</w:t>
      </w:r>
    </w:p>
    <w:p w14:paraId="7CB486A6" w14:textId="1BCE40B0" w:rsidR="009534B2" w:rsidRPr="009534B2" w:rsidRDefault="00EA74F4" w:rsidP="009534B2">
      <w:pPr>
        <w:rPr>
          <w:rFonts w:asciiTheme="majorHAnsi" w:eastAsia="Times New Roman" w:hAnsiTheme="majorHAnsi" w:cstheme="majorHAnsi"/>
          <w:sz w:val="24"/>
          <w:szCs w:val="24"/>
          <w:lang w:eastAsia="en-IN" w:bidi="mr-IN"/>
        </w:rPr>
      </w:pPr>
      <w:r>
        <w:t>Solution:</w:t>
      </w:r>
      <w:r w:rsidR="009534B2">
        <w:t xml:space="preserve"> </w:t>
      </w:r>
      <w:r w:rsidR="009534B2" w:rsidRPr="009534B2">
        <w:rPr>
          <w:rFonts w:asciiTheme="majorHAnsi" w:eastAsia="Times New Roman" w:hAnsiTheme="majorHAnsi" w:cstheme="majorHAnsi"/>
          <w:sz w:val="24"/>
          <w:szCs w:val="24"/>
          <w:lang w:eastAsia="en-IN" w:bidi="mr-IN"/>
        </w:rPr>
        <w:t>The HTTP POST segment</w:t>
      </w:r>
      <w:r w:rsidR="009534B2">
        <w:rPr>
          <w:rFonts w:asciiTheme="majorHAnsi" w:eastAsia="Times New Roman" w:hAnsiTheme="majorHAnsi" w:cstheme="majorHAnsi"/>
          <w:sz w:val="24"/>
          <w:szCs w:val="24"/>
          <w:lang w:eastAsia="en-IN" w:bidi="mr-IN"/>
        </w:rPr>
        <w:t xml:space="preserve"> </w:t>
      </w:r>
      <w:r w:rsidR="009534B2" w:rsidRPr="009534B2">
        <w:rPr>
          <w:rFonts w:asciiTheme="majorHAnsi" w:eastAsia="Times New Roman" w:hAnsiTheme="majorHAnsi" w:cstheme="majorHAnsi"/>
          <w:sz w:val="24"/>
          <w:szCs w:val="24"/>
          <w:lang w:eastAsia="en-IN" w:bidi="mr-IN"/>
        </w:rPr>
        <w:t>is considered as the first segment.</w:t>
      </w:r>
    </w:p>
    <w:p w14:paraId="4D3CD729" w14:textId="73CD772B" w:rsidR="009534B2" w:rsidRPr="009534B2" w:rsidRDefault="009534B2" w:rsidP="009534B2">
      <w:pPr>
        <w:spacing w:after="0" w:line="240" w:lineRule="auto"/>
        <w:rPr>
          <w:rFonts w:asciiTheme="majorHAnsi" w:eastAsia="Times New Roman" w:hAnsiTheme="majorHAnsi" w:cstheme="majorHAnsi"/>
          <w:sz w:val="24"/>
          <w:szCs w:val="24"/>
          <w:lang w:eastAsia="en-IN" w:bidi="mr-IN"/>
        </w:rPr>
      </w:pPr>
      <w:r w:rsidRPr="009534B2">
        <w:rPr>
          <w:rFonts w:asciiTheme="majorHAnsi" w:eastAsia="Times New Roman" w:hAnsiTheme="majorHAnsi" w:cstheme="majorHAnsi"/>
          <w:sz w:val="24"/>
          <w:szCs w:val="24"/>
          <w:lang w:eastAsia="en-IN" w:bidi="mr-IN"/>
        </w:rPr>
        <w:t>Segments 1 – 6</w:t>
      </w:r>
      <w:r w:rsidRPr="00FE3CC4">
        <w:rPr>
          <w:rFonts w:asciiTheme="majorHAnsi" w:eastAsia="Times New Roman" w:hAnsiTheme="majorHAnsi" w:cstheme="majorHAnsi"/>
          <w:sz w:val="24"/>
          <w:szCs w:val="24"/>
          <w:lang w:eastAsia="en-IN" w:bidi="mr-IN"/>
        </w:rPr>
        <w:t xml:space="preserve"> </w:t>
      </w:r>
      <w:r w:rsidRPr="009534B2">
        <w:rPr>
          <w:rFonts w:asciiTheme="majorHAnsi" w:eastAsia="Times New Roman" w:hAnsiTheme="majorHAnsi" w:cstheme="majorHAnsi"/>
          <w:sz w:val="24"/>
          <w:szCs w:val="24"/>
          <w:lang w:eastAsia="en-IN" w:bidi="mr-IN"/>
        </w:rPr>
        <w:t>are No.</w:t>
      </w:r>
      <w:r w:rsidRPr="00FE3CC4">
        <w:rPr>
          <w:rFonts w:asciiTheme="majorHAnsi" w:eastAsia="Times New Roman" w:hAnsiTheme="majorHAnsi" w:cstheme="majorHAnsi"/>
          <w:sz w:val="24"/>
          <w:szCs w:val="24"/>
          <w:lang w:eastAsia="en-IN" w:bidi="mr-IN"/>
        </w:rPr>
        <w:t xml:space="preserve"> </w:t>
      </w:r>
      <w:r w:rsidRPr="009534B2">
        <w:rPr>
          <w:rFonts w:asciiTheme="majorHAnsi" w:eastAsia="Times New Roman" w:hAnsiTheme="majorHAnsi" w:cstheme="majorHAnsi"/>
          <w:sz w:val="24"/>
          <w:szCs w:val="24"/>
          <w:lang w:eastAsia="en-IN" w:bidi="mr-IN"/>
        </w:rPr>
        <w:t>4, 5, 7, 8, 10, and 11 in this trace respectively. The ACKs of segments 1 – 6 are</w:t>
      </w:r>
      <w:r w:rsidRPr="00FE3CC4">
        <w:rPr>
          <w:rFonts w:asciiTheme="majorHAnsi" w:eastAsia="Times New Roman" w:hAnsiTheme="majorHAnsi" w:cstheme="majorHAnsi"/>
          <w:sz w:val="24"/>
          <w:szCs w:val="24"/>
          <w:lang w:eastAsia="en-IN" w:bidi="mr-IN"/>
        </w:rPr>
        <w:t xml:space="preserve"> </w:t>
      </w:r>
      <w:r w:rsidRPr="009534B2">
        <w:rPr>
          <w:rFonts w:asciiTheme="majorHAnsi" w:eastAsia="Times New Roman" w:hAnsiTheme="majorHAnsi" w:cstheme="majorHAnsi"/>
          <w:sz w:val="24"/>
          <w:szCs w:val="24"/>
          <w:lang w:eastAsia="en-IN" w:bidi="mr-IN"/>
        </w:rPr>
        <w:t>No.</w:t>
      </w:r>
      <w:r w:rsidRPr="00FE3CC4">
        <w:rPr>
          <w:rFonts w:asciiTheme="majorHAnsi" w:eastAsia="Times New Roman" w:hAnsiTheme="majorHAnsi" w:cstheme="majorHAnsi"/>
          <w:sz w:val="24"/>
          <w:szCs w:val="24"/>
          <w:lang w:eastAsia="en-IN" w:bidi="mr-IN"/>
        </w:rPr>
        <w:t xml:space="preserve"> </w:t>
      </w:r>
      <w:r w:rsidRPr="009534B2">
        <w:rPr>
          <w:rFonts w:asciiTheme="majorHAnsi" w:eastAsia="Times New Roman" w:hAnsiTheme="majorHAnsi" w:cstheme="majorHAnsi"/>
          <w:sz w:val="24"/>
          <w:szCs w:val="24"/>
          <w:lang w:eastAsia="en-IN" w:bidi="mr-IN"/>
        </w:rPr>
        <w:t>6, 9, 12, 14, 15, and</w:t>
      </w:r>
      <w:r w:rsidRPr="00FE3CC4">
        <w:rPr>
          <w:rFonts w:asciiTheme="majorHAnsi" w:eastAsia="Times New Roman" w:hAnsiTheme="majorHAnsi" w:cstheme="majorHAnsi"/>
          <w:sz w:val="24"/>
          <w:szCs w:val="24"/>
          <w:lang w:eastAsia="en-IN" w:bidi="mr-IN"/>
        </w:rPr>
        <w:t xml:space="preserve"> </w:t>
      </w:r>
      <w:r w:rsidRPr="009534B2">
        <w:rPr>
          <w:rFonts w:asciiTheme="majorHAnsi" w:eastAsia="Times New Roman" w:hAnsiTheme="majorHAnsi" w:cstheme="majorHAnsi"/>
          <w:sz w:val="24"/>
          <w:szCs w:val="24"/>
          <w:lang w:eastAsia="en-IN" w:bidi="mr-IN"/>
        </w:rPr>
        <w:t>16 in this trace.</w:t>
      </w:r>
    </w:p>
    <w:p w14:paraId="014AD91A"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Segment 1 sequence number: 1</w:t>
      </w:r>
    </w:p>
    <w:p w14:paraId="2F77768A"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Segment 2 sequence number: 566</w:t>
      </w:r>
    </w:p>
    <w:p w14:paraId="7CF041CB" w14:textId="77777777" w:rsidR="00CA6259" w:rsidRDefault="00FE3CC4" w:rsidP="00CA6259">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Segment 3 sequence number: 2026</w:t>
      </w:r>
    </w:p>
    <w:p w14:paraId="63F4BE89" w14:textId="77777777" w:rsidR="00CA6259" w:rsidRDefault="00FE3CC4" w:rsidP="00CA6259">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Segment 4 sequence number: 3486</w:t>
      </w:r>
    </w:p>
    <w:p w14:paraId="2C9BEB9E" w14:textId="28190C2C" w:rsidR="00FE3CC4" w:rsidRPr="00FE3CC4" w:rsidRDefault="00FE3CC4" w:rsidP="00CA6259">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Segment 5 sequence number: 4946</w:t>
      </w:r>
    </w:p>
    <w:p w14:paraId="5B083E22" w14:textId="74AAD53A" w:rsidR="00FE3CC4" w:rsidRPr="00FE3CC4" w:rsidRDefault="00FE3CC4" w:rsidP="00FE3CC4">
      <w:pPr>
        <w:rPr>
          <w:rFonts w:asciiTheme="majorHAnsi" w:hAnsiTheme="majorHAnsi" w:cstheme="majorHAnsi"/>
          <w:sz w:val="24"/>
          <w:szCs w:val="24"/>
          <w:lang w:bidi="mr-IN"/>
        </w:rPr>
      </w:pPr>
      <w:r w:rsidRPr="00FE3CC4">
        <w:rPr>
          <w:rFonts w:asciiTheme="majorHAnsi" w:hAnsiTheme="majorHAnsi" w:cstheme="majorHAnsi"/>
          <w:sz w:val="24"/>
          <w:szCs w:val="24"/>
          <w:lang w:bidi="mr-IN"/>
        </w:rPr>
        <w:t>Segment 6 sequence number: 6406</w:t>
      </w:r>
    </w:p>
    <w:p w14:paraId="456D9278" w14:textId="7183CF02" w:rsidR="00EA74F4" w:rsidRPr="00FE3CC4" w:rsidRDefault="00FE3CC4" w:rsidP="00EA74F4">
      <w:pPr>
        <w:rPr>
          <w:rFonts w:ascii="CourierNewPSMT" w:hAnsi="CourierNewPSMT" w:cs="CourierNewPSMT"/>
          <w:sz w:val="24"/>
          <w:szCs w:val="24"/>
          <w:lang w:bidi="mr-IN"/>
        </w:rPr>
      </w:pPr>
      <w:r>
        <w:rPr>
          <w:noProof/>
        </w:rPr>
        <w:lastRenderedPageBreak/>
        <w:drawing>
          <wp:inline distT="0" distB="0" distL="0" distR="0" wp14:anchorId="0CAEC2A0" wp14:editId="66CF7850">
            <wp:extent cx="5731510" cy="371951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7081" cy="3723128"/>
                    </a:xfrm>
                    <a:prstGeom prst="rect">
                      <a:avLst/>
                    </a:prstGeom>
                  </pic:spPr>
                </pic:pic>
              </a:graphicData>
            </a:graphic>
          </wp:inline>
        </w:drawing>
      </w:r>
    </w:p>
    <w:p w14:paraId="5110824B" w14:textId="435D3B08" w:rsidR="00EA74F4" w:rsidRDefault="00EA74F4" w:rsidP="00EA74F4">
      <w:pPr>
        <w:autoSpaceDE w:val="0"/>
        <w:autoSpaceDN w:val="0"/>
        <w:adjustRightInd w:val="0"/>
        <w:spacing w:after="0" w:line="240" w:lineRule="auto"/>
        <w:rPr>
          <w:rFonts w:ascii="TimesNewRomanPSMT" w:hAnsi="TimesNewRomanPSMT" w:cs="TimesNewRomanPSMT"/>
          <w:sz w:val="16"/>
          <w:szCs w:val="16"/>
          <w:lang w:bidi="mr-IN"/>
        </w:rPr>
      </w:pPr>
      <w:r>
        <w:rPr>
          <w:rFonts w:ascii="TimesNewRomanPSMT" w:hAnsi="TimesNewRomanPSMT" w:cs="TimesNewRomanPSMT"/>
          <w:sz w:val="24"/>
          <w:szCs w:val="24"/>
          <w:lang w:bidi="mr-IN"/>
        </w:rPr>
        <w:t>Que8. What is the length of each of the first six TCP segments?</w:t>
      </w:r>
      <w:r>
        <w:rPr>
          <w:rFonts w:ascii="TimesNewRomanPSMT" w:hAnsi="TimesNewRomanPSMT" w:cs="TimesNewRomanPSMT"/>
          <w:sz w:val="16"/>
          <w:szCs w:val="16"/>
          <w:lang w:bidi="mr-IN"/>
        </w:rPr>
        <w:t>4</w:t>
      </w:r>
    </w:p>
    <w:p w14:paraId="68D899BD" w14:textId="77777777" w:rsidR="00FE3CC4" w:rsidRPr="00FE3CC4" w:rsidRDefault="00EA74F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Solution:</w:t>
      </w:r>
      <w:r w:rsidR="00FE3CC4" w:rsidRPr="00FE3CC4">
        <w:rPr>
          <w:rFonts w:asciiTheme="majorHAnsi" w:hAnsiTheme="majorHAnsi" w:cstheme="majorHAnsi"/>
          <w:sz w:val="24"/>
          <w:szCs w:val="24"/>
          <w:lang w:bidi="mr-IN"/>
        </w:rPr>
        <w:t xml:space="preserve"> Length of the first TCP segment (containing the HTTP POST): 565 bytes</w:t>
      </w:r>
    </w:p>
    <w:p w14:paraId="45790829" w14:textId="794E69E6" w:rsidR="00EA74F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Length of each of the other five TCP segments: 1460 bytes (MSS).</w:t>
      </w:r>
    </w:p>
    <w:p w14:paraId="21BB2B95"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016365D8" w14:textId="6BA2D849"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Que9. What is the minimum amount of available buffer space advertised at the received</w:t>
      </w:r>
    </w:p>
    <w:p w14:paraId="7F4708DC" w14:textId="002872CE"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for the entire trace? Does the lack of receiver buffer space ever throttle the</w:t>
      </w:r>
      <w:r w:rsidR="00FE3CC4">
        <w:rPr>
          <w:rFonts w:ascii="TimesNewRomanPSMT" w:hAnsi="TimesNewRomanPSMT" w:cs="TimesNewRomanPSMT"/>
          <w:sz w:val="24"/>
          <w:szCs w:val="24"/>
          <w:lang w:bidi="mr-IN"/>
        </w:rPr>
        <w:t xml:space="preserve"> </w:t>
      </w:r>
      <w:r>
        <w:rPr>
          <w:rFonts w:ascii="TimesNewRomanPSMT" w:hAnsi="TimesNewRomanPSMT" w:cs="TimesNewRomanPSMT"/>
          <w:sz w:val="24"/>
          <w:szCs w:val="24"/>
          <w:lang w:bidi="mr-IN"/>
        </w:rPr>
        <w:t>sender?</w:t>
      </w:r>
    </w:p>
    <w:p w14:paraId="0C601EAE" w14:textId="30C7C95F" w:rsidR="00FE3CC4" w:rsidRPr="00FE3CC4" w:rsidRDefault="00EA74F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Solution:</w:t>
      </w:r>
      <w:r w:rsidR="00FE3CC4" w:rsidRPr="00FE3CC4">
        <w:rPr>
          <w:rFonts w:asciiTheme="majorHAnsi" w:hAnsiTheme="majorHAnsi" w:cstheme="majorHAnsi"/>
          <w:sz w:val="24"/>
          <w:szCs w:val="24"/>
          <w:lang w:bidi="mr-IN"/>
        </w:rPr>
        <w:t xml:space="preserve"> The minimum amount of buffer space (receiver window) advertised at</w:t>
      </w:r>
    </w:p>
    <w:p w14:paraId="5E85B18E"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gaia.cs.umass.edu for the entire trace is 5840 bytes, which shows in the first</w:t>
      </w:r>
    </w:p>
    <w:p w14:paraId="49F98534"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acknowledgement from the server. This receiver window grows steadily until a maximum</w:t>
      </w:r>
    </w:p>
    <w:p w14:paraId="0477F5F5"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receiver buffer size of 62780 bytes. The sender is never throttled due to lacking of</w:t>
      </w:r>
    </w:p>
    <w:p w14:paraId="67734ABB" w14:textId="3AE4AF79" w:rsidR="00EA74F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receiver buffer space by inspecting this trace.</w:t>
      </w:r>
    </w:p>
    <w:p w14:paraId="722C8FFE" w14:textId="77777777" w:rsidR="00FE3CC4" w:rsidRDefault="00FE3CC4" w:rsidP="00FE3CC4">
      <w:pPr>
        <w:autoSpaceDE w:val="0"/>
        <w:autoSpaceDN w:val="0"/>
        <w:adjustRightInd w:val="0"/>
        <w:spacing w:after="0" w:line="240" w:lineRule="auto"/>
        <w:rPr>
          <w:rFonts w:ascii="TimesNewRomanPSMT" w:hAnsi="TimesNewRomanPSMT" w:cs="TimesNewRomanPSMT"/>
          <w:sz w:val="24"/>
          <w:szCs w:val="24"/>
          <w:lang w:bidi="mr-IN"/>
        </w:rPr>
      </w:pPr>
    </w:p>
    <w:p w14:paraId="238A313C" w14:textId="6CFAED51"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Que10. Are there any retransmitted segments in the trace file? What did you check for in order to answer this question?</w:t>
      </w:r>
    </w:p>
    <w:p w14:paraId="29708FCC" w14:textId="77777777" w:rsidR="00FE3CC4" w:rsidRPr="00FE3CC4" w:rsidRDefault="00EA74F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Solution:</w:t>
      </w:r>
      <w:r w:rsidR="00FE3CC4" w:rsidRPr="00FE3CC4">
        <w:rPr>
          <w:rFonts w:asciiTheme="majorHAnsi" w:hAnsiTheme="majorHAnsi" w:cstheme="majorHAnsi"/>
          <w:sz w:val="24"/>
          <w:szCs w:val="24"/>
          <w:lang w:bidi="mr-IN"/>
        </w:rPr>
        <w:t xml:space="preserve"> There are no retransmitted segments in the trace file. We can verify this by</w:t>
      </w:r>
    </w:p>
    <w:p w14:paraId="5E494FBD" w14:textId="77777777" w:rsidR="00FE3CC4" w:rsidRPr="00FE3CC4" w:rsidRDefault="00FE3CC4" w:rsidP="00FE3CC4">
      <w:pPr>
        <w:autoSpaceDE w:val="0"/>
        <w:autoSpaceDN w:val="0"/>
        <w:adjustRightInd w:val="0"/>
        <w:spacing w:after="0" w:line="240" w:lineRule="auto"/>
        <w:rPr>
          <w:rFonts w:asciiTheme="majorHAnsi" w:hAnsiTheme="majorHAnsi" w:cstheme="majorHAnsi"/>
          <w:i/>
          <w:iCs/>
          <w:sz w:val="24"/>
          <w:szCs w:val="24"/>
          <w:lang w:bidi="mr-IN"/>
        </w:rPr>
      </w:pPr>
      <w:r w:rsidRPr="00FE3CC4">
        <w:rPr>
          <w:rFonts w:asciiTheme="majorHAnsi" w:hAnsiTheme="majorHAnsi" w:cstheme="majorHAnsi"/>
          <w:sz w:val="24"/>
          <w:szCs w:val="24"/>
          <w:lang w:bidi="mr-IN"/>
        </w:rPr>
        <w:t xml:space="preserve">checking the sequence numbers of the TCP segments in the trace file. In the </w:t>
      </w:r>
      <w:r w:rsidRPr="00FE3CC4">
        <w:rPr>
          <w:rFonts w:asciiTheme="majorHAnsi" w:hAnsiTheme="majorHAnsi" w:cstheme="majorHAnsi"/>
          <w:i/>
          <w:iCs/>
          <w:sz w:val="24"/>
          <w:szCs w:val="24"/>
          <w:lang w:bidi="mr-IN"/>
        </w:rPr>
        <w:t>Time-</w:t>
      </w:r>
    </w:p>
    <w:p w14:paraId="3D84DC34"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i/>
          <w:iCs/>
          <w:sz w:val="24"/>
          <w:szCs w:val="24"/>
          <w:lang w:bidi="mr-IN"/>
        </w:rPr>
        <w:t>Sequence-Graph (Stevens</w:t>
      </w:r>
      <w:r w:rsidRPr="00FE3CC4">
        <w:rPr>
          <w:rFonts w:asciiTheme="majorHAnsi" w:hAnsiTheme="majorHAnsi" w:cstheme="majorHAnsi"/>
          <w:sz w:val="24"/>
          <w:szCs w:val="24"/>
          <w:lang w:bidi="mr-IN"/>
        </w:rPr>
        <w:t>) of this trace, all sequence numbers from the source</w:t>
      </w:r>
    </w:p>
    <w:p w14:paraId="2D0088DD"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(192.168.1.102) to the destination (128.119.245.12) are increasing monotonically with</w:t>
      </w:r>
    </w:p>
    <w:p w14:paraId="088F5530" w14:textId="77777777" w:rsidR="00FE3CC4" w:rsidRPr="00FE3CC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respect to time. If there is a retransmitted segment, the sequence number of this</w:t>
      </w:r>
    </w:p>
    <w:p w14:paraId="380E5A84" w14:textId="2296FD53" w:rsidR="00EA74F4" w:rsidRDefault="00FE3CC4" w:rsidP="00FE3CC4">
      <w:pPr>
        <w:autoSpaceDE w:val="0"/>
        <w:autoSpaceDN w:val="0"/>
        <w:adjustRightInd w:val="0"/>
        <w:spacing w:after="0" w:line="240" w:lineRule="auto"/>
        <w:rPr>
          <w:rFonts w:asciiTheme="majorHAnsi" w:hAnsiTheme="majorHAnsi" w:cstheme="majorHAnsi"/>
          <w:sz w:val="24"/>
          <w:szCs w:val="24"/>
          <w:lang w:bidi="mr-IN"/>
        </w:rPr>
      </w:pPr>
      <w:r w:rsidRPr="00FE3CC4">
        <w:rPr>
          <w:rFonts w:asciiTheme="majorHAnsi" w:hAnsiTheme="majorHAnsi" w:cstheme="majorHAnsi"/>
          <w:sz w:val="24"/>
          <w:szCs w:val="24"/>
          <w:lang w:bidi="mr-IN"/>
        </w:rPr>
        <w:t>retransmitted segment should be smaller than those of its neighbouring segments.</w:t>
      </w:r>
    </w:p>
    <w:p w14:paraId="15812701" w14:textId="78853EA1" w:rsidR="004C5A76" w:rsidRPr="00FE3CC4" w:rsidRDefault="004C5A76" w:rsidP="00FE3CC4">
      <w:pPr>
        <w:autoSpaceDE w:val="0"/>
        <w:autoSpaceDN w:val="0"/>
        <w:adjustRightInd w:val="0"/>
        <w:spacing w:after="0" w:line="240" w:lineRule="auto"/>
        <w:rPr>
          <w:rFonts w:asciiTheme="majorHAnsi" w:hAnsiTheme="majorHAnsi" w:cstheme="majorHAnsi"/>
          <w:sz w:val="24"/>
          <w:szCs w:val="24"/>
          <w:lang w:bidi="mr-IN"/>
        </w:rPr>
      </w:pPr>
      <w:r>
        <w:rPr>
          <w:noProof/>
        </w:rPr>
        <w:lastRenderedPageBreak/>
        <w:drawing>
          <wp:inline distT="0" distB="0" distL="0" distR="0" wp14:anchorId="2AC0AE09" wp14:editId="29C0CFD2">
            <wp:extent cx="5731510" cy="384386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255" cy="3847720"/>
                    </a:xfrm>
                    <a:prstGeom prst="rect">
                      <a:avLst/>
                    </a:prstGeom>
                  </pic:spPr>
                </pic:pic>
              </a:graphicData>
            </a:graphic>
          </wp:inline>
        </w:drawing>
      </w:r>
    </w:p>
    <w:p w14:paraId="0E4F3F25"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078F9C79" w14:textId="13CB0DEA"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Que11. How much data does the receiver typically acknowledge in an ACK? Can you</w:t>
      </w:r>
    </w:p>
    <w:p w14:paraId="62CB11C5" w14:textId="14E4E4B2" w:rsidR="00EA74F4" w:rsidRDefault="00EA74F4" w:rsidP="004C5A76">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identify cases where the receiver is </w:t>
      </w:r>
      <w:proofErr w:type="spellStart"/>
      <w:r>
        <w:rPr>
          <w:rFonts w:ascii="TimesNewRomanPSMT" w:hAnsi="TimesNewRomanPSMT" w:cs="TimesNewRomanPSMT"/>
          <w:sz w:val="24"/>
          <w:szCs w:val="24"/>
          <w:lang w:bidi="mr-IN"/>
        </w:rPr>
        <w:t>ACKing</w:t>
      </w:r>
      <w:proofErr w:type="spellEnd"/>
      <w:r>
        <w:rPr>
          <w:rFonts w:ascii="TimesNewRomanPSMT" w:hAnsi="TimesNewRomanPSMT" w:cs="TimesNewRomanPSMT"/>
          <w:sz w:val="24"/>
          <w:szCs w:val="24"/>
          <w:lang w:bidi="mr-IN"/>
        </w:rPr>
        <w:t xml:space="preserve"> every other received </w:t>
      </w:r>
      <w:r w:rsidR="004C5A76">
        <w:rPr>
          <w:rFonts w:ascii="TimesNewRomanPSMT" w:hAnsi="TimesNewRomanPSMT" w:cs="TimesNewRomanPSMT"/>
          <w:sz w:val="24"/>
          <w:szCs w:val="24"/>
          <w:lang w:bidi="mr-IN"/>
        </w:rPr>
        <w:t>segment?</w:t>
      </w:r>
    </w:p>
    <w:p w14:paraId="1884C59F" w14:textId="484B9FDF" w:rsidR="004C5A76" w:rsidRPr="004C5A76" w:rsidRDefault="00EA74F4" w:rsidP="004C5A76">
      <w:pPr>
        <w:autoSpaceDE w:val="0"/>
        <w:autoSpaceDN w:val="0"/>
        <w:adjustRightInd w:val="0"/>
        <w:spacing w:after="0" w:line="240" w:lineRule="auto"/>
        <w:rPr>
          <w:rFonts w:asciiTheme="majorHAnsi" w:hAnsiTheme="majorHAnsi" w:cstheme="majorHAnsi"/>
          <w:sz w:val="24"/>
          <w:szCs w:val="24"/>
          <w:lang w:bidi="mr-IN"/>
        </w:rPr>
      </w:pPr>
      <w:r w:rsidRPr="004C5A76">
        <w:rPr>
          <w:rFonts w:asciiTheme="majorHAnsi" w:hAnsiTheme="majorHAnsi" w:cstheme="majorHAnsi"/>
          <w:sz w:val="24"/>
          <w:szCs w:val="24"/>
          <w:lang w:bidi="mr-IN"/>
        </w:rPr>
        <w:t>Solution:</w:t>
      </w:r>
      <w:r w:rsidR="004C5A76" w:rsidRPr="004C5A76">
        <w:rPr>
          <w:rFonts w:asciiTheme="majorHAnsi" w:hAnsiTheme="majorHAnsi" w:cstheme="majorHAnsi"/>
          <w:sz w:val="24"/>
          <w:szCs w:val="24"/>
          <w:lang w:bidi="mr-IN"/>
        </w:rPr>
        <w:t xml:space="preserve"> The difference between the acknowledged sequence numbers of two consecutive ACKs indicates the data received by the server between these two ACKs. By inspecting the</w:t>
      </w:r>
    </w:p>
    <w:p w14:paraId="30833611" w14:textId="77777777" w:rsidR="004C5A76" w:rsidRPr="004C5A76" w:rsidRDefault="004C5A76" w:rsidP="004C5A76">
      <w:pPr>
        <w:autoSpaceDE w:val="0"/>
        <w:autoSpaceDN w:val="0"/>
        <w:adjustRightInd w:val="0"/>
        <w:spacing w:after="0" w:line="240" w:lineRule="auto"/>
        <w:rPr>
          <w:rFonts w:asciiTheme="majorHAnsi" w:hAnsiTheme="majorHAnsi" w:cstheme="majorHAnsi"/>
          <w:sz w:val="24"/>
          <w:szCs w:val="24"/>
          <w:lang w:bidi="mr-IN"/>
        </w:rPr>
      </w:pPr>
      <w:r w:rsidRPr="004C5A76">
        <w:rPr>
          <w:rFonts w:asciiTheme="majorHAnsi" w:hAnsiTheme="majorHAnsi" w:cstheme="majorHAnsi"/>
          <w:sz w:val="24"/>
          <w:szCs w:val="24"/>
          <w:lang w:bidi="mr-IN"/>
        </w:rPr>
        <w:t xml:space="preserve">amount of acknowledged data by each ACK, there are cases where the receiver is </w:t>
      </w:r>
      <w:proofErr w:type="spellStart"/>
      <w:r w:rsidRPr="004C5A76">
        <w:rPr>
          <w:rFonts w:asciiTheme="majorHAnsi" w:hAnsiTheme="majorHAnsi" w:cstheme="majorHAnsi"/>
          <w:sz w:val="24"/>
          <w:szCs w:val="24"/>
          <w:lang w:bidi="mr-IN"/>
        </w:rPr>
        <w:t>ACKing</w:t>
      </w:r>
      <w:proofErr w:type="spellEnd"/>
      <w:r w:rsidRPr="004C5A76">
        <w:rPr>
          <w:rFonts w:asciiTheme="majorHAnsi" w:hAnsiTheme="majorHAnsi" w:cstheme="majorHAnsi"/>
          <w:sz w:val="24"/>
          <w:szCs w:val="24"/>
          <w:lang w:bidi="mr-IN"/>
        </w:rPr>
        <w:t xml:space="preserve"> every other segment. For example, segment of No. 80 acknowledged data with</w:t>
      </w:r>
    </w:p>
    <w:p w14:paraId="42042506" w14:textId="34BE02BE" w:rsidR="00FE3CC4" w:rsidRPr="004C5A76" w:rsidRDefault="004C5A76" w:rsidP="004C5A76">
      <w:pPr>
        <w:autoSpaceDE w:val="0"/>
        <w:autoSpaceDN w:val="0"/>
        <w:adjustRightInd w:val="0"/>
        <w:spacing w:after="0" w:line="240" w:lineRule="auto"/>
        <w:rPr>
          <w:rFonts w:asciiTheme="majorHAnsi" w:hAnsiTheme="majorHAnsi" w:cstheme="majorHAnsi"/>
          <w:sz w:val="24"/>
          <w:szCs w:val="24"/>
          <w:lang w:bidi="mr-IN"/>
        </w:rPr>
      </w:pPr>
      <w:r w:rsidRPr="004C5A76">
        <w:rPr>
          <w:rFonts w:asciiTheme="majorHAnsi" w:hAnsiTheme="majorHAnsi" w:cstheme="majorHAnsi"/>
          <w:sz w:val="24"/>
          <w:szCs w:val="24"/>
          <w:lang w:bidi="mr-IN"/>
        </w:rPr>
        <w:t>2920 bytes = 1460*2 bytes.</w:t>
      </w:r>
    </w:p>
    <w:p w14:paraId="31FD0E8E"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p>
    <w:p w14:paraId="2375A4AF" w14:textId="08BCF202"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Que12. What is the throughput (bytes transferred per unit time) for the TCP connection?</w:t>
      </w:r>
    </w:p>
    <w:p w14:paraId="5EC076FF" w14:textId="539CF4B1" w:rsidR="00EA74F4" w:rsidRDefault="00EA74F4" w:rsidP="00EA74F4">
      <w:pPr>
        <w:rPr>
          <w:rFonts w:ascii="TimesNewRomanPSMT" w:hAnsi="TimesNewRomanPSMT" w:cs="TimesNewRomanPSMT"/>
          <w:sz w:val="24"/>
          <w:szCs w:val="24"/>
          <w:lang w:bidi="mr-IN"/>
        </w:rPr>
      </w:pPr>
      <w:r>
        <w:rPr>
          <w:rFonts w:ascii="TimesNewRomanPSMT" w:hAnsi="TimesNewRomanPSMT" w:cs="TimesNewRomanPSMT"/>
          <w:sz w:val="24"/>
          <w:szCs w:val="24"/>
          <w:lang w:bidi="mr-IN"/>
        </w:rPr>
        <w:t>Explain how you calculated this value.</w:t>
      </w:r>
    </w:p>
    <w:p w14:paraId="4F57EA03" w14:textId="4F880DE3" w:rsidR="004C5A76" w:rsidRPr="004C5A76" w:rsidRDefault="00EA74F4" w:rsidP="004C5A76">
      <w:pPr>
        <w:rPr>
          <w:rFonts w:asciiTheme="majorHAnsi" w:hAnsiTheme="majorHAnsi" w:cstheme="majorHAnsi"/>
        </w:rPr>
      </w:pPr>
      <w:r>
        <w:t>Solution:</w:t>
      </w:r>
      <w:r w:rsidR="004C5A76">
        <w:t xml:space="preserve"> </w:t>
      </w:r>
      <w:r w:rsidR="004C5A76" w:rsidRPr="004C5A76">
        <w:rPr>
          <w:rFonts w:asciiTheme="majorHAnsi" w:hAnsiTheme="majorHAnsi" w:cstheme="majorHAnsi"/>
          <w:sz w:val="24"/>
          <w:szCs w:val="24"/>
          <w:lang w:bidi="mr-IN"/>
        </w:rPr>
        <w:t>The computation of TCP throughput largely depends on the selection of</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averaging time period. As a common throughput computation, in this question, we select</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the average time period as the whole connection time. Then, the average throughput for</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this TCP connection is computed as the ratio between the total amount data and the total</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transmission time. The total amount data transmitted can be computed by the difference</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between the sequence number of the first TCP segment (i.e. 1 byte for No. 4 segment)</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and the acknowledged sequence number of the last ACK (164091 bytes for No. 202</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segment). Therefore, the total data are 164091 - 1 = 164090 bytes. The whole</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transmission time is the difference of the time instant of the first TCP segment (i.e.,</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0.026477 second for No.4 segment) and the time instant of the last ACK (i.e., 5.455830</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second for No. 202 segment). Therefore, the total transmission time is 5.455830 -</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0.026477 = 5.4294 seconds. Hence, the throughput for the TCP connection is computed</w:t>
      </w:r>
      <w:r w:rsidR="004C5A76">
        <w:rPr>
          <w:rFonts w:asciiTheme="majorHAnsi" w:hAnsiTheme="majorHAnsi" w:cstheme="majorHAnsi"/>
          <w:sz w:val="24"/>
          <w:szCs w:val="24"/>
          <w:lang w:bidi="mr-IN"/>
        </w:rPr>
        <w:t xml:space="preserve"> </w:t>
      </w:r>
      <w:r w:rsidR="004C5A76" w:rsidRPr="004C5A76">
        <w:rPr>
          <w:rFonts w:asciiTheme="majorHAnsi" w:hAnsiTheme="majorHAnsi" w:cstheme="majorHAnsi"/>
          <w:sz w:val="24"/>
          <w:szCs w:val="24"/>
          <w:lang w:bidi="mr-IN"/>
        </w:rPr>
        <w:t xml:space="preserve">as 164090/5.4294 = 30.222 </w:t>
      </w:r>
      <w:proofErr w:type="spellStart"/>
      <w:r w:rsidR="004C5A76" w:rsidRPr="004C5A76">
        <w:rPr>
          <w:rFonts w:asciiTheme="majorHAnsi" w:hAnsiTheme="majorHAnsi" w:cstheme="majorHAnsi"/>
          <w:sz w:val="24"/>
          <w:szCs w:val="24"/>
          <w:lang w:bidi="mr-IN"/>
        </w:rPr>
        <w:t>KByte</w:t>
      </w:r>
      <w:proofErr w:type="spellEnd"/>
      <w:r w:rsidR="004C5A76" w:rsidRPr="004C5A76">
        <w:rPr>
          <w:rFonts w:asciiTheme="majorHAnsi" w:hAnsiTheme="majorHAnsi" w:cstheme="majorHAnsi"/>
          <w:sz w:val="24"/>
          <w:szCs w:val="24"/>
          <w:lang w:bidi="mr-IN"/>
        </w:rPr>
        <w:t>/sec.</w:t>
      </w:r>
    </w:p>
    <w:p w14:paraId="0E11B1CE" w14:textId="57DEEEF9" w:rsidR="00EA74F4" w:rsidRDefault="00EA74F4" w:rsidP="00EA74F4"/>
    <w:p w14:paraId="1E82A236" w14:textId="75D6EF33" w:rsidR="00EA74F4" w:rsidRDefault="00EA74F4" w:rsidP="00EA74F4">
      <w:pPr>
        <w:rPr>
          <w:rFonts w:ascii="ArialMT" w:hAnsi="ArialMT" w:cs="ArialMT"/>
          <w:sz w:val="28"/>
          <w:szCs w:val="28"/>
          <w:lang w:bidi="mr-IN"/>
        </w:rPr>
      </w:pPr>
      <w:r>
        <w:rPr>
          <w:rFonts w:ascii="ArialMT" w:hAnsi="ArialMT" w:cs="ArialMT"/>
          <w:sz w:val="28"/>
          <w:szCs w:val="28"/>
          <w:lang w:bidi="mr-IN"/>
        </w:rPr>
        <w:lastRenderedPageBreak/>
        <w:t>TCP congestion control in action</w:t>
      </w:r>
    </w:p>
    <w:p w14:paraId="51A35CC1" w14:textId="032A413E" w:rsidR="00EA74F4" w:rsidRDefault="00EA74F4" w:rsidP="00EA74F4"/>
    <w:p w14:paraId="2469F2E4" w14:textId="11FED1F9"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Que13. Use the </w:t>
      </w:r>
      <w:r>
        <w:rPr>
          <w:rFonts w:ascii="TimesNewRomanPS-ItalicMT" w:hAnsi="TimesNewRomanPS-ItalicMT" w:cs="TimesNewRomanPS-ItalicMT"/>
          <w:i/>
          <w:iCs/>
          <w:sz w:val="24"/>
          <w:szCs w:val="24"/>
          <w:lang w:bidi="mr-IN"/>
        </w:rPr>
        <w:t>Time-Sequence-Graph</w:t>
      </w:r>
      <w:r w:rsidR="00101D48">
        <w:rPr>
          <w:rFonts w:ascii="TimesNewRomanPS-ItalicMT" w:hAnsi="TimesNewRomanPS-ItalicMT" w:cs="TimesNewRomanPS-ItalicMT"/>
          <w:i/>
          <w:iCs/>
          <w:sz w:val="24"/>
          <w:szCs w:val="24"/>
          <w:lang w:bidi="mr-IN"/>
        </w:rPr>
        <w:t xml:space="preserve"> </w:t>
      </w:r>
      <w:r>
        <w:rPr>
          <w:rFonts w:ascii="TimesNewRomanPS-ItalicMT" w:hAnsi="TimesNewRomanPS-ItalicMT" w:cs="TimesNewRomanPS-ItalicMT"/>
          <w:i/>
          <w:iCs/>
          <w:sz w:val="24"/>
          <w:szCs w:val="24"/>
          <w:lang w:bidi="mr-IN"/>
        </w:rPr>
        <w:t>(Stevens</w:t>
      </w:r>
      <w:r>
        <w:rPr>
          <w:rFonts w:ascii="TimesNewRomanPSMT" w:hAnsi="TimesNewRomanPSMT" w:cs="TimesNewRomanPSMT"/>
          <w:sz w:val="24"/>
          <w:szCs w:val="24"/>
          <w:lang w:bidi="mr-IN"/>
        </w:rPr>
        <w:t>) plotting tool to view the sequence</w:t>
      </w:r>
    </w:p>
    <w:p w14:paraId="0F97CAB4"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number versus time plot of segments being sent from the client to the</w:t>
      </w:r>
    </w:p>
    <w:p w14:paraId="4D4825DE" w14:textId="5059A85F"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gaia.cs.umass.edu server. Can you identify where TCP’s </w:t>
      </w:r>
      <w:r w:rsidR="00101D48">
        <w:rPr>
          <w:rFonts w:ascii="TimesNewRomanPSMT" w:hAnsi="TimesNewRomanPSMT" w:cs="TimesNewRomanPSMT"/>
          <w:sz w:val="24"/>
          <w:szCs w:val="24"/>
          <w:lang w:bidi="mr-IN"/>
        </w:rPr>
        <w:t>slow start</w:t>
      </w:r>
      <w:r>
        <w:rPr>
          <w:rFonts w:ascii="TimesNewRomanPSMT" w:hAnsi="TimesNewRomanPSMT" w:cs="TimesNewRomanPSMT"/>
          <w:sz w:val="24"/>
          <w:szCs w:val="24"/>
          <w:lang w:bidi="mr-IN"/>
        </w:rPr>
        <w:t xml:space="preserve"> phase begins</w:t>
      </w:r>
    </w:p>
    <w:p w14:paraId="63E1A49E" w14:textId="77777777"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and ends, and where congestion avoidance takes over? Comment on ways in</w:t>
      </w:r>
    </w:p>
    <w:p w14:paraId="62751B9C" w14:textId="1C0B2759"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 xml:space="preserve">which the measured data differs from the idealized </w:t>
      </w:r>
      <w:r w:rsidR="00101D48">
        <w:rPr>
          <w:rFonts w:ascii="TimesNewRomanPSMT" w:hAnsi="TimesNewRomanPSMT" w:cs="TimesNewRomanPSMT"/>
          <w:sz w:val="24"/>
          <w:szCs w:val="24"/>
          <w:lang w:bidi="mr-IN"/>
        </w:rPr>
        <w:t>behaviour</w:t>
      </w:r>
      <w:r>
        <w:rPr>
          <w:rFonts w:ascii="TimesNewRomanPSMT" w:hAnsi="TimesNewRomanPSMT" w:cs="TimesNewRomanPSMT"/>
          <w:sz w:val="24"/>
          <w:szCs w:val="24"/>
          <w:lang w:bidi="mr-IN"/>
        </w:rPr>
        <w:t xml:space="preserve"> of TCP that we’ve</w:t>
      </w:r>
    </w:p>
    <w:p w14:paraId="41B12430" w14:textId="6BC47CF8" w:rsidR="00EA74F4" w:rsidRDefault="00EA74F4" w:rsidP="00EA74F4">
      <w:pPr>
        <w:autoSpaceDE w:val="0"/>
        <w:autoSpaceDN w:val="0"/>
        <w:adjustRightInd w:val="0"/>
        <w:spacing w:after="0" w:line="240" w:lineRule="auto"/>
        <w:rPr>
          <w:rFonts w:ascii="TimesNewRomanPSMT" w:hAnsi="TimesNewRomanPSMT" w:cs="TimesNewRomanPSMT"/>
          <w:sz w:val="24"/>
          <w:szCs w:val="24"/>
          <w:lang w:bidi="mr-IN"/>
        </w:rPr>
      </w:pPr>
      <w:r>
        <w:rPr>
          <w:rFonts w:ascii="TimesNewRomanPSMT" w:hAnsi="TimesNewRomanPSMT" w:cs="TimesNewRomanPSMT"/>
          <w:sz w:val="24"/>
          <w:szCs w:val="24"/>
          <w:lang w:bidi="mr-IN"/>
        </w:rPr>
        <w:t>studied in the text.</w:t>
      </w:r>
    </w:p>
    <w:p w14:paraId="695D6214" w14:textId="77777777" w:rsidR="005A5488" w:rsidRDefault="00EA74F4" w:rsidP="00EA74F4">
      <w:pPr>
        <w:autoSpaceDE w:val="0"/>
        <w:autoSpaceDN w:val="0"/>
        <w:adjustRightInd w:val="0"/>
        <w:spacing w:after="0" w:line="240" w:lineRule="auto"/>
        <w:rPr>
          <w:rFonts w:asciiTheme="majorHAnsi" w:hAnsiTheme="majorHAnsi" w:cstheme="majorHAnsi"/>
          <w:sz w:val="24"/>
          <w:szCs w:val="24"/>
          <w:lang w:bidi="mr-IN"/>
        </w:rPr>
      </w:pPr>
      <w:r w:rsidRPr="00101D48">
        <w:rPr>
          <w:rFonts w:asciiTheme="majorHAnsi" w:hAnsiTheme="majorHAnsi" w:cstheme="majorHAnsi"/>
          <w:sz w:val="24"/>
          <w:szCs w:val="24"/>
          <w:lang w:bidi="mr-IN"/>
        </w:rPr>
        <w:t>Solution:</w:t>
      </w:r>
    </w:p>
    <w:p w14:paraId="2E357053" w14:textId="4FBB8EAD" w:rsidR="00101D48" w:rsidRDefault="00101D48" w:rsidP="005A5488">
      <w:pPr>
        <w:autoSpaceDE w:val="0"/>
        <w:autoSpaceDN w:val="0"/>
        <w:adjustRightInd w:val="0"/>
        <w:spacing w:after="0" w:line="240" w:lineRule="auto"/>
        <w:ind w:firstLine="720"/>
        <w:rPr>
          <w:rFonts w:asciiTheme="majorHAnsi" w:hAnsiTheme="majorHAnsi" w:cstheme="majorHAnsi"/>
          <w:sz w:val="24"/>
          <w:szCs w:val="24"/>
          <w:lang w:val="en-MY"/>
        </w:rPr>
      </w:pPr>
      <w:bookmarkStart w:id="0" w:name="_GoBack"/>
      <w:bookmarkEnd w:id="0"/>
      <w:r>
        <w:rPr>
          <w:rFonts w:asciiTheme="majorHAnsi" w:hAnsiTheme="majorHAnsi" w:cstheme="majorHAnsi"/>
          <w:sz w:val="24"/>
          <w:szCs w:val="24"/>
          <w:lang w:bidi="mr-IN"/>
        </w:rPr>
        <w:t xml:space="preserve"> </w:t>
      </w:r>
      <w:r w:rsidRPr="00101D48">
        <w:rPr>
          <w:rFonts w:asciiTheme="majorHAnsi" w:hAnsiTheme="majorHAnsi" w:cstheme="majorHAnsi"/>
          <w:sz w:val="24"/>
          <w:szCs w:val="24"/>
          <w:lang w:val="en-MY"/>
        </w:rPr>
        <w:t>By observing the plot, we can see that the slow-start phase only lasts for first 1-1.5 second. Afterwards, it seems that the TCP session is always in congestion avoidance state. In this case, we do not observe the expected linear increase behaviour, i.e. the TCP transmit window does not grow linearly during this phase. In fact, it appears that the sender transmits packets in batches of 6. This does not seem to be caused by flow control since the receiver advertised window is significantly larger than 5 packets. The reason for this behaviour might be due to the fact that the HTTP server has enforced a rate-limit of some sort.</w:t>
      </w:r>
    </w:p>
    <w:p w14:paraId="203F7827" w14:textId="77777777" w:rsidR="005A5488" w:rsidRDefault="005A5488" w:rsidP="00EA74F4">
      <w:pPr>
        <w:autoSpaceDE w:val="0"/>
        <w:autoSpaceDN w:val="0"/>
        <w:adjustRightInd w:val="0"/>
        <w:spacing w:after="0" w:line="240" w:lineRule="auto"/>
        <w:rPr>
          <w:rFonts w:asciiTheme="majorHAnsi" w:hAnsiTheme="majorHAnsi" w:cstheme="majorHAnsi"/>
          <w:sz w:val="24"/>
          <w:szCs w:val="24"/>
          <w:lang w:val="en-MY"/>
        </w:rPr>
      </w:pPr>
    </w:p>
    <w:p w14:paraId="12477445" w14:textId="5F05E7CC" w:rsidR="00EA74F4" w:rsidRPr="00C665E2" w:rsidRDefault="00101D48" w:rsidP="00C665E2">
      <w:pPr>
        <w:autoSpaceDE w:val="0"/>
        <w:autoSpaceDN w:val="0"/>
        <w:adjustRightInd w:val="0"/>
        <w:spacing w:after="0" w:line="240" w:lineRule="auto"/>
        <w:rPr>
          <w:rFonts w:asciiTheme="majorHAnsi" w:hAnsiTheme="majorHAnsi" w:cstheme="majorHAnsi"/>
          <w:sz w:val="24"/>
          <w:szCs w:val="24"/>
          <w:lang w:bidi="mr-IN"/>
        </w:rPr>
      </w:pPr>
      <w:r>
        <w:rPr>
          <w:noProof/>
        </w:rPr>
        <w:drawing>
          <wp:inline distT="0" distB="0" distL="0" distR="0" wp14:anchorId="3879669A" wp14:editId="61628C76">
            <wp:extent cx="5731510" cy="29825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479"/>
                    <a:stretch/>
                  </pic:blipFill>
                  <pic:spPr bwMode="auto">
                    <a:xfrm>
                      <a:off x="0" y="0"/>
                      <a:ext cx="5731510" cy="2982595"/>
                    </a:xfrm>
                    <a:prstGeom prst="rect">
                      <a:avLst/>
                    </a:prstGeom>
                    <a:ln>
                      <a:noFill/>
                    </a:ln>
                    <a:extLst>
                      <a:ext uri="{53640926-AAD7-44D8-BBD7-CCE9431645EC}">
                        <a14:shadowObscured xmlns:a14="http://schemas.microsoft.com/office/drawing/2010/main"/>
                      </a:ext>
                    </a:extLst>
                  </pic:spPr>
                </pic:pic>
              </a:graphicData>
            </a:graphic>
          </wp:inline>
        </w:drawing>
      </w:r>
    </w:p>
    <w:sectPr w:rsidR="00EA74F4" w:rsidRPr="00C66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NewPSMT">
    <w:altName w:val="Courier New"/>
    <w:panose1 w:val="00000000000000000000"/>
    <w:charset w:val="00"/>
    <w:family w:val="modern"/>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99"/>
    <w:rsid w:val="00101D48"/>
    <w:rsid w:val="002405A7"/>
    <w:rsid w:val="002531B7"/>
    <w:rsid w:val="004C5A76"/>
    <w:rsid w:val="004D3399"/>
    <w:rsid w:val="004F5628"/>
    <w:rsid w:val="005A2935"/>
    <w:rsid w:val="005A5488"/>
    <w:rsid w:val="007A35F1"/>
    <w:rsid w:val="009534B2"/>
    <w:rsid w:val="00C665E2"/>
    <w:rsid w:val="00CA6259"/>
    <w:rsid w:val="00CC652D"/>
    <w:rsid w:val="00EA74F4"/>
    <w:rsid w:val="00FE3CC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F522E"/>
  <w15:chartTrackingRefBased/>
  <w15:docId w15:val="{931CF0D2-4C2B-4723-B048-2BCA7600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2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724397">
      <w:bodyDiv w:val="1"/>
      <w:marLeft w:val="0"/>
      <w:marRight w:val="0"/>
      <w:marTop w:val="0"/>
      <w:marBottom w:val="0"/>
      <w:divBdr>
        <w:top w:val="none" w:sz="0" w:space="0" w:color="auto"/>
        <w:left w:val="none" w:sz="0" w:space="0" w:color="auto"/>
        <w:bottom w:val="none" w:sz="0" w:space="0" w:color="auto"/>
        <w:right w:val="none" w:sz="0" w:space="0" w:color="auto"/>
      </w:divBdr>
      <w:divsChild>
        <w:div w:id="947734416">
          <w:marLeft w:val="0"/>
          <w:marRight w:val="0"/>
          <w:marTop w:val="0"/>
          <w:marBottom w:val="0"/>
          <w:divBdr>
            <w:top w:val="none" w:sz="0" w:space="0" w:color="auto"/>
            <w:left w:val="none" w:sz="0" w:space="0" w:color="auto"/>
            <w:bottom w:val="none" w:sz="0" w:space="0" w:color="auto"/>
            <w:right w:val="none" w:sz="0" w:space="0" w:color="auto"/>
          </w:divBdr>
        </w:div>
        <w:div w:id="2144154816">
          <w:marLeft w:val="0"/>
          <w:marRight w:val="0"/>
          <w:marTop w:val="0"/>
          <w:marBottom w:val="0"/>
          <w:divBdr>
            <w:top w:val="none" w:sz="0" w:space="0" w:color="auto"/>
            <w:left w:val="none" w:sz="0" w:space="0" w:color="auto"/>
            <w:bottom w:val="none" w:sz="0" w:space="0" w:color="auto"/>
            <w:right w:val="none" w:sz="0" w:space="0" w:color="auto"/>
          </w:divBdr>
        </w:div>
        <w:div w:id="1381246885">
          <w:marLeft w:val="0"/>
          <w:marRight w:val="0"/>
          <w:marTop w:val="0"/>
          <w:marBottom w:val="0"/>
          <w:divBdr>
            <w:top w:val="none" w:sz="0" w:space="0" w:color="auto"/>
            <w:left w:val="none" w:sz="0" w:space="0" w:color="auto"/>
            <w:bottom w:val="none" w:sz="0" w:space="0" w:color="auto"/>
            <w:right w:val="none" w:sz="0" w:space="0" w:color="auto"/>
          </w:divBdr>
        </w:div>
        <w:div w:id="165901389">
          <w:marLeft w:val="0"/>
          <w:marRight w:val="0"/>
          <w:marTop w:val="0"/>
          <w:marBottom w:val="0"/>
          <w:divBdr>
            <w:top w:val="none" w:sz="0" w:space="0" w:color="auto"/>
            <w:left w:val="none" w:sz="0" w:space="0" w:color="auto"/>
            <w:bottom w:val="none" w:sz="0" w:space="0" w:color="auto"/>
            <w:right w:val="none" w:sz="0" w:space="0" w:color="auto"/>
          </w:divBdr>
        </w:div>
        <w:div w:id="1518886043">
          <w:marLeft w:val="0"/>
          <w:marRight w:val="0"/>
          <w:marTop w:val="0"/>
          <w:marBottom w:val="0"/>
          <w:divBdr>
            <w:top w:val="none" w:sz="0" w:space="0" w:color="auto"/>
            <w:left w:val="none" w:sz="0" w:space="0" w:color="auto"/>
            <w:bottom w:val="none" w:sz="0" w:space="0" w:color="auto"/>
            <w:right w:val="none" w:sz="0" w:space="0" w:color="auto"/>
          </w:divBdr>
        </w:div>
        <w:div w:id="1016688197">
          <w:marLeft w:val="0"/>
          <w:marRight w:val="0"/>
          <w:marTop w:val="0"/>
          <w:marBottom w:val="0"/>
          <w:divBdr>
            <w:top w:val="none" w:sz="0" w:space="0" w:color="auto"/>
            <w:left w:val="none" w:sz="0" w:space="0" w:color="auto"/>
            <w:bottom w:val="none" w:sz="0" w:space="0" w:color="auto"/>
            <w:right w:val="none" w:sz="0" w:space="0" w:color="auto"/>
          </w:divBdr>
        </w:div>
        <w:div w:id="128717403">
          <w:marLeft w:val="0"/>
          <w:marRight w:val="0"/>
          <w:marTop w:val="0"/>
          <w:marBottom w:val="0"/>
          <w:divBdr>
            <w:top w:val="none" w:sz="0" w:space="0" w:color="auto"/>
            <w:left w:val="none" w:sz="0" w:space="0" w:color="auto"/>
            <w:bottom w:val="none" w:sz="0" w:space="0" w:color="auto"/>
            <w:right w:val="none" w:sz="0" w:space="0" w:color="auto"/>
          </w:divBdr>
        </w:div>
        <w:div w:id="853761016">
          <w:marLeft w:val="0"/>
          <w:marRight w:val="0"/>
          <w:marTop w:val="0"/>
          <w:marBottom w:val="0"/>
          <w:divBdr>
            <w:top w:val="none" w:sz="0" w:space="0" w:color="auto"/>
            <w:left w:val="none" w:sz="0" w:space="0" w:color="auto"/>
            <w:bottom w:val="none" w:sz="0" w:space="0" w:color="auto"/>
            <w:right w:val="none" w:sz="0" w:space="0" w:color="auto"/>
          </w:divBdr>
        </w:div>
        <w:div w:id="1244490186">
          <w:marLeft w:val="0"/>
          <w:marRight w:val="0"/>
          <w:marTop w:val="0"/>
          <w:marBottom w:val="0"/>
          <w:divBdr>
            <w:top w:val="none" w:sz="0" w:space="0" w:color="auto"/>
            <w:left w:val="none" w:sz="0" w:space="0" w:color="auto"/>
            <w:bottom w:val="none" w:sz="0" w:space="0" w:color="auto"/>
            <w:right w:val="none" w:sz="0" w:space="0" w:color="auto"/>
          </w:divBdr>
        </w:div>
        <w:div w:id="503478135">
          <w:marLeft w:val="0"/>
          <w:marRight w:val="0"/>
          <w:marTop w:val="0"/>
          <w:marBottom w:val="0"/>
          <w:divBdr>
            <w:top w:val="none" w:sz="0" w:space="0" w:color="auto"/>
            <w:left w:val="none" w:sz="0" w:space="0" w:color="auto"/>
            <w:bottom w:val="none" w:sz="0" w:space="0" w:color="auto"/>
            <w:right w:val="none" w:sz="0" w:space="0" w:color="auto"/>
          </w:divBdr>
        </w:div>
        <w:div w:id="1128816914">
          <w:marLeft w:val="0"/>
          <w:marRight w:val="0"/>
          <w:marTop w:val="0"/>
          <w:marBottom w:val="0"/>
          <w:divBdr>
            <w:top w:val="none" w:sz="0" w:space="0" w:color="auto"/>
            <w:left w:val="none" w:sz="0" w:space="0" w:color="auto"/>
            <w:bottom w:val="none" w:sz="0" w:space="0" w:color="auto"/>
            <w:right w:val="none" w:sz="0" w:space="0" w:color="auto"/>
          </w:divBdr>
        </w:div>
        <w:div w:id="379791101">
          <w:marLeft w:val="0"/>
          <w:marRight w:val="0"/>
          <w:marTop w:val="0"/>
          <w:marBottom w:val="0"/>
          <w:divBdr>
            <w:top w:val="none" w:sz="0" w:space="0" w:color="auto"/>
            <w:left w:val="none" w:sz="0" w:space="0" w:color="auto"/>
            <w:bottom w:val="none" w:sz="0" w:space="0" w:color="auto"/>
            <w:right w:val="none" w:sz="0" w:space="0" w:color="auto"/>
          </w:divBdr>
        </w:div>
        <w:div w:id="1260601631">
          <w:marLeft w:val="0"/>
          <w:marRight w:val="0"/>
          <w:marTop w:val="0"/>
          <w:marBottom w:val="0"/>
          <w:divBdr>
            <w:top w:val="none" w:sz="0" w:space="0" w:color="auto"/>
            <w:left w:val="none" w:sz="0" w:space="0" w:color="auto"/>
            <w:bottom w:val="none" w:sz="0" w:space="0" w:color="auto"/>
            <w:right w:val="none" w:sz="0" w:space="0" w:color="auto"/>
          </w:divBdr>
        </w:div>
        <w:div w:id="1784839490">
          <w:marLeft w:val="0"/>
          <w:marRight w:val="0"/>
          <w:marTop w:val="0"/>
          <w:marBottom w:val="0"/>
          <w:divBdr>
            <w:top w:val="none" w:sz="0" w:space="0" w:color="auto"/>
            <w:left w:val="none" w:sz="0" w:space="0" w:color="auto"/>
            <w:bottom w:val="none" w:sz="0" w:space="0" w:color="auto"/>
            <w:right w:val="none" w:sz="0" w:space="0" w:color="auto"/>
          </w:divBdr>
        </w:div>
        <w:div w:id="1983775587">
          <w:marLeft w:val="0"/>
          <w:marRight w:val="0"/>
          <w:marTop w:val="0"/>
          <w:marBottom w:val="0"/>
          <w:divBdr>
            <w:top w:val="none" w:sz="0" w:space="0" w:color="auto"/>
            <w:left w:val="none" w:sz="0" w:space="0" w:color="auto"/>
            <w:bottom w:val="none" w:sz="0" w:space="0" w:color="auto"/>
            <w:right w:val="none" w:sz="0" w:space="0" w:color="auto"/>
          </w:divBdr>
        </w:div>
        <w:div w:id="2101676691">
          <w:marLeft w:val="0"/>
          <w:marRight w:val="0"/>
          <w:marTop w:val="0"/>
          <w:marBottom w:val="0"/>
          <w:divBdr>
            <w:top w:val="none" w:sz="0" w:space="0" w:color="auto"/>
            <w:left w:val="none" w:sz="0" w:space="0" w:color="auto"/>
            <w:bottom w:val="none" w:sz="0" w:space="0" w:color="auto"/>
            <w:right w:val="none" w:sz="0" w:space="0" w:color="auto"/>
          </w:divBdr>
        </w:div>
        <w:div w:id="627709338">
          <w:marLeft w:val="0"/>
          <w:marRight w:val="0"/>
          <w:marTop w:val="0"/>
          <w:marBottom w:val="0"/>
          <w:divBdr>
            <w:top w:val="none" w:sz="0" w:space="0" w:color="auto"/>
            <w:left w:val="none" w:sz="0" w:space="0" w:color="auto"/>
            <w:bottom w:val="none" w:sz="0" w:space="0" w:color="auto"/>
            <w:right w:val="none" w:sz="0" w:space="0" w:color="auto"/>
          </w:divBdr>
        </w:div>
        <w:div w:id="1094395314">
          <w:marLeft w:val="0"/>
          <w:marRight w:val="0"/>
          <w:marTop w:val="0"/>
          <w:marBottom w:val="0"/>
          <w:divBdr>
            <w:top w:val="none" w:sz="0" w:space="0" w:color="auto"/>
            <w:left w:val="none" w:sz="0" w:space="0" w:color="auto"/>
            <w:bottom w:val="none" w:sz="0" w:space="0" w:color="auto"/>
            <w:right w:val="none" w:sz="0" w:space="0" w:color="auto"/>
          </w:divBdr>
        </w:div>
        <w:div w:id="710763719">
          <w:marLeft w:val="0"/>
          <w:marRight w:val="0"/>
          <w:marTop w:val="0"/>
          <w:marBottom w:val="0"/>
          <w:divBdr>
            <w:top w:val="none" w:sz="0" w:space="0" w:color="auto"/>
            <w:left w:val="none" w:sz="0" w:space="0" w:color="auto"/>
            <w:bottom w:val="none" w:sz="0" w:space="0" w:color="auto"/>
            <w:right w:val="none" w:sz="0" w:space="0" w:color="auto"/>
          </w:divBdr>
        </w:div>
        <w:div w:id="1316647869">
          <w:marLeft w:val="0"/>
          <w:marRight w:val="0"/>
          <w:marTop w:val="0"/>
          <w:marBottom w:val="0"/>
          <w:divBdr>
            <w:top w:val="none" w:sz="0" w:space="0" w:color="auto"/>
            <w:left w:val="none" w:sz="0" w:space="0" w:color="auto"/>
            <w:bottom w:val="none" w:sz="0" w:space="0" w:color="auto"/>
            <w:right w:val="none" w:sz="0" w:space="0" w:color="auto"/>
          </w:divBdr>
        </w:div>
        <w:div w:id="1167863670">
          <w:marLeft w:val="0"/>
          <w:marRight w:val="0"/>
          <w:marTop w:val="0"/>
          <w:marBottom w:val="0"/>
          <w:divBdr>
            <w:top w:val="none" w:sz="0" w:space="0" w:color="auto"/>
            <w:left w:val="none" w:sz="0" w:space="0" w:color="auto"/>
            <w:bottom w:val="none" w:sz="0" w:space="0" w:color="auto"/>
            <w:right w:val="none" w:sz="0" w:space="0" w:color="auto"/>
          </w:divBdr>
        </w:div>
        <w:div w:id="1169249322">
          <w:marLeft w:val="0"/>
          <w:marRight w:val="0"/>
          <w:marTop w:val="0"/>
          <w:marBottom w:val="0"/>
          <w:divBdr>
            <w:top w:val="none" w:sz="0" w:space="0" w:color="auto"/>
            <w:left w:val="none" w:sz="0" w:space="0" w:color="auto"/>
            <w:bottom w:val="none" w:sz="0" w:space="0" w:color="auto"/>
            <w:right w:val="none" w:sz="0" w:space="0" w:color="auto"/>
          </w:divBdr>
        </w:div>
        <w:div w:id="1773671195">
          <w:marLeft w:val="0"/>
          <w:marRight w:val="0"/>
          <w:marTop w:val="0"/>
          <w:marBottom w:val="0"/>
          <w:divBdr>
            <w:top w:val="none" w:sz="0" w:space="0" w:color="auto"/>
            <w:left w:val="none" w:sz="0" w:space="0" w:color="auto"/>
            <w:bottom w:val="none" w:sz="0" w:space="0" w:color="auto"/>
            <w:right w:val="none" w:sz="0" w:space="0" w:color="auto"/>
          </w:divBdr>
        </w:div>
        <w:div w:id="1880774762">
          <w:marLeft w:val="0"/>
          <w:marRight w:val="0"/>
          <w:marTop w:val="0"/>
          <w:marBottom w:val="0"/>
          <w:divBdr>
            <w:top w:val="none" w:sz="0" w:space="0" w:color="auto"/>
            <w:left w:val="none" w:sz="0" w:space="0" w:color="auto"/>
            <w:bottom w:val="none" w:sz="0" w:space="0" w:color="auto"/>
            <w:right w:val="none" w:sz="0" w:space="0" w:color="auto"/>
          </w:divBdr>
        </w:div>
        <w:div w:id="2020037610">
          <w:marLeft w:val="0"/>
          <w:marRight w:val="0"/>
          <w:marTop w:val="0"/>
          <w:marBottom w:val="0"/>
          <w:divBdr>
            <w:top w:val="none" w:sz="0" w:space="0" w:color="auto"/>
            <w:left w:val="none" w:sz="0" w:space="0" w:color="auto"/>
            <w:bottom w:val="none" w:sz="0" w:space="0" w:color="auto"/>
            <w:right w:val="none" w:sz="0" w:space="0" w:color="auto"/>
          </w:divBdr>
        </w:div>
        <w:div w:id="1466587030">
          <w:marLeft w:val="0"/>
          <w:marRight w:val="0"/>
          <w:marTop w:val="0"/>
          <w:marBottom w:val="0"/>
          <w:divBdr>
            <w:top w:val="none" w:sz="0" w:space="0" w:color="auto"/>
            <w:left w:val="none" w:sz="0" w:space="0" w:color="auto"/>
            <w:bottom w:val="none" w:sz="0" w:space="0" w:color="auto"/>
            <w:right w:val="none" w:sz="0" w:space="0" w:color="auto"/>
          </w:divBdr>
        </w:div>
        <w:div w:id="1002584876">
          <w:marLeft w:val="0"/>
          <w:marRight w:val="0"/>
          <w:marTop w:val="0"/>
          <w:marBottom w:val="0"/>
          <w:divBdr>
            <w:top w:val="none" w:sz="0" w:space="0" w:color="auto"/>
            <w:left w:val="none" w:sz="0" w:space="0" w:color="auto"/>
            <w:bottom w:val="none" w:sz="0" w:space="0" w:color="auto"/>
            <w:right w:val="none" w:sz="0" w:space="0" w:color="auto"/>
          </w:divBdr>
        </w:div>
        <w:div w:id="346762116">
          <w:marLeft w:val="0"/>
          <w:marRight w:val="0"/>
          <w:marTop w:val="0"/>
          <w:marBottom w:val="0"/>
          <w:divBdr>
            <w:top w:val="none" w:sz="0" w:space="0" w:color="auto"/>
            <w:left w:val="none" w:sz="0" w:space="0" w:color="auto"/>
            <w:bottom w:val="none" w:sz="0" w:space="0" w:color="auto"/>
            <w:right w:val="none" w:sz="0" w:space="0" w:color="auto"/>
          </w:divBdr>
        </w:div>
        <w:div w:id="1842426364">
          <w:marLeft w:val="0"/>
          <w:marRight w:val="0"/>
          <w:marTop w:val="0"/>
          <w:marBottom w:val="0"/>
          <w:divBdr>
            <w:top w:val="none" w:sz="0" w:space="0" w:color="auto"/>
            <w:left w:val="none" w:sz="0" w:space="0" w:color="auto"/>
            <w:bottom w:val="none" w:sz="0" w:space="0" w:color="auto"/>
            <w:right w:val="none" w:sz="0" w:space="0" w:color="auto"/>
          </w:divBdr>
        </w:div>
        <w:div w:id="619918615">
          <w:marLeft w:val="0"/>
          <w:marRight w:val="0"/>
          <w:marTop w:val="0"/>
          <w:marBottom w:val="0"/>
          <w:divBdr>
            <w:top w:val="none" w:sz="0" w:space="0" w:color="auto"/>
            <w:left w:val="none" w:sz="0" w:space="0" w:color="auto"/>
            <w:bottom w:val="none" w:sz="0" w:space="0" w:color="auto"/>
            <w:right w:val="none" w:sz="0" w:space="0" w:color="auto"/>
          </w:divBdr>
        </w:div>
        <w:div w:id="1320429283">
          <w:marLeft w:val="0"/>
          <w:marRight w:val="0"/>
          <w:marTop w:val="0"/>
          <w:marBottom w:val="0"/>
          <w:divBdr>
            <w:top w:val="none" w:sz="0" w:space="0" w:color="auto"/>
            <w:left w:val="none" w:sz="0" w:space="0" w:color="auto"/>
            <w:bottom w:val="none" w:sz="0" w:space="0" w:color="auto"/>
            <w:right w:val="none" w:sz="0" w:space="0" w:color="auto"/>
          </w:divBdr>
        </w:div>
        <w:div w:id="1494831085">
          <w:marLeft w:val="0"/>
          <w:marRight w:val="0"/>
          <w:marTop w:val="0"/>
          <w:marBottom w:val="0"/>
          <w:divBdr>
            <w:top w:val="none" w:sz="0" w:space="0" w:color="auto"/>
            <w:left w:val="none" w:sz="0" w:space="0" w:color="auto"/>
            <w:bottom w:val="none" w:sz="0" w:space="0" w:color="auto"/>
            <w:right w:val="none" w:sz="0" w:space="0" w:color="auto"/>
          </w:divBdr>
        </w:div>
        <w:div w:id="1645235300">
          <w:marLeft w:val="0"/>
          <w:marRight w:val="0"/>
          <w:marTop w:val="0"/>
          <w:marBottom w:val="0"/>
          <w:divBdr>
            <w:top w:val="none" w:sz="0" w:space="0" w:color="auto"/>
            <w:left w:val="none" w:sz="0" w:space="0" w:color="auto"/>
            <w:bottom w:val="none" w:sz="0" w:space="0" w:color="auto"/>
            <w:right w:val="none" w:sz="0" w:space="0" w:color="auto"/>
          </w:divBdr>
        </w:div>
      </w:divsChild>
    </w:div>
    <w:div w:id="963467620">
      <w:bodyDiv w:val="1"/>
      <w:marLeft w:val="0"/>
      <w:marRight w:val="0"/>
      <w:marTop w:val="0"/>
      <w:marBottom w:val="0"/>
      <w:divBdr>
        <w:top w:val="none" w:sz="0" w:space="0" w:color="auto"/>
        <w:left w:val="none" w:sz="0" w:space="0" w:color="auto"/>
        <w:bottom w:val="none" w:sz="0" w:space="0" w:color="auto"/>
        <w:right w:val="none" w:sz="0" w:space="0" w:color="auto"/>
      </w:divBdr>
      <w:divsChild>
        <w:div w:id="360712525">
          <w:marLeft w:val="0"/>
          <w:marRight w:val="0"/>
          <w:marTop w:val="0"/>
          <w:marBottom w:val="0"/>
          <w:divBdr>
            <w:top w:val="none" w:sz="0" w:space="0" w:color="auto"/>
            <w:left w:val="none" w:sz="0" w:space="0" w:color="auto"/>
            <w:bottom w:val="none" w:sz="0" w:space="0" w:color="auto"/>
            <w:right w:val="none" w:sz="0" w:space="0" w:color="auto"/>
          </w:divBdr>
        </w:div>
        <w:div w:id="1580865497">
          <w:marLeft w:val="0"/>
          <w:marRight w:val="0"/>
          <w:marTop w:val="0"/>
          <w:marBottom w:val="0"/>
          <w:divBdr>
            <w:top w:val="none" w:sz="0" w:space="0" w:color="auto"/>
            <w:left w:val="none" w:sz="0" w:space="0" w:color="auto"/>
            <w:bottom w:val="none" w:sz="0" w:space="0" w:color="auto"/>
            <w:right w:val="none" w:sz="0" w:space="0" w:color="auto"/>
          </w:divBdr>
        </w:div>
        <w:div w:id="1689216254">
          <w:marLeft w:val="0"/>
          <w:marRight w:val="0"/>
          <w:marTop w:val="0"/>
          <w:marBottom w:val="0"/>
          <w:divBdr>
            <w:top w:val="none" w:sz="0" w:space="0" w:color="auto"/>
            <w:left w:val="none" w:sz="0" w:space="0" w:color="auto"/>
            <w:bottom w:val="none" w:sz="0" w:space="0" w:color="auto"/>
            <w:right w:val="none" w:sz="0" w:space="0" w:color="auto"/>
          </w:divBdr>
        </w:div>
        <w:div w:id="296419424">
          <w:marLeft w:val="0"/>
          <w:marRight w:val="0"/>
          <w:marTop w:val="0"/>
          <w:marBottom w:val="0"/>
          <w:divBdr>
            <w:top w:val="none" w:sz="0" w:space="0" w:color="auto"/>
            <w:left w:val="none" w:sz="0" w:space="0" w:color="auto"/>
            <w:bottom w:val="none" w:sz="0" w:space="0" w:color="auto"/>
            <w:right w:val="none" w:sz="0" w:space="0" w:color="auto"/>
          </w:divBdr>
        </w:div>
        <w:div w:id="1951669901">
          <w:marLeft w:val="0"/>
          <w:marRight w:val="0"/>
          <w:marTop w:val="0"/>
          <w:marBottom w:val="0"/>
          <w:divBdr>
            <w:top w:val="none" w:sz="0" w:space="0" w:color="auto"/>
            <w:left w:val="none" w:sz="0" w:space="0" w:color="auto"/>
            <w:bottom w:val="none" w:sz="0" w:space="0" w:color="auto"/>
            <w:right w:val="none" w:sz="0" w:space="0" w:color="auto"/>
          </w:divBdr>
        </w:div>
        <w:div w:id="156574577">
          <w:marLeft w:val="0"/>
          <w:marRight w:val="0"/>
          <w:marTop w:val="0"/>
          <w:marBottom w:val="0"/>
          <w:divBdr>
            <w:top w:val="none" w:sz="0" w:space="0" w:color="auto"/>
            <w:left w:val="none" w:sz="0" w:space="0" w:color="auto"/>
            <w:bottom w:val="none" w:sz="0" w:space="0" w:color="auto"/>
            <w:right w:val="none" w:sz="0" w:space="0" w:color="auto"/>
          </w:divBdr>
        </w:div>
      </w:divsChild>
    </w:div>
    <w:div w:id="1084185989">
      <w:bodyDiv w:val="1"/>
      <w:marLeft w:val="0"/>
      <w:marRight w:val="0"/>
      <w:marTop w:val="0"/>
      <w:marBottom w:val="0"/>
      <w:divBdr>
        <w:top w:val="none" w:sz="0" w:space="0" w:color="auto"/>
        <w:left w:val="none" w:sz="0" w:space="0" w:color="auto"/>
        <w:bottom w:val="none" w:sz="0" w:space="0" w:color="auto"/>
        <w:right w:val="none" w:sz="0" w:space="0" w:color="auto"/>
      </w:divBdr>
      <w:divsChild>
        <w:div w:id="439840028">
          <w:marLeft w:val="0"/>
          <w:marRight w:val="0"/>
          <w:marTop w:val="0"/>
          <w:marBottom w:val="0"/>
          <w:divBdr>
            <w:top w:val="none" w:sz="0" w:space="0" w:color="auto"/>
            <w:left w:val="none" w:sz="0" w:space="0" w:color="auto"/>
            <w:bottom w:val="none" w:sz="0" w:space="0" w:color="auto"/>
            <w:right w:val="none" w:sz="0" w:space="0" w:color="auto"/>
          </w:divBdr>
        </w:div>
        <w:div w:id="2052026097">
          <w:marLeft w:val="0"/>
          <w:marRight w:val="0"/>
          <w:marTop w:val="0"/>
          <w:marBottom w:val="0"/>
          <w:divBdr>
            <w:top w:val="none" w:sz="0" w:space="0" w:color="auto"/>
            <w:left w:val="none" w:sz="0" w:space="0" w:color="auto"/>
            <w:bottom w:val="none" w:sz="0" w:space="0" w:color="auto"/>
            <w:right w:val="none" w:sz="0" w:space="0" w:color="auto"/>
          </w:divBdr>
        </w:div>
        <w:div w:id="928083667">
          <w:marLeft w:val="0"/>
          <w:marRight w:val="0"/>
          <w:marTop w:val="0"/>
          <w:marBottom w:val="0"/>
          <w:divBdr>
            <w:top w:val="none" w:sz="0" w:space="0" w:color="auto"/>
            <w:left w:val="none" w:sz="0" w:space="0" w:color="auto"/>
            <w:bottom w:val="none" w:sz="0" w:space="0" w:color="auto"/>
            <w:right w:val="none" w:sz="0" w:space="0" w:color="auto"/>
          </w:divBdr>
        </w:div>
        <w:div w:id="1133256411">
          <w:marLeft w:val="0"/>
          <w:marRight w:val="0"/>
          <w:marTop w:val="0"/>
          <w:marBottom w:val="0"/>
          <w:divBdr>
            <w:top w:val="none" w:sz="0" w:space="0" w:color="auto"/>
            <w:left w:val="none" w:sz="0" w:space="0" w:color="auto"/>
            <w:bottom w:val="none" w:sz="0" w:space="0" w:color="auto"/>
            <w:right w:val="none" w:sz="0" w:space="0" w:color="auto"/>
          </w:divBdr>
        </w:div>
        <w:div w:id="1022438248">
          <w:marLeft w:val="0"/>
          <w:marRight w:val="0"/>
          <w:marTop w:val="0"/>
          <w:marBottom w:val="0"/>
          <w:divBdr>
            <w:top w:val="none" w:sz="0" w:space="0" w:color="auto"/>
            <w:left w:val="none" w:sz="0" w:space="0" w:color="auto"/>
            <w:bottom w:val="none" w:sz="0" w:space="0" w:color="auto"/>
            <w:right w:val="none" w:sz="0" w:space="0" w:color="auto"/>
          </w:divBdr>
        </w:div>
        <w:div w:id="1074204506">
          <w:marLeft w:val="0"/>
          <w:marRight w:val="0"/>
          <w:marTop w:val="0"/>
          <w:marBottom w:val="0"/>
          <w:divBdr>
            <w:top w:val="none" w:sz="0" w:space="0" w:color="auto"/>
            <w:left w:val="none" w:sz="0" w:space="0" w:color="auto"/>
            <w:bottom w:val="none" w:sz="0" w:space="0" w:color="auto"/>
            <w:right w:val="none" w:sz="0" w:space="0" w:color="auto"/>
          </w:divBdr>
        </w:div>
        <w:div w:id="2054963694">
          <w:marLeft w:val="0"/>
          <w:marRight w:val="0"/>
          <w:marTop w:val="0"/>
          <w:marBottom w:val="0"/>
          <w:divBdr>
            <w:top w:val="none" w:sz="0" w:space="0" w:color="auto"/>
            <w:left w:val="none" w:sz="0" w:space="0" w:color="auto"/>
            <w:bottom w:val="none" w:sz="0" w:space="0" w:color="auto"/>
            <w:right w:val="none" w:sz="0" w:space="0" w:color="auto"/>
          </w:divBdr>
        </w:div>
        <w:div w:id="1771463430">
          <w:marLeft w:val="0"/>
          <w:marRight w:val="0"/>
          <w:marTop w:val="0"/>
          <w:marBottom w:val="0"/>
          <w:divBdr>
            <w:top w:val="none" w:sz="0" w:space="0" w:color="auto"/>
            <w:left w:val="none" w:sz="0" w:space="0" w:color="auto"/>
            <w:bottom w:val="none" w:sz="0" w:space="0" w:color="auto"/>
            <w:right w:val="none" w:sz="0" w:space="0" w:color="auto"/>
          </w:divBdr>
        </w:div>
        <w:div w:id="361394452">
          <w:marLeft w:val="0"/>
          <w:marRight w:val="0"/>
          <w:marTop w:val="0"/>
          <w:marBottom w:val="0"/>
          <w:divBdr>
            <w:top w:val="none" w:sz="0" w:space="0" w:color="auto"/>
            <w:left w:val="none" w:sz="0" w:space="0" w:color="auto"/>
            <w:bottom w:val="none" w:sz="0" w:space="0" w:color="auto"/>
            <w:right w:val="none" w:sz="0" w:space="0" w:color="auto"/>
          </w:divBdr>
        </w:div>
      </w:divsChild>
    </w:div>
    <w:div w:id="1094979609">
      <w:bodyDiv w:val="1"/>
      <w:marLeft w:val="0"/>
      <w:marRight w:val="0"/>
      <w:marTop w:val="0"/>
      <w:marBottom w:val="0"/>
      <w:divBdr>
        <w:top w:val="none" w:sz="0" w:space="0" w:color="auto"/>
        <w:left w:val="none" w:sz="0" w:space="0" w:color="auto"/>
        <w:bottom w:val="none" w:sz="0" w:space="0" w:color="auto"/>
        <w:right w:val="none" w:sz="0" w:space="0" w:color="auto"/>
      </w:divBdr>
      <w:divsChild>
        <w:div w:id="25982726">
          <w:marLeft w:val="0"/>
          <w:marRight w:val="0"/>
          <w:marTop w:val="0"/>
          <w:marBottom w:val="0"/>
          <w:divBdr>
            <w:top w:val="none" w:sz="0" w:space="0" w:color="auto"/>
            <w:left w:val="none" w:sz="0" w:space="0" w:color="auto"/>
            <w:bottom w:val="none" w:sz="0" w:space="0" w:color="auto"/>
            <w:right w:val="none" w:sz="0" w:space="0" w:color="auto"/>
          </w:divBdr>
        </w:div>
        <w:div w:id="1530485489">
          <w:marLeft w:val="0"/>
          <w:marRight w:val="0"/>
          <w:marTop w:val="0"/>
          <w:marBottom w:val="0"/>
          <w:divBdr>
            <w:top w:val="none" w:sz="0" w:space="0" w:color="auto"/>
            <w:left w:val="none" w:sz="0" w:space="0" w:color="auto"/>
            <w:bottom w:val="none" w:sz="0" w:space="0" w:color="auto"/>
            <w:right w:val="none" w:sz="0" w:space="0" w:color="auto"/>
          </w:divBdr>
        </w:div>
        <w:div w:id="1639261249">
          <w:marLeft w:val="0"/>
          <w:marRight w:val="0"/>
          <w:marTop w:val="0"/>
          <w:marBottom w:val="0"/>
          <w:divBdr>
            <w:top w:val="none" w:sz="0" w:space="0" w:color="auto"/>
            <w:left w:val="none" w:sz="0" w:space="0" w:color="auto"/>
            <w:bottom w:val="none" w:sz="0" w:space="0" w:color="auto"/>
            <w:right w:val="none" w:sz="0" w:space="0" w:color="auto"/>
          </w:divBdr>
        </w:div>
        <w:div w:id="1874145121">
          <w:marLeft w:val="0"/>
          <w:marRight w:val="0"/>
          <w:marTop w:val="0"/>
          <w:marBottom w:val="0"/>
          <w:divBdr>
            <w:top w:val="none" w:sz="0" w:space="0" w:color="auto"/>
            <w:left w:val="none" w:sz="0" w:space="0" w:color="auto"/>
            <w:bottom w:val="none" w:sz="0" w:space="0" w:color="auto"/>
            <w:right w:val="none" w:sz="0" w:space="0" w:color="auto"/>
          </w:divBdr>
        </w:div>
        <w:div w:id="719742831">
          <w:marLeft w:val="0"/>
          <w:marRight w:val="0"/>
          <w:marTop w:val="0"/>
          <w:marBottom w:val="0"/>
          <w:divBdr>
            <w:top w:val="none" w:sz="0" w:space="0" w:color="auto"/>
            <w:left w:val="none" w:sz="0" w:space="0" w:color="auto"/>
            <w:bottom w:val="none" w:sz="0" w:space="0" w:color="auto"/>
            <w:right w:val="none" w:sz="0" w:space="0" w:color="auto"/>
          </w:divBdr>
        </w:div>
        <w:div w:id="917327375">
          <w:marLeft w:val="0"/>
          <w:marRight w:val="0"/>
          <w:marTop w:val="0"/>
          <w:marBottom w:val="0"/>
          <w:divBdr>
            <w:top w:val="none" w:sz="0" w:space="0" w:color="auto"/>
            <w:left w:val="none" w:sz="0" w:space="0" w:color="auto"/>
            <w:bottom w:val="none" w:sz="0" w:space="0" w:color="auto"/>
            <w:right w:val="none" w:sz="0" w:space="0" w:color="auto"/>
          </w:divBdr>
        </w:div>
      </w:divsChild>
    </w:div>
    <w:div w:id="1299797452">
      <w:bodyDiv w:val="1"/>
      <w:marLeft w:val="0"/>
      <w:marRight w:val="0"/>
      <w:marTop w:val="0"/>
      <w:marBottom w:val="0"/>
      <w:divBdr>
        <w:top w:val="none" w:sz="0" w:space="0" w:color="auto"/>
        <w:left w:val="none" w:sz="0" w:space="0" w:color="auto"/>
        <w:bottom w:val="none" w:sz="0" w:space="0" w:color="auto"/>
        <w:right w:val="none" w:sz="0" w:space="0" w:color="auto"/>
      </w:divBdr>
      <w:divsChild>
        <w:div w:id="2132745781">
          <w:marLeft w:val="0"/>
          <w:marRight w:val="0"/>
          <w:marTop w:val="0"/>
          <w:marBottom w:val="0"/>
          <w:divBdr>
            <w:top w:val="none" w:sz="0" w:space="0" w:color="auto"/>
            <w:left w:val="none" w:sz="0" w:space="0" w:color="auto"/>
            <w:bottom w:val="none" w:sz="0" w:space="0" w:color="auto"/>
            <w:right w:val="none" w:sz="0" w:space="0" w:color="auto"/>
          </w:divBdr>
        </w:div>
        <w:div w:id="1463116000">
          <w:marLeft w:val="0"/>
          <w:marRight w:val="0"/>
          <w:marTop w:val="0"/>
          <w:marBottom w:val="0"/>
          <w:divBdr>
            <w:top w:val="none" w:sz="0" w:space="0" w:color="auto"/>
            <w:left w:val="none" w:sz="0" w:space="0" w:color="auto"/>
            <w:bottom w:val="none" w:sz="0" w:space="0" w:color="auto"/>
            <w:right w:val="none" w:sz="0" w:space="0" w:color="auto"/>
          </w:divBdr>
        </w:div>
        <w:div w:id="370737588">
          <w:marLeft w:val="0"/>
          <w:marRight w:val="0"/>
          <w:marTop w:val="0"/>
          <w:marBottom w:val="0"/>
          <w:divBdr>
            <w:top w:val="none" w:sz="0" w:space="0" w:color="auto"/>
            <w:left w:val="none" w:sz="0" w:space="0" w:color="auto"/>
            <w:bottom w:val="none" w:sz="0" w:space="0" w:color="auto"/>
            <w:right w:val="none" w:sz="0" w:space="0" w:color="auto"/>
          </w:divBdr>
        </w:div>
        <w:div w:id="1856992168">
          <w:marLeft w:val="0"/>
          <w:marRight w:val="0"/>
          <w:marTop w:val="0"/>
          <w:marBottom w:val="0"/>
          <w:divBdr>
            <w:top w:val="none" w:sz="0" w:space="0" w:color="auto"/>
            <w:left w:val="none" w:sz="0" w:space="0" w:color="auto"/>
            <w:bottom w:val="none" w:sz="0" w:space="0" w:color="auto"/>
            <w:right w:val="none" w:sz="0" w:space="0" w:color="auto"/>
          </w:divBdr>
        </w:div>
        <w:div w:id="780414578">
          <w:marLeft w:val="0"/>
          <w:marRight w:val="0"/>
          <w:marTop w:val="0"/>
          <w:marBottom w:val="0"/>
          <w:divBdr>
            <w:top w:val="none" w:sz="0" w:space="0" w:color="auto"/>
            <w:left w:val="none" w:sz="0" w:space="0" w:color="auto"/>
            <w:bottom w:val="none" w:sz="0" w:space="0" w:color="auto"/>
            <w:right w:val="none" w:sz="0" w:space="0" w:color="auto"/>
          </w:divBdr>
        </w:div>
        <w:div w:id="1921210817">
          <w:marLeft w:val="0"/>
          <w:marRight w:val="0"/>
          <w:marTop w:val="0"/>
          <w:marBottom w:val="0"/>
          <w:divBdr>
            <w:top w:val="none" w:sz="0" w:space="0" w:color="auto"/>
            <w:left w:val="none" w:sz="0" w:space="0" w:color="auto"/>
            <w:bottom w:val="none" w:sz="0" w:space="0" w:color="auto"/>
            <w:right w:val="none" w:sz="0" w:space="0" w:color="auto"/>
          </w:divBdr>
        </w:div>
        <w:div w:id="1686906572">
          <w:marLeft w:val="0"/>
          <w:marRight w:val="0"/>
          <w:marTop w:val="0"/>
          <w:marBottom w:val="0"/>
          <w:divBdr>
            <w:top w:val="none" w:sz="0" w:space="0" w:color="auto"/>
            <w:left w:val="none" w:sz="0" w:space="0" w:color="auto"/>
            <w:bottom w:val="none" w:sz="0" w:space="0" w:color="auto"/>
            <w:right w:val="none" w:sz="0" w:space="0" w:color="auto"/>
          </w:divBdr>
        </w:div>
        <w:div w:id="1672105279">
          <w:marLeft w:val="0"/>
          <w:marRight w:val="0"/>
          <w:marTop w:val="0"/>
          <w:marBottom w:val="0"/>
          <w:divBdr>
            <w:top w:val="none" w:sz="0" w:space="0" w:color="auto"/>
            <w:left w:val="none" w:sz="0" w:space="0" w:color="auto"/>
            <w:bottom w:val="none" w:sz="0" w:space="0" w:color="auto"/>
            <w:right w:val="none" w:sz="0" w:space="0" w:color="auto"/>
          </w:divBdr>
        </w:div>
        <w:div w:id="2089106293">
          <w:marLeft w:val="0"/>
          <w:marRight w:val="0"/>
          <w:marTop w:val="0"/>
          <w:marBottom w:val="0"/>
          <w:divBdr>
            <w:top w:val="none" w:sz="0" w:space="0" w:color="auto"/>
            <w:left w:val="none" w:sz="0" w:space="0" w:color="auto"/>
            <w:bottom w:val="none" w:sz="0" w:space="0" w:color="auto"/>
            <w:right w:val="none" w:sz="0" w:space="0" w:color="auto"/>
          </w:divBdr>
        </w:div>
        <w:div w:id="580985443">
          <w:marLeft w:val="0"/>
          <w:marRight w:val="0"/>
          <w:marTop w:val="0"/>
          <w:marBottom w:val="0"/>
          <w:divBdr>
            <w:top w:val="none" w:sz="0" w:space="0" w:color="auto"/>
            <w:left w:val="none" w:sz="0" w:space="0" w:color="auto"/>
            <w:bottom w:val="none" w:sz="0" w:space="0" w:color="auto"/>
            <w:right w:val="none" w:sz="0" w:space="0" w:color="auto"/>
          </w:divBdr>
        </w:div>
      </w:divsChild>
    </w:div>
    <w:div w:id="1839224949">
      <w:bodyDiv w:val="1"/>
      <w:marLeft w:val="0"/>
      <w:marRight w:val="0"/>
      <w:marTop w:val="0"/>
      <w:marBottom w:val="0"/>
      <w:divBdr>
        <w:top w:val="none" w:sz="0" w:space="0" w:color="auto"/>
        <w:left w:val="none" w:sz="0" w:space="0" w:color="auto"/>
        <w:bottom w:val="none" w:sz="0" w:space="0" w:color="auto"/>
        <w:right w:val="none" w:sz="0" w:space="0" w:color="auto"/>
      </w:divBdr>
      <w:divsChild>
        <w:div w:id="1644893292">
          <w:marLeft w:val="0"/>
          <w:marRight w:val="0"/>
          <w:marTop w:val="0"/>
          <w:marBottom w:val="0"/>
          <w:divBdr>
            <w:top w:val="none" w:sz="0" w:space="0" w:color="auto"/>
            <w:left w:val="none" w:sz="0" w:space="0" w:color="auto"/>
            <w:bottom w:val="none" w:sz="0" w:space="0" w:color="auto"/>
            <w:right w:val="none" w:sz="0" w:space="0" w:color="auto"/>
          </w:divBdr>
        </w:div>
        <w:div w:id="11685535">
          <w:marLeft w:val="0"/>
          <w:marRight w:val="0"/>
          <w:marTop w:val="0"/>
          <w:marBottom w:val="0"/>
          <w:divBdr>
            <w:top w:val="none" w:sz="0" w:space="0" w:color="auto"/>
            <w:left w:val="none" w:sz="0" w:space="0" w:color="auto"/>
            <w:bottom w:val="none" w:sz="0" w:space="0" w:color="auto"/>
            <w:right w:val="none" w:sz="0" w:space="0" w:color="auto"/>
          </w:divBdr>
        </w:div>
        <w:div w:id="1501849555">
          <w:marLeft w:val="0"/>
          <w:marRight w:val="0"/>
          <w:marTop w:val="0"/>
          <w:marBottom w:val="0"/>
          <w:divBdr>
            <w:top w:val="none" w:sz="0" w:space="0" w:color="auto"/>
            <w:left w:val="none" w:sz="0" w:space="0" w:color="auto"/>
            <w:bottom w:val="none" w:sz="0" w:space="0" w:color="auto"/>
            <w:right w:val="none" w:sz="0" w:space="0" w:color="auto"/>
          </w:divBdr>
        </w:div>
        <w:div w:id="603537331">
          <w:marLeft w:val="0"/>
          <w:marRight w:val="0"/>
          <w:marTop w:val="0"/>
          <w:marBottom w:val="0"/>
          <w:divBdr>
            <w:top w:val="none" w:sz="0" w:space="0" w:color="auto"/>
            <w:left w:val="none" w:sz="0" w:space="0" w:color="auto"/>
            <w:bottom w:val="none" w:sz="0" w:space="0" w:color="auto"/>
            <w:right w:val="none" w:sz="0" w:space="0" w:color="auto"/>
          </w:divBdr>
        </w:div>
        <w:div w:id="1640570204">
          <w:marLeft w:val="0"/>
          <w:marRight w:val="0"/>
          <w:marTop w:val="0"/>
          <w:marBottom w:val="0"/>
          <w:divBdr>
            <w:top w:val="none" w:sz="0" w:space="0" w:color="auto"/>
            <w:left w:val="none" w:sz="0" w:space="0" w:color="auto"/>
            <w:bottom w:val="none" w:sz="0" w:space="0" w:color="auto"/>
            <w:right w:val="none" w:sz="0" w:space="0" w:color="auto"/>
          </w:divBdr>
        </w:div>
        <w:div w:id="1793598800">
          <w:marLeft w:val="0"/>
          <w:marRight w:val="0"/>
          <w:marTop w:val="0"/>
          <w:marBottom w:val="0"/>
          <w:divBdr>
            <w:top w:val="none" w:sz="0" w:space="0" w:color="auto"/>
            <w:left w:val="none" w:sz="0" w:space="0" w:color="auto"/>
            <w:bottom w:val="none" w:sz="0" w:space="0" w:color="auto"/>
            <w:right w:val="none" w:sz="0" w:space="0" w:color="auto"/>
          </w:divBdr>
        </w:div>
        <w:div w:id="1919554357">
          <w:marLeft w:val="0"/>
          <w:marRight w:val="0"/>
          <w:marTop w:val="0"/>
          <w:marBottom w:val="0"/>
          <w:divBdr>
            <w:top w:val="none" w:sz="0" w:space="0" w:color="auto"/>
            <w:left w:val="none" w:sz="0" w:space="0" w:color="auto"/>
            <w:bottom w:val="none" w:sz="0" w:space="0" w:color="auto"/>
            <w:right w:val="none" w:sz="0" w:space="0" w:color="auto"/>
          </w:divBdr>
        </w:div>
        <w:div w:id="1875119008">
          <w:marLeft w:val="0"/>
          <w:marRight w:val="0"/>
          <w:marTop w:val="0"/>
          <w:marBottom w:val="0"/>
          <w:divBdr>
            <w:top w:val="none" w:sz="0" w:space="0" w:color="auto"/>
            <w:left w:val="none" w:sz="0" w:space="0" w:color="auto"/>
            <w:bottom w:val="none" w:sz="0" w:space="0" w:color="auto"/>
            <w:right w:val="none" w:sz="0" w:space="0" w:color="auto"/>
          </w:divBdr>
        </w:div>
        <w:div w:id="54427096">
          <w:marLeft w:val="0"/>
          <w:marRight w:val="0"/>
          <w:marTop w:val="0"/>
          <w:marBottom w:val="0"/>
          <w:divBdr>
            <w:top w:val="none" w:sz="0" w:space="0" w:color="auto"/>
            <w:left w:val="none" w:sz="0" w:space="0" w:color="auto"/>
            <w:bottom w:val="none" w:sz="0" w:space="0" w:color="auto"/>
            <w:right w:val="none" w:sz="0" w:space="0" w:color="auto"/>
          </w:divBdr>
        </w:div>
        <w:div w:id="1810782440">
          <w:marLeft w:val="0"/>
          <w:marRight w:val="0"/>
          <w:marTop w:val="0"/>
          <w:marBottom w:val="0"/>
          <w:divBdr>
            <w:top w:val="none" w:sz="0" w:space="0" w:color="auto"/>
            <w:left w:val="none" w:sz="0" w:space="0" w:color="auto"/>
            <w:bottom w:val="none" w:sz="0" w:space="0" w:color="auto"/>
            <w:right w:val="none" w:sz="0" w:space="0" w:color="auto"/>
          </w:divBdr>
        </w:div>
        <w:div w:id="1898081678">
          <w:marLeft w:val="0"/>
          <w:marRight w:val="0"/>
          <w:marTop w:val="0"/>
          <w:marBottom w:val="0"/>
          <w:divBdr>
            <w:top w:val="none" w:sz="0" w:space="0" w:color="auto"/>
            <w:left w:val="none" w:sz="0" w:space="0" w:color="auto"/>
            <w:bottom w:val="none" w:sz="0" w:space="0" w:color="auto"/>
            <w:right w:val="none" w:sz="0" w:space="0" w:color="auto"/>
          </w:divBdr>
        </w:div>
        <w:div w:id="172844458">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506209059">
          <w:marLeft w:val="0"/>
          <w:marRight w:val="0"/>
          <w:marTop w:val="0"/>
          <w:marBottom w:val="0"/>
          <w:divBdr>
            <w:top w:val="none" w:sz="0" w:space="0" w:color="auto"/>
            <w:left w:val="none" w:sz="0" w:space="0" w:color="auto"/>
            <w:bottom w:val="none" w:sz="0" w:space="0" w:color="auto"/>
            <w:right w:val="none" w:sz="0" w:space="0" w:color="auto"/>
          </w:divBdr>
        </w:div>
        <w:div w:id="2051569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Ambavade</dc:creator>
  <cp:keywords/>
  <dc:description/>
  <cp:lastModifiedBy>Vishal Ambavade</cp:lastModifiedBy>
  <cp:revision>8</cp:revision>
  <dcterms:created xsi:type="dcterms:W3CDTF">2018-11-24T07:21:00Z</dcterms:created>
  <dcterms:modified xsi:type="dcterms:W3CDTF">2018-12-19T17:42:00Z</dcterms:modified>
</cp:coreProperties>
</file>