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114E1" w14:textId="54B28A95" w:rsidR="00204DD8" w:rsidRPr="00204DD8" w:rsidRDefault="00204DD8" w:rsidP="00FC18DB">
      <w:pPr>
        <w:ind w:firstLineChars="500" w:firstLine="2600"/>
        <w:rPr>
          <w:rFonts w:ascii="宋体" w:eastAsia="宋体" w:hAnsi="宋体"/>
          <w:sz w:val="52"/>
          <w:szCs w:val="52"/>
        </w:rPr>
      </w:pPr>
      <w:r w:rsidRPr="00204DD8">
        <w:rPr>
          <w:rFonts w:ascii="宋体" w:eastAsia="宋体" w:hAnsi="宋体" w:hint="eastAsia"/>
          <w:sz w:val="52"/>
          <w:szCs w:val="52"/>
        </w:rPr>
        <w:t>军事理论论文</w:t>
      </w:r>
    </w:p>
    <w:p w14:paraId="071E5A13" w14:textId="77777777" w:rsidR="00BE7031" w:rsidRPr="00FC18DB" w:rsidRDefault="00204DD8" w:rsidP="009D2AEB">
      <w:pPr>
        <w:ind w:firstLineChars="400" w:firstLine="1120"/>
        <w:rPr>
          <w:rFonts w:ascii="宋体" w:eastAsia="宋体" w:hAnsi="宋体"/>
          <w:sz w:val="28"/>
          <w:szCs w:val="28"/>
        </w:rPr>
      </w:pPr>
      <w:r w:rsidRPr="00FC18DB">
        <w:rPr>
          <w:rFonts w:ascii="宋体" w:eastAsia="宋体" w:hAnsi="宋体" w:hint="eastAsia"/>
          <w:sz w:val="28"/>
          <w:szCs w:val="28"/>
        </w:rPr>
        <w:t>在经过一学期的</w:t>
      </w:r>
      <w:r w:rsidR="00D35B7D" w:rsidRPr="00FC18DB">
        <w:rPr>
          <w:rFonts w:ascii="宋体" w:eastAsia="宋体" w:hAnsi="宋体" w:hint="eastAsia"/>
          <w:sz w:val="28"/>
          <w:szCs w:val="28"/>
        </w:rPr>
        <w:t>学习中，我对于中国的军事有了一些了解，同时，也对于未来</w:t>
      </w:r>
      <w:r w:rsidR="009F767D" w:rsidRPr="00FC18DB">
        <w:rPr>
          <w:rFonts w:ascii="宋体" w:eastAsia="宋体" w:hAnsi="宋体" w:hint="eastAsia"/>
          <w:sz w:val="28"/>
          <w:szCs w:val="28"/>
        </w:rPr>
        <w:t>的军事发展有了一些自己的看法。</w:t>
      </w:r>
      <w:r w:rsidR="009D2AEB" w:rsidRPr="00FC18DB">
        <w:rPr>
          <w:rFonts w:ascii="宋体" w:eastAsia="宋体" w:hAnsi="宋体" w:hint="eastAsia"/>
          <w:sz w:val="28"/>
          <w:szCs w:val="28"/>
        </w:rPr>
        <w:t>我们当代的大学生，对于中国的国防知识很不了解，</w:t>
      </w:r>
      <w:r w:rsidR="006B0A7A" w:rsidRPr="00FC18DB">
        <w:rPr>
          <w:rFonts w:ascii="宋体" w:eastAsia="宋体" w:hAnsi="宋体" w:hint="eastAsia"/>
          <w:sz w:val="28"/>
          <w:szCs w:val="28"/>
        </w:rPr>
        <w:t>我们大学生，</w:t>
      </w:r>
      <w:r w:rsidR="00BE7031" w:rsidRPr="00FC18DB">
        <w:rPr>
          <w:rFonts w:ascii="宋体" w:eastAsia="宋体" w:hAnsi="宋体" w:hint="eastAsia"/>
          <w:sz w:val="28"/>
          <w:szCs w:val="28"/>
        </w:rPr>
        <w:t>具有以下几点问题。</w:t>
      </w:r>
      <w:r w:rsidR="00602761" w:rsidRPr="00FC18DB">
        <w:rPr>
          <w:rFonts w:ascii="宋体" w:eastAsia="宋体" w:hAnsi="宋体"/>
          <w:sz w:val="28"/>
          <w:szCs w:val="28"/>
        </w:rPr>
        <w:br/>
        <w:t>(</w:t>
      </w:r>
      <w:proofErr w:type="gramStart"/>
      <w:r w:rsidR="00602761" w:rsidRPr="00FC18DB">
        <w:rPr>
          <w:rFonts w:ascii="宋体" w:eastAsia="宋体" w:hAnsi="宋体"/>
          <w:sz w:val="28"/>
          <w:szCs w:val="28"/>
        </w:rPr>
        <w:t>一</w:t>
      </w:r>
      <w:proofErr w:type="gramEnd"/>
      <w:r w:rsidR="00602761" w:rsidRPr="00FC18DB">
        <w:rPr>
          <w:rFonts w:ascii="宋体" w:eastAsia="宋体" w:hAnsi="宋体"/>
          <w:sz w:val="28"/>
          <w:szCs w:val="28"/>
        </w:rPr>
        <w:t>)国防知识缺乏</w:t>
      </w:r>
    </w:p>
    <w:p w14:paraId="347615D0" w14:textId="77777777" w:rsidR="00BE7031" w:rsidRPr="00FC18DB" w:rsidRDefault="00602761" w:rsidP="00BE7031">
      <w:pPr>
        <w:ind w:firstLineChars="200" w:firstLine="560"/>
        <w:rPr>
          <w:rFonts w:ascii="宋体" w:eastAsia="宋体" w:hAnsi="宋体"/>
          <w:sz w:val="28"/>
          <w:szCs w:val="28"/>
        </w:rPr>
      </w:pPr>
      <w:r w:rsidRPr="00FC18DB">
        <w:rPr>
          <w:rFonts w:ascii="宋体" w:eastAsia="宋体" w:hAnsi="宋体"/>
          <w:sz w:val="28"/>
          <w:szCs w:val="28"/>
        </w:rPr>
        <w:t>国防政策、国防法规和国防历史是国防知识的重要组成部分，了解我国国防政策、国防法规及必要的国防历史，对大学生从更深层次和更高角度分析国防问题，理解国家政策，培养大学生的国防学习兴趣具有十分重要的作用。然而当代大学生对国防知识知之甚少，如大部分学生不知道什么叫“积极防御”战略、我国的国防战略是什么;没有接触过国防方面的相关法律法规如《中华人民共和国国防法》、《中华人民共和国兵役法》等;不熟悉我国建国后发生的战争历史，不了解我国现代国防危机和重大冲突事件。</w:t>
      </w:r>
      <w:r w:rsidRPr="00FC18DB">
        <w:rPr>
          <w:rFonts w:ascii="宋体" w:eastAsia="宋体" w:hAnsi="宋体"/>
          <w:sz w:val="28"/>
          <w:szCs w:val="28"/>
        </w:rPr>
        <w:br/>
        <w:t>(二)对军事课程认知态度较差</w:t>
      </w:r>
    </w:p>
    <w:p w14:paraId="2FF9F043" w14:textId="77777777" w:rsidR="00BE7031" w:rsidRPr="00FC18DB" w:rsidRDefault="00602761" w:rsidP="00BE7031">
      <w:pPr>
        <w:ind w:firstLineChars="200" w:firstLine="560"/>
        <w:rPr>
          <w:rFonts w:ascii="宋体" w:eastAsia="宋体" w:hAnsi="宋体"/>
          <w:sz w:val="28"/>
          <w:szCs w:val="28"/>
        </w:rPr>
      </w:pPr>
      <w:r w:rsidRPr="00FC18DB">
        <w:rPr>
          <w:rFonts w:ascii="宋体" w:eastAsia="宋体" w:hAnsi="宋体"/>
          <w:sz w:val="28"/>
          <w:szCs w:val="28"/>
        </w:rPr>
        <w:t>高校开展军事课程，一方面是对大学生进行国防教育，使他们掌握一些必要的军事理论和技能，一方面是培养大学生的国防观念和国家安全意义，不断强化大学生的爱国主义精神和集体主义观念，加强大学生的组织纪律性，以提高大学生的综合素质。然而经过调查，不少学生认为开展这门课程没有必要，对军训和国防教育没有特别的兴趣，认为军训累，国防知识乏味，无聊。</w:t>
      </w:r>
    </w:p>
    <w:p w14:paraId="12C4BBAD" w14:textId="77777777" w:rsidR="00BE7031" w:rsidRPr="00FC18DB" w:rsidRDefault="00602761" w:rsidP="00BE7031">
      <w:pPr>
        <w:rPr>
          <w:rFonts w:ascii="宋体" w:eastAsia="宋体" w:hAnsi="宋体"/>
          <w:sz w:val="28"/>
          <w:szCs w:val="28"/>
        </w:rPr>
      </w:pPr>
      <w:r w:rsidRPr="00FC18DB">
        <w:rPr>
          <w:rFonts w:ascii="宋体" w:eastAsia="宋体" w:hAnsi="宋体"/>
          <w:sz w:val="28"/>
          <w:szCs w:val="28"/>
        </w:rPr>
        <w:t>(三)国防安全和责任意识薄弱</w:t>
      </w:r>
    </w:p>
    <w:p w14:paraId="5C7A60DA" w14:textId="123C0E90" w:rsidR="00204DD8" w:rsidRPr="00FC18DB" w:rsidRDefault="00602761" w:rsidP="00BE7031">
      <w:pPr>
        <w:ind w:firstLineChars="200" w:firstLine="560"/>
        <w:rPr>
          <w:rFonts w:ascii="宋体" w:eastAsia="宋体" w:hAnsi="宋体"/>
          <w:sz w:val="28"/>
          <w:szCs w:val="28"/>
        </w:rPr>
      </w:pPr>
      <w:r w:rsidRPr="00FC18DB">
        <w:rPr>
          <w:rFonts w:ascii="宋体" w:eastAsia="宋体" w:hAnsi="宋体"/>
          <w:sz w:val="28"/>
          <w:szCs w:val="28"/>
        </w:rPr>
        <w:t>不少大学生还没有充分认识到国防安全的重要性，没有形成良好</w:t>
      </w:r>
      <w:r w:rsidRPr="00FC18DB">
        <w:rPr>
          <w:rFonts w:ascii="宋体" w:eastAsia="宋体" w:hAnsi="宋体"/>
          <w:sz w:val="28"/>
          <w:szCs w:val="28"/>
        </w:rPr>
        <w:lastRenderedPageBreak/>
        <w:t>的国防安全意识，虽然对最近国家国际上发生的一些大事有一定的了解，但很多人都认为那是国家领导人要考虑的问题，与个人没多大关系。虽然也有不少的大学生愿意参军以报效祖国，维护国家安全和稳定，然而还是有部分大学生认为把当兵</w:t>
      </w:r>
      <w:proofErr w:type="gramStart"/>
      <w:r w:rsidRPr="00FC18DB">
        <w:rPr>
          <w:rFonts w:ascii="宋体" w:eastAsia="宋体" w:hAnsi="宋体"/>
          <w:sz w:val="28"/>
          <w:szCs w:val="28"/>
        </w:rPr>
        <w:t>当做</w:t>
      </w:r>
      <w:proofErr w:type="gramEnd"/>
      <w:r w:rsidRPr="00FC18DB">
        <w:rPr>
          <w:rFonts w:ascii="宋体" w:eastAsia="宋体" w:hAnsi="宋体"/>
          <w:sz w:val="28"/>
          <w:szCs w:val="28"/>
        </w:rPr>
        <w:t>一件有“钱”途的工作，参军动机不纯粹。</w:t>
      </w:r>
      <w:r w:rsidRPr="00FC18DB">
        <w:rPr>
          <w:rFonts w:ascii="宋体" w:eastAsia="宋体" w:hAnsi="宋体"/>
          <w:sz w:val="28"/>
          <w:szCs w:val="28"/>
        </w:rPr>
        <w:br/>
      </w:r>
      <w:r w:rsidR="003C6C6C" w:rsidRPr="00FC18DB">
        <w:rPr>
          <w:rFonts w:ascii="宋体" w:eastAsia="宋体" w:hAnsi="宋体" w:hint="eastAsia"/>
          <w:sz w:val="28"/>
          <w:szCs w:val="28"/>
        </w:rPr>
        <w:t>那么我们</w:t>
      </w:r>
      <w:r w:rsidRPr="00FC18DB">
        <w:rPr>
          <w:rFonts w:ascii="宋体" w:eastAsia="宋体" w:hAnsi="宋体"/>
          <w:sz w:val="28"/>
          <w:szCs w:val="28"/>
        </w:rPr>
        <w:t>如何加强大学生的国防观念</w:t>
      </w:r>
      <w:r w:rsidR="003C6C6C" w:rsidRPr="00FC18DB">
        <w:rPr>
          <w:rFonts w:ascii="宋体" w:eastAsia="宋体" w:hAnsi="宋体" w:hint="eastAsia"/>
          <w:sz w:val="28"/>
          <w:szCs w:val="28"/>
        </w:rPr>
        <w:t>呢</w:t>
      </w:r>
      <w:r w:rsidR="00F67249" w:rsidRPr="00FC18DB">
        <w:rPr>
          <w:rFonts w:ascii="宋体" w:eastAsia="宋体" w:hAnsi="宋体" w:hint="eastAsia"/>
          <w:sz w:val="28"/>
          <w:szCs w:val="28"/>
        </w:rPr>
        <w:t>，我认为应该从以下几点加强大学生的国防观念。</w:t>
      </w:r>
      <w:r w:rsidRPr="00FC18DB">
        <w:rPr>
          <w:rFonts w:ascii="宋体" w:eastAsia="宋体" w:hAnsi="宋体"/>
          <w:sz w:val="28"/>
          <w:szCs w:val="28"/>
        </w:rPr>
        <w:br/>
        <w:t>(</w:t>
      </w:r>
      <w:proofErr w:type="gramStart"/>
      <w:r w:rsidRPr="00FC18DB">
        <w:rPr>
          <w:rFonts w:ascii="宋体" w:eastAsia="宋体" w:hAnsi="宋体"/>
          <w:sz w:val="28"/>
          <w:szCs w:val="28"/>
        </w:rPr>
        <w:t>一</w:t>
      </w:r>
      <w:proofErr w:type="gramEnd"/>
      <w:r w:rsidRPr="00FC18DB">
        <w:rPr>
          <w:rFonts w:ascii="宋体" w:eastAsia="宋体" w:hAnsi="宋体"/>
          <w:sz w:val="28"/>
          <w:szCs w:val="28"/>
        </w:rPr>
        <w:t>)统一思想，加强国防观念</w:t>
      </w:r>
      <w:r w:rsidRPr="00FC18DB">
        <w:rPr>
          <w:rFonts w:ascii="宋体" w:eastAsia="宋体" w:hAnsi="宋体"/>
          <w:sz w:val="28"/>
          <w:szCs w:val="28"/>
        </w:rPr>
        <w:br/>
      </w:r>
      <w:r w:rsidR="00BB6ECD" w:rsidRPr="00FC18DB">
        <w:rPr>
          <w:rFonts w:ascii="宋体" w:eastAsia="宋体" w:hAnsi="宋体"/>
          <w:sz w:val="28"/>
          <w:szCs w:val="28"/>
        </w:rPr>
        <w:t xml:space="preserve">  </w:t>
      </w:r>
      <w:r w:rsidRPr="00FC18DB">
        <w:rPr>
          <w:rFonts w:ascii="宋体" w:eastAsia="宋体" w:hAnsi="宋体"/>
          <w:sz w:val="28"/>
          <w:szCs w:val="28"/>
        </w:rPr>
        <w:t>国防观念属于精神力量，是公民爱国主义思想、民族责任心和革命英雄主义精神的集中体现。国防观念会通过一定的形式进行传播、普及，最后渗透到广大人民群众的思想中，化为巨大的战斗力和生产力。当代大学生是祖国社会主义现代化建设的接班人，是祖国未来的希望，因此必须统一思想，加强大学生对国防观念的认识，对大学生进行国防教育，培养大学生的国家安全意识、民族忧患意识，帮助大学生形成正确的世界观、人生观和价值观，不断学习军事知识，增强国防观念，培养大学生艰苦奋斗、吃苦耐劳的革命乐观主义精神，加强大学生的组织纪律性，为大学生的全面发展打下坚实的基础。</w:t>
      </w:r>
    </w:p>
    <w:p w14:paraId="2771F6E0" w14:textId="3658C785" w:rsidR="00BB6ECD" w:rsidRPr="00FC18DB" w:rsidRDefault="00BB6ECD" w:rsidP="00BB6ECD">
      <w:pPr>
        <w:rPr>
          <w:rFonts w:ascii="宋体" w:eastAsia="宋体" w:hAnsi="宋体" w:hint="eastAsia"/>
          <w:sz w:val="28"/>
          <w:szCs w:val="28"/>
        </w:rPr>
      </w:pPr>
      <w:r w:rsidRPr="00FC18DB">
        <w:rPr>
          <w:rFonts w:ascii="宋体" w:eastAsia="宋体" w:hAnsi="宋体" w:hint="eastAsia"/>
          <w:sz w:val="28"/>
          <w:szCs w:val="28"/>
        </w:rPr>
        <w:t xml:space="preserve"> </w:t>
      </w:r>
      <w:r w:rsidRPr="00FC18DB">
        <w:rPr>
          <w:rFonts w:ascii="宋体" w:eastAsia="宋体" w:hAnsi="宋体"/>
          <w:sz w:val="28"/>
          <w:szCs w:val="28"/>
        </w:rPr>
        <w:t xml:space="preserve"> </w:t>
      </w:r>
      <w:r w:rsidRPr="00FC18DB">
        <w:rPr>
          <w:rFonts w:ascii="宋体" w:eastAsia="宋体" w:hAnsi="宋体" w:hint="eastAsia"/>
          <w:sz w:val="28"/>
          <w:szCs w:val="28"/>
        </w:rPr>
        <w:t>中国现在正处于一个</w:t>
      </w:r>
      <w:proofErr w:type="gramStart"/>
      <w:r w:rsidRPr="00FC18DB">
        <w:rPr>
          <w:rFonts w:ascii="宋体" w:eastAsia="宋体" w:hAnsi="宋体" w:hint="eastAsia"/>
          <w:sz w:val="28"/>
          <w:szCs w:val="28"/>
        </w:rPr>
        <w:t>很</w:t>
      </w:r>
      <w:proofErr w:type="gramEnd"/>
      <w:r w:rsidRPr="00FC18DB">
        <w:rPr>
          <w:rFonts w:ascii="宋体" w:eastAsia="宋体" w:hAnsi="宋体" w:hint="eastAsia"/>
          <w:sz w:val="28"/>
          <w:szCs w:val="28"/>
        </w:rPr>
        <w:t>关键的时期，因此，国防是最不应该忽视的</w:t>
      </w:r>
      <w:r w:rsidR="00321637" w:rsidRPr="00FC18DB">
        <w:rPr>
          <w:rFonts w:ascii="宋体" w:eastAsia="宋体" w:hAnsi="宋体" w:hint="eastAsia"/>
          <w:sz w:val="28"/>
          <w:szCs w:val="28"/>
        </w:rPr>
        <w:t>。</w:t>
      </w:r>
    </w:p>
    <w:p w14:paraId="3622E0AD" w14:textId="0FE81F0C" w:rsidR="00FA1D6F" w:rsidRPr="00FC18DB" w:rsidRDefault="008971DD" w:rsidP="00321637">
      <w:pPr>
        <w:rPr>
          <w:rFonts w:ascii="宋体" w:eastAsia="宋体" w:hAnsi="宋体"/>
          <w:sz w:val="28"/>
          <w:szCs w:val="28"/>
        </w:rPr>
      </w:pPr>
      <w:r w:rsidRPr="00FC18DB">
        <w:rPr>
          <w:rFonts w:ascii="宋体" w:eastAsia="宋体" w:hAnsi="宋体"/>
          <w:sz w:val="28"/>
          <w:szCs w:val="28"/>
        </w:rPr>
        <w:t>(</w:t>
      </w:r>
      <w:proofErr w:type="gramStart"/>
      <w:r w:rsidRPr="00FC18DB">
        <w:rPr>
          <w:rFonts w:ascii="宋体" w:eastAsia="宋体" w:hAnsi="宋体"/>
          <w:sz w:val="28"/>
          <w:szCs w:val="28"/>
        </w:rPr>
        <w:t>一</w:t>
      </w:r>
      <w:proofErr w:type="gramEnd"/>
      <w:r w:rsidRPr="00FC18DB">
        <w:rPr>
          <w:rFonts w:ascii="宋体" w:eastAsia="宋体" w:hAnsi="宋体"/>
          <w:sz w:val="28"/>
          <w:szCs w:val="28"/>
        </w:rPr>
        <w:t>)</w:t>
      </w:r>
      <w:r w:rsidR="00FC18DB" w:rsidRPr="00FC18DB">
        <w:rPr>
          <w:rFonts w:ascii="宋体" w:eastAsia="宋体" w:hAnsi="宋体" w:hint="eastAsia"/>
          <w:sz w:val="28"/>
          <w:szCs w:val="28"/>
        </w:rPr>
        <w:t>我们要</w:t>
      </w:r>
      <w:r w:rsidRPr="00FC18DB">
        <w:rPr>
          <w:rFonts w:ascii="宋体" w:eastAsia="宋体" w:hAnsi="宋体"/>
          <w:sz w:val="28"/>
          <w:szCs w:val="28"/>
        </w:rPr>
        <w:t>始终不渝地坚持以邓小平理论为指导，努力开拓有中国特色的国防科技工业发展道路</w:t>
      </w:r>
      <w:r w:rsidR="00813D43" w:rsidRPr="00FC18DB">
        <w:rPr>
          <w:rFonts w:ascii="宋体" w:eastAsia="宋体" w:hAnsi="宋体" w:hint="eastAsia"/>
          <w:sz w:val="28"/>
          <w:szCs w:val="28"/>
        </w:rPr>
        <w:t>。</w:t>
      </w:r>
      <w:r w:rsidRPr="00FC18DB">
        <w:rPr>
          <w:rFonts w:ascii="宋体" w:eastAsia="宋体" w:hAnsi="宋体"/>
          <w:sz w:val="28"/>
          <w:szCs w:val="28"/>
        </w:rPr>
        <w:br/>
      </w:r>
      <w:r w:rsidR="00813D43" w:rsidRPr="00FC18DB">
        <w:rPr>
          <w:rFonts w:ascii="宋体" w:eastAsia="宋体" w:hAnsi="宋体" w:hint="eastAsia"/>
          <w:sz w:val="28"/>
          <w:szCs w:val="28"/>
        </w:rPr>
        <w:t xml:space="preserve"> </w:t>
      </w:r>
      <w:r w:rsidR="00813D43" w:rsidRPr="00FC18DB">
        <w:rPr>
          <w:rFonts w:ascii="宋体" w:eastAsia="宋体" w:hAnsi="宋体"/>
          <w:sz w:val="28"/>
          <w:szCs w:val="28"/>
        </w:rPr>
        <w:t xml:space="preserve"> </w:t>
      </w:r>
      <w:r w:rsidRPr="00FC18DB">
        <w:rPr>
          <w:rFonts w:ascii="宋体" w:eastAsia="宋体" w:hAnsi="宋体"/>
          <w:sz w:val="28"/>
          <w:szCs w:val="28"/>
        </w:rPr>
        <w:t>邓小平同志作为我国改革开放和现代化建设的总设计师，一直十分关心和重视国防科技工业的改革与发展，从国际战略和国家建设全局</w:t>
      </w:r>
      <w:r w:rsidRPr="00FC18DB">
        <w:rPr>
          <w:rFonts w:ascii="宋体" w:eastAsia="宋体" w:hAnsi="宋体"/>
          <w:sz w:val="28"/>
          <w:szCs w:val="28"/>
        </w:rPr>
        <w:lastRenderedPageBreak/>
        <w:t>的高度，</w:t>
      </w:r>
      <w:proofErr w:type="gramStart"/>
      <w:r w:rsidRPr="00FC18DB">
        <w:rPr>
          <w:rFonts w:ascii="宋体" w:eastAsia="宋体" w:hAnsi="宋体"/>
          <w:sz w:val="28"/>
          <w:szCs w:val="28"/>
        </w:rPr>
        <w:t>作出</w:t>
      </w:r>
      <w:proofErr w:type="gramEnd"/>
      <w:r w:rsidRPr="00FC18DB">
        <w:rPr>
          <w:rFonts w:ascii="宋体" w:eastAsia="宋体" w:hAnsi="宋体"/>
          <w:sz w:val="28"/>
          <w:szCs w:val="28"/>
        </w:rPr>
        <w:t>过一系列重大决策，提出了许多富有独创性的科学论断和重要思想，形成了邓小平理论体系的重要组成部分，为探索有中国特色的国防科技工业发展道路，提供了强大的思想武器。邓小平有关国防科技工业的理论，内容丰富，涵盖面广，言简意赅，含义深远。比如：邓小平关于国防科技工业要服从经济建设大局，实行军民结合的论述;关于军工要改为订货关系，实行合同制的论述</w:t>
      </w:r>
      <w:r w:rsidRPr="00FC18DB">
        <w:rPr>
          <w:rFonts w:ascii="宋体" w:eastAsia="宋体" w:hAnsi="宋体" w:hint="eastAsia"/>
          <w:sz w:val="28"/>
          <w:szCs w:val="28"/>
        </w:rPr>
        <w:t>。</w:t>
      </w:r>
      <w:r w:rsidRPr="00FC18DB">
        <w:rPr>
          <w:rFonts w:ascii="宋体" w:eastAsia="宋体" w:hAnsi="宋体"/>
          <w:sz w:val="28"/>
          <w:szCs w:val="28"/>
        </w:rPr>
        <w:t>关于国防科研要坚持自力更生为主，有选择地引进国外先进技术的论述;关于要实行对外开放，积极发展军</w:t>
      </w:r>
      <w:proofErr w:type="gramStart"/>
      <w:r w:rsidRPr="00FC18DB">
        <w:rPr>
          <w:rFonts w:ascii="宋体" w:eastAsia="宋体" w:hAnsi="宋体"/>
          <w:sz w:val="28"/>
          <w:szCs w:val="28"/>
        </w:rPr>
        <w:t>民品外贸</w:t>
      </w:r>
      <w:proofErr w:type="gramEnd"/>
      <w:r w:rsidRPr="00FC18DB">
        <w:rPr>
          <w:rFonts w:ascii="宋体" w:eastAsia="宋体" w:hAnsi="宋体"/>
          <w:sz w:val="28"/>
          <w:szCs w:val="28"/>
        </w:rPr>
        <w:t>的论述;关于国防科研生产要服从军事战略方针，按照战略要求确定发展方向、目标和重点的论述;关于国防科研要走在前面，抓科研要突出重点，集中力量办大事的论述;关于军工产品必须坚持质量第一，达到百分之百合格的论述;关于充分发挥国防科技人员作用，不拘一格选拔青年人才特别是尖子人才的论述;关于改革军工管理体制，加强集中统一领导的论述，等等。这些重要论述，对建设有中国特色的国防科技工业，具有长远的指导意义。</w:t>
      </w:r>
      <w:r w:rsidRPr="00FC18DB">
        <w:rPr>
          <w:rFonts w:ascii="宋体" w:eastAsia="宋体" w:hAnsi="宋体"/>
          <w:sz w:val="28"/>
          <w:szCs w:val="28"/>
        </w:rPr>
        <w:br/>
      </w:r>
      <w:r w:rsidR="00813D43" w:rsidRPr="00FC18DB">
        <w:rPr>
          <w:rFonts w:ascii="宋体" w:eastAsia="宋体" w:hAnsi="宋体" w:hint="eastAsia"/>
          <w:sz w:val="28"/>
          <w:szCs w:val="28"/>
        </w:rPr>
        <w:t xml:space="preserve"> </w:t>
      </w:r>
      <w:r w:rsidR="00813D43" w:rsidRPr="00FC18DB">
        <w:rPr>
          <w:rFonts w:ascii="宋体" w:eastAsia="宋体" w:hAnsi="宋体"/>
          <w:sz w:val="28"/>
          <w:szCs w:val="28"/>
        </w:rPr>
        <w:t xml:space="preserve"> </w:t>
      </w:r>
      <w:r w:rsidRPr="00FC18DB">
        <w:rPr>
          <w:rFonts w:ascii="宋体" w:eastAsia="宋体" w:hAnsi="宋体"/>
          <w:sz w:val="28"/>
          <w:szCs w:val="28"/>
        </w:rPr>
        <w:t>回顾近二十年来，随着国际形势的变化和国家工作重点的转移，国防科技工业胜利实现了战略性转变，国防科技和武器装备发展上了新的台阶，体制改革、结构调整、军民结合、对外开放等均取得了举世瞩目的成就。从根本上说，这些成就都是邓小平理论的伟大胜利，是国防科技工业战线坚决贯彻落实邓小平一系列重要决策和指示的结果。江在十五大的报告中指出，学习邓小平理论，要完整、准确地把握理论的科学体系，从总体上领会理论的基本观点和基本精神，又要</w:t>
      </w:r>
      <w:r w:rsidRPr="00FC18DB">
        <w:rPr>
          <w:rFonts w:ascii="宋体" w:eastAsia="宋体" w:hAnsi="宋体"/>
          <w:sz w:val="28"/>
          <w:szCs w:val="28"/>
        </w:rPr>
        <w:lastRenderedPageBreak/>
        <w:t>从各自工作的领域对理论的有关内容进行系统钻研和理解。从国防科技工业系统来讲，学习邓小平理论，高举邓小平理论伟大旗帜，一个很重要的方面，就是要继续深入学习、深刻领会邓小平关于国防科技工业的理论，统一思想，指导实践，努力开拓有中国特色的国防科技工业发展道路。</w:t>
      </w:r>
      <w:r w:rsidRPr="00FC18DB">
        <w:rPr>
          <w:rFonts w:ascii="宋体" w:eastAsia="宋体" w:hAnsi="宋体"/>
          <w:sz w:val="28"/>
          <w:szCs w:val="28"/>
        </w:rPr>
        <w:br/>
      </w:r>
      <w:r w:rsidR="00813D43" w:rsidRPr="00FC18DB">
        <w:rPr>
          <w:rFonts w:ascii="宋体" w:eastAsia="宋体" w:hAnsi="宋体"/>
          <w:sz w:val="28"/>
          <w:szCs w:val="28"/>
        </w:rPr>
        <w:t xml:space="preserve">    </w:t>
      </w:r>
      <w:r w:rsidRPr="00FC18DB">
        <w:rPr>
          <w:rFonts w:ascii="宋体" w:eastAsia="宋体" w:hAnsi="宋体"/>
          <w:sz w:val="28"/>
          <w:szCs w:val="28"/>
        </w:rPr>
        <w:t>(二)</w:t>
      </w:r>
      <w:r w:rsidR="00FC18DB" w:rsidRPr="00FC18DB">
        <w:rPr>
          <w:rFonts w:ascii="宋体" w:eastAsia="宋体" w:hAnsi="宋体" w:hint="eastAsia"/>
          <w:sz w:val="28"/>
          <w:szCs w:val="28"/>
        </w:rPr>
        <w:t>我们要</w:t>
      </w:r>
      <w:r w:rsidRPr="00FC18DB">
        <w:rPr>
          <w:rFonts w:ascii="宋体" w:eastAsia="宋体" w:hAnsi="宋体"/>
          <w:sz w:val="28"/>
          <w:szCs w:val="28"/>
        </w:rPr>
        <w:t>适应世界军事发展和我军质量建设的新形势，千方百计把国防科技和武器装备搞上去</w:t>
      </w:r>
      <w:r w:rsidRPr="00FC18DB">
        <w:rPr>
          <w:rFonts w:ascii="宋体" w:eastAsia="宋体" w:hAnsi="宋体" w:hint="eastAsia"/>
          <w:sz w:val="28"/>
          <w:szCs w:val="28"/>
        </w:rPr>
        <w:t>。</w:t>
      </w:r>
      <w:r w:rsidRPr="00FC18DB">
        <w:rPr>
          <w:rFonts w:ascii="宋体" w:eastAsia="宋体" w:hAnsi="宋体"/>
          <w:sz w:val="28"/>
          <w:szCs w:val="28"/>
        </w:rPr>
        <w:br/>
      </w:r>
      <w:r w:rsidR="00813D43" w:rsidRPr="00FC18DB">
        <w:rPr>
          <w:rFonts w:ascii="宋体" w:eastAsia="宋体" w:hAnsi="宋体" w:hint="eastAsia"/>
          <w:sz w:val="28"/>
          <w:szCs w:val="28"/>
        </w:rPr>
        <w:t xml:space="preserve"> </w:t>
      </w:r>
      <w:r w:rsidR="00813D43" w:rsidRPr="00FC18DB">
        <w:rPr>
          <w:rFonts w:ascii="宋体" w:eastAsia="宋体" w:hAnsi="宋体"/>
          <w:sz w:val="28"/>
          <w:szCs w:val="28"/>
        </w:rPr>
        <w:t xml:space="preserve"> </w:t>
      </w:r>
      <w:r w:rsidRPr="00FC18DB">
        <w:rPr>
          <w:rFonts w:ascii="宋体" w:eastAsia="宋体" w:hAnsi="宋体"/>
          <w:sz w:val="28"/>
          <w:szCs w:val="28"/>
        </w:rPr>
        <w:t>江</w:t>
      </w:r>
      <w:r w:rsidR="00813D43" w:rsidRPr="00FC18DB">
        <w:rPr>
          <w:rFonts w:ascii="宋体" w:eastAsia="宋体" w:hAnsi="宋体" w:hint="eastAsia"/>
          <w:sz w:val="28"/>
          <w:szCs w:val="28"/>
        </w:rPr>
        <w:t>泽民曾</w:t>
      </w:r>
      <w:r w:rsidRPr="00FC18DB">
        <w:rPr>
          <w:rFonts w:ascii="宋体" w:eastAsia="宋体" w:hAnsi="宋体"/>
          <w:sz w:val="28"/>
          <w:szCs w:val="28"/>
        </w:rPr>
        <w:t>在十五大的报告指出，要贯彻积极防御的军事战略方针，加强质量建设，走有中国特色的精兵之路;要重视科技强军，加强国防科技研究，逐步更新武器装备。最近几年，他还多次强调，争夺质量优势，已成为当今世界各主要国家军队建设的一个重要发展趋势;在军事斗争准备和军队建设中，必须把国防科技发展和部队装备建设摆在突出地位;要以改革创新的精神迎接世界军事发展的挑战，积极跟踪国外高科技发展。这些重要论述，深刻揭示了世界军事发展的本质特征，科学阐明了现代科技特别是高科技在军事发展中的巨大推动作用，进一步明确了新时期我军建设的方向，同时指出了国防科技工业的根本任务。学习这些重要指示精神，我们强烈地感到，以江泽民同志为核心的党中央，更加重视科技对军事发展的第一位变革作用，更加重视我军的质量建设，更加重视国防科技和武器装备的发展。这是时代的需要，也是国家安全的需要。</w:t>
      </w:r>
      <w:r w:rsidRPr="00FC18DB">
        <w:rPr>
          <w:rFonts w:ascii="宋体" w:eastAsia="宋体" w:hAnsi="宋体"/>
          <w:sz w:val="28"/>
          <w:szCs w:val="28"/>
        </w:rPr>
        <w:br/>
      </w:r>
      <w:r w:rsidR="00813D43" w:rsidRPr="00FC18DB">
        <w:rPr>
          <w:rFonts w:ascii="宋体" w:eastAsia="宋体" w:hAnsi="宋体" w:hint="eastAsia"/>
          <w:sz w:val="28"/>
          <w:szCs w:val="28"/>
        </w:rPr>
        <w:t xml:space="preserve"> </w:t>
      </w:r>
      <w:r w:rsidR="00813D43" w:rsidRPr="00FC18DB">
        <w:rPr>
          <w:rFonts w:ascii="宋体" w:eastAsia="宋体" w:hAnsi="宋体"/>
          <w:sz w:val="28"/>
          <w:szCs w:val="28"/>
        </w:rPr>
        <w:t xml:space="preserve"> </w:t>
      </w:r>
      <w:r w:rsidRPr="00FC18DB">
        <w:rPr>
          <w:rFonts w:ascii="宋体" w:eastAsia="宋体" w:hAnsi="宋体"/>
          <w:sz w:val="28"/>
          <w:szCs w:val="28"/>
        </w:rPr>
        <w:t>纵观世界军事发展趋势，一个鲜明的特征是，世界各军事大国在裁减军队数量、压缩军费开支的情况下，军费预算普遍向高科技领域倾</w:t>
      </w:r>
      <w:r w:rsidRPr="00FC18DB">
        <w:rPr>
          <w:rFonts w:ascii="宋体" w:eastAsia="宋体" w:hAnsi="宋体"/>
          <w:sz w:val="28"/>
          <w:szCs w:val="28"/>
        </w:rPr>
        <w:lastRenderedPageBreak/>
        <w:t>斜，国防科研费所占比重上升，通过争夺技术优势，抢占技术制高点，重点发展高技术武器装备，争取战略主动权。在这场新的军事变革和竞争中，美军为保持技术优势，颁布了新军事科技战略，确定了重点技术领域，确保武器装备的先进水平和整体实战效能。英、法等国提出，在保持核威慑力量的条件下，要重点发展高技术常规武器，实现由高、中、低技术武器结合，向高、中技术武器结合的转变。</w:t>
      </w:r>
      <w:r w:rsidRPr="00FC18DB">
        <w:rPr>
          <w:rFonts w:ascii="宋体" w:eastAsia="宋体" w:hAnsi="宋体"/>
          <w:sz w:val="28"/>
          <w:szCs w:val="28"/>
        </w:rPr>
        <w:br/>
      </w:r>
      <w:r w:rsidR="00813D43" w:rsidRPr="00FC18DB">
        <w:rPr>
          <w:rFonts w:ascii="宋体" w:eastAsia="宋体" w:hAnsi="宋体"/>
          <w:sz w:val="28"/>
          <w:szCs w:val="28"/>
        </w:rPr>
        <w:t xml:space="preserve">  </w:t>
      </w:r>
      <w:r w:rsidRPr="00FC18DB">
        <w:rPr>
          <w:rFonts w:ascii="宋体" w:eastAsia="宋体" w:hAnsi="宋体"/>
          <w:sz w:val="28"/>
          <w:szCs w:val="28"/>
        </w:rPr>
        <w:t>日本把追求最高军事技术水平，确定为未来军事技术政策的目标，制定了需要重点发展的高技术领域。俄罗斯近年来采取“宁紧人头费、不减科研费”的做法，制定了为期十年的“俄军武器装备长期规划”，提出以高科技为主导，重点发展高精度武器装备，巩固军事领域的科技优势。我国周边国家在经济实力不断增长的同时，也在不断加强国防科研，加速武器装备的更新换代。尤其值得注意的是，台湾当局近年来积极调整实施所谓新的军事战略，大量增加军事预算，大肆购买西方先进武器，大力扩充军备和更新装备。</w:t>
      </w:r>
      <w:r w:rsidRPr="00FC18DB">
        <w:rPr>
          <w:rFonts w:ascii="宋体" w:eastAsia="宋体" w:hAnsi="宋体"/>
          <w:sz w:val="28"/>
          <w:szCs w:val="28"/>
        </w:rPr>
        <w:br/>
      </w:r>
      <w:r w:rsidR="00813D43" w:rsidRPr="00FC18DB">
        <w:rPr>
          <w:rFonts w:ascii="宋体" w:eastAsia="宋体" w:hAnsi="宋体"/>
          <w:sz w:val="28"/>
          <w:szCs w:val="28"/>
        </w:rPr>
        <w:t xml:space="preserve">  </w:t>
      </w:r>
      <w:r w:rsidRPr="00FC18DB">
        <w:rPr>
          <w:rFonts w:ascii="宋体" w:eastAsia="宋体" w:hAnsi="宋体"/>
          <w:sz w:val="28"/>
          <w:szCs w:val="28"/>
        </w:rPr>
        <w:t>迎接世界军事发展的挑战，是我们无法回避的历史责任。中央军委明确指出：新时期军队建设面临的主要矛盾，是现代化水平与现代战争需要不相适应的矛盾。这个矛盾体现在国防科研生产方面，就是国防科研生产与我军对现代化武器装备需求不相适应的矛盾。必须看到，我军的武器装备这些年来虽然有较大改进，但从总体上说，与世界发达国家军队的武器装备水平还有很大差距。一些主战装备，不仅与美国等西方发达国家军队差距甚远，而且与台湾军队及有些周边国家军队相比也不完全占优势。改变我军装备落后的局面，归根结底要靠把</w:t>
      </w:r>
      <w:r w:rsidRPr="00FC18DB">
        <w:rPr>
          <w:rFonts w:ascii="宋体" w:eastAsia="宋体" w:hAnsi="宋体"/>
          <w:sz w:val="28"/>
          <w:szCs w:val="28"/>
        </w:rPr>
        <w:lastRenderedPageBreak/>
        <w:t>国防科研生产搞上去。因此，适应世界军事发展的深刻变化，加强我军质量建设，国防科技工业具有无可替代的特殊作用。我们一定要认清面临的严峻形势，认清肩负的历史责任，把思想统一到十五大关于国防和军队建设的部署上来，在新时期军事战略方针统揽和指导下，以强烈的责任心和紧迫感，认真做好各项工作，努力把国防科研生产任务完成好，为我军质量建设</w:t>
      </w:r>
      <w:proofErr w:type="gramStart"/>
      <w:r w:rsidRPr="00FC18DB">
        <w:rPr>
          <w:rFonts w:ascii="宋体" w:eastAsia="宋体" w:hAnsi="宋体"/>
          <w:sz w:val="28"/>
          <w:szCs w:val="28"/>
        </w:rPr>
        <w:t>作出</w:t>
      </w:r>
      <w:proofErr w:type="gramEnd"/>
      <w:r w:rsidRPr="00FC18DB">
        <w:rPr>
          <w:rFonts w:ascii="宋体" w:eastAsia="宋体" w:hAnsi="宋体"/>
          <w:sz w:val="28"/>
          <w:szCs w:val="28"/>
        </w:rPr>
        <w:t>新的贡献。</w:t>
      </w:r>
    </w:p>
    <w:sectPr w:rsidR="00FA1D6F" w:rsidRPr="00FC18D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95A"/>
    <w:rsid w:val="001864EB"/>
    <w:rsid w:val="00204DD8"/>
    <w:rsid w:val="00321637"/>
    <w:rsid w:val="003C6C6C"/>
    <w:rsid w:val="00602761"/>
    <w:rsid w:val="006B0A7A"/>
    <w:rsid w:val="00813D43"/>
    <w:rsid w:val="008971DD"/>
    <w:rsid w:val="0095495A"/>
    <w:rsid w:val="009D2AEB"/>
    <w:rsid w:val="009F767D"/>
    <w:rsid w:val="00AD32B8"/>
    <w:rsid w:val="00BB6ECD"/>
    <w:rsid w:val="00BE7031"/>
    <w:rsid w:val="00D35B7D"/>
    <w:rsid w:val="00F67249"/>
    <w:rsid w:val="00FA1D6F"/>
    <w:rsid w:val="00FC18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0812A"/>
  <w15:chartTrackingRefBased/>
  <w15:docId w15:val="{B29EC2F3-7304-4D14-95D8-65252B600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481</Words>
  <Characters>2746</Characters>
  <Application>Microsoft Office Word</Application>
  <DocSecurity>0</DocSecurity>
  <Lines>22</Lines>
  <Paragraphs>6</Paragraphs>
  <ScaleCrop>false</ScaleCrop>
  <Company/>
  <LinksUpToDate>false</LinksUpToDate>
  <CharactersWithSpaces>3221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Felix</dc:creator>
  <cp:keywords/>
  <dc:description/>
  <cp:lastModifiedBy>Steven Felix</cp:lastModifiedBy>
  <cp:revision>2</cp:revision>
  <dcterms:created xsi:type="dcterms:W3CDTF">2022-12-12T13:26:00Z</dcterms:created>
  <dcterms:modified xsi:type="dcterms:W3CDTF">2022-12-12T13:26:00Z</dcterms:modified>
</cp:coreProperties>
</file>