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5BFD7" w14:textId="7AD42940" w:rsidR="004538EA" w:rsidRPr="00BC028F" w:rsidRDefault="009C5942" w:rsidP="004538EA">
      <w:pPr>
        <w:jc w:val="center"/>
        <w:rPr>
          <w:b/>
          <w:sz w:val="32"/>
          <w:szCs w:val="32"/>
        </w:rPr>
      </w:pPr>
      <w:r>
        <w:rPr>
          <w:b/>
          <w:noProof/>
          <w:sz w:val="32"/>
          <w:szCs w:val="32"/>
        </w:rPr>
        <w:drawing>
          <wp:anchor distT="0" distB="0" distL="114300" distR="114300" simplePos="0" relativeHeight="251657728" behindDoc="0" locked="0" layoutInCell="1" allowOverlap="1" wp14:anchorId="78771807" wp14:editId="0D68716D">
            <wp:simplePos x="0" y="0"/>
            <wp:positionH relativeFrom="column">
              <wp:posOffset>170815</wp:posOffset>
            </wp:positionH>
            <wp:positionV relativeFrom="paragraph">
              <wp:posOffset>283210</wp:posOffset>
            </wp:positionV>
            <wp:extent cx="4942205" cy="784225"/>
            <wp:effectExtent l="0" t="0" r="0" b="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2205" cy="784225"/>
                    </a:xfrm>
                    <a:prstGeom prst="rect">
                      <a:avLst/>
                    </a:prstGeom>
                    <a:noFill/>
                  </pic:spPr>
                </pic:pic>
              </a:graphicData>
            </a:graphic>
            <wp14:sizeRelH relativeFrom="page">
              <wp14:pctWidth>0</wp14:pctWidth>
            </wp14:sizeRelH>
            <wp14:sizeRelV relativeFrom="page">
              <wp14:pctHeight>0</wp14:pctHeight>
            </wp14:sizeRelV>
          </wp:anchor>
        </w:drawing>
      </w:r>
    </w:p>
    <w:p w14:paraId="2BCD8940" w14:textId="77777777" w:rsidR="004538EA" w:rsidRPr="00BC028F" w:rsidRDefault="004538EA" w:rsidP="004538EA">
      <w:pPr>
        <w:jc w:val="center"/>
        <w:rPr>
          <w:b/>
          <w:sz w:val="32"/>
          <w:szCs w:val="32"/>
        </w:rPr>
      </w:pPr>
    </w:p>
    <w:p w14:paraId="0717368B" w14:textId="77777777" w:rsidR="004538EA" w:rsidRPr="00452312" w:rsidRDefault="004538EA" w:rsidP="004538EA">
      <w:pPr>
        <w:jc w:val="center"/>
        <w:rPr>
          <w:b/>
          <w:sz w:val="32"/>
          <w:szCs w:val="32"/>
        </w:rPr>
      </w:pPr>
    </w:p>
    <w:p w14:paraId="20942141" w14:textId="7888B921" w:rsidR="008B7CC7" w:rsidRDefault="009C5942" w:rsidP="008B7CC7">
      <w:pPr>
        <w:jc w:val="center"/>
        <w:rPr>
          <w:rFonts w:eastAsia="楷体_GB2312"/>
          <w:b/>
          <w:sz w:val="96"/>
          <w:szCs w:val="32"/>
        </w:rPr>
      </w:pPr>
      <w:r>
        <w:rPr>
          <w:rFonts w:eastAsia="楷体_GB2312"/>
          <w:b/>
          <w:noProof/>
          <w:sz w:val="96"/>
          <w:szCs w:val="32"/>
        </w:rPr>
        <w:drawing>
          <wp:inline distT="0" distB="0" distL="0" distR="0" wp14:anchorId="0BE1B8D6" wp14:editId="23A12803">
            <wp:extent cx="1828800"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6DCC7B46" w14:textId="77777777" w:rsidR="004538EA" w:rsidRPr="00BC028F" w:rsidRDefault="00B80E88" w:rsidP="004538EA">
      <w:pPr>
        <w:jc w:val="center"/>
        <w:rPr>
          <w:rFonts w:eastAsia="楷体_GB2312"/>
          <w:b/>
          <w:sz w:val="96"/>
          <w:szCs w:val="32"/>
        </w:rPr>
      </w:pPr>
      <w:r>
        <w:rPr>
          <w:rFonts w:eastAsia="楷体_GB2312" w:hint="eastAsia"/>
          <w:b/>
          <w:sz w:val="96"/>
          <w:szCs w:val="32"/>
        </w:rPr>
        <w:t>专业认知</w:t>
      </w:r>
      <w:r w:rsidR="004538EA">
        <w:rPr>
          <w:rFonts w:eastAsia="楷体_GB2312" w:hint="eastAsia"/>
          <w:b/>
          <w:sz w:val="96"/>
          <w:szCs w:val="32"/>
        </w:rPr>
        <w:t>实习</w:t>
      </w:r>
      <w:r w:rsidR="004538EA" w:rsidRPr="00BC028F">
        <w:rPr>
          <w:rFonts w:eastAsia="楷体_GB2312"/>
          <w:b/>
          <w:sz w:val="96"/>
          <w:szCs w:val="32"/>
        </w:rPr>
        <w:t>报告</w:t>
      </w:r>
    </w:p>
    <w:p w14:paraId="58A22344" w14:textId="77777777" w:rsidR="004538EA" w:rsidRDefault="004538EA" w:rsidP="00825855">
      <w:pPr>
        <w:rPr>
          <w:rFonts w:ascii="宋体" w:hAnsi="宋体"/>
          <w:b/>
          <w:sz w:val="32"/>
          <w:szCs w:val="32"/>
        </w:rPr>
      </w:pPr>
    </w:p>
    <w:p w14:paraId="5F2FC4D6" w14:textId="77777777" w:rsidR="00B54C92" w:rsidRDefault="00B54C92" w:rsidP="00B54C92">
      <w:pPr>
        <w:ind w:firstLineChars="545" w:firstLine="1751"/>
        <w:jc w:val="left"/>
        <w:rPr>
          <w:rFonts w:ascii="宋体" w:hAnsi="宋体"/>
          <w:b/>
          <w:sz w:val="32"/>
          <w:szCs w:val="32"/>
        </w:rPr>
      </w:pPr>
      <w:r>
        <w:rPr>
          <w:rFonts w:ascii="宋体" w:hAnsi="宋体" w:hint="eastAsia"/>
          <w:b/>
          <w:sz w:val="32"/>
          <w:szCs w:val="32"/>
        </w:rPr>
        <w:t xml:space="preserve">                           </w:t>
      </w:r>
    </w:p>
    <w:p w14:paraId="469F3D7A" w14:textId="77777777" w:rsidR="00E33337" w:rsidRDefault="00E33337" w:rsidP="00B54C92">
      <w:pPr>
        <w:spacing w:before="100" w:beforeAutospacing="1" w:after="100" w:afterAutospacing="1"/>
        <w:ind w:firstLineChars="395" w:firstLine="1428"/>
        <w:jc w:val="left"/>
        <w:rPr>
          <w:rFonts w:ascii="宋体" w:hAnsi="宋体"/>
          <w:b/>
          <w:sz w:val="36"/>
          <w:szCs w:val="32"/>
        </w:rPr>
      </w:pPr>
      <w:r>
        <w:rPr>
          <w:rFonts w:ascii="宋体" w:hAnsi="宋体" w:hint="eastAsia"/>
          <w:b/>
          <w:sz w:val="36"/>
          <w:szCs w:val="32"/>
        </w:rPr>
        <w:t>学    号：</w:t>
      </w:r>
      <w:r w:rsidRPr="00E33337">
        <w:rPr>
          <w:rFonts w:ascii="宋体" w:hAnsi="宋体" w:hint="eastAsia"/>
          <w:b/>
          <w:sz w:val="36"/>
          <w:szCs w:val="32"/>
          <w:u w:val="single"/>
        </w:rPr>
        <w:t xml:space="preserve">       </w:t>
      </w:r>
      <w:r w:rsidR="00F35559">
        <w:rPr>
          <w:rFonts w:ascii="宋体" w:hAnsi="宋体"/>
          <w:b/>
          <w:sz w:val="36"/>
          <w:szCs w:val="32"/>
          <w:u w:val="single"/>
        </w:rPr>
        <w:t>2022217587</w:t>
      </w:r>
      <w:r w:rsidRPr="00E33337">
        <w:rPr>
          <w:rFonts w:ascii="宋体" w:hAnsi="宋体" w:hint="eastAsia"/>
          <w:b/>
          <w:sz w:val="36"/>
          <w:szCs w:val="32"/>
          <w:u w:val="single"/>
        </w:rPr>
        <w:t xml:space="preserve">           </w:t>
      </w:r>
    </w:p>
    <w:p w14:paraId="66065533" w14:textId="77777777" w:rsidR="00B54C92" w:rsidRDefault="00B54C92" w:rsidP="00B54C92">
      <w:pPr>
        <w:spacing w:before="100" w:beforeAutospacing="1" w:after="100" w:afterAutospacing="1"/>
        <w:ind w:firstLineChars="395" w:firstLine="1428"/>
        <w:jc w:val="left"/>
        <w:rPr>
          <w:rFonts w:ascii="宋体" w:hAnsi="宋体"/>
          <w:b/>
          <w:sz w:val="36"/>
          <w:szCs w:val="32"/>
          <w:u w:val="single"/>
        </w:rPr>
      </w:pPr>
      <w:r w:rsidRPr="00B54C92">
        <w:rPr>
          <w:rFonts w:ascii="宋体" w:hAnsi="宋体" w:hint="eastAsia"/>
          <w:b/>
          <w:sz w:val="36"/>
          <w:szCs w:val="32"/>
        </w:rPr>
        <w:t>姓</w:t>
      </w:r>
      <w:r w:rsidR="00E33337">
        <w:rPr>
          <w:rFonts w:ascii="宋体" w:hAnsi="宋体" w:hint="eastAsia"/>
          <w:b/>
          <w:sz w:val="36"/>
          <w:szCs w:val="32"/>
        </w:rPr>
        <w:t xml:space="preserve">    </w:t>
      </w:r>
      <w:r w:rsidRPr="00B54C92">
        <w:rPr>
          <w:rFonts w:ascii="宋体" w:hAnsi="宋体" w:hint="eastAsia"/>
          <w:b/>
          <w:sz w:val="36"/>
          <w:szCs w:val="32"/>
        </w:rPr>
        <w:t>名：</w:t>
      </w:r>
      <w:r w:rsidRPr="00B54C92">
        <w:rPr>
          <w:rFonts w:ascii="宋体" w:hAnsi="宋体" w:hint="eastAsia"/>
          <w:b/>
          <w:sz w:val="36"/>
          <w:szCs w:val="32"/>
          <w:u w:val="single"/>
        </w:rPr>
        <w:t xml:space="preserve">         </w:t>
      </w:r>
      <w:proofErr w:type="gramStart"/>
      <w:r w:rsidR="00F35559">
        <w:rPr>
          <w:rFonts w:ascii="宋体" w:hAnsi="宋体" w:hint="eastAsia"/>
          <w:b/>
          <w:sz w:val="36"/>
          <w:szCs w:val="32"/>
          <w:u w:val="single"/>
        </w:rPr>
        <w:t>党存远</w:t>
      </w:r>
      <w:proofErr w:type="gramEnd"/>
      <w:r w:rsidRPr="00B54C92">
        <w:rPr>
          <w:rFonts w:ascii="宋体" w:hAnsi="宋体" w:hint="eastAsia"/>
          <w:b/>
          <w:sz w:val="36"/>
          <w:szCs w:val="32"/>
          <w:u w:val="single"/>
        </w:rPr>
        <w:t xml:space="preserve">             </w:t>
      </w:r>
    </w:p>
    <w:p w14:paraId="1BFF643D" w14:textId="6BD06DAE" w:rsidR="00AD0AFE" w:rsidRPr="00AD0AFE" w:rsidRDefault="00AD0AFE" w:rsidP="00B54C92">
      <w:pPr>
        <w:spacing w:before="100" w:beforeAutospacing="1" w:after="100" w:afterAutospacing="1"/>
        <w:ind w:firstLineChars="395" w:firstLine="1428"/>
        <w:jc w:val="left"/>
        <w:rPr>
          <w:rFonts w:ascii="宋体" w:hAnsi="宋体"/>
          <w:b/>
          <w:sz w:val="36"/>
          <w:szCs w:val="32"/>
        </w:rPr>
      </w:pPr>
      <w:r>
        <w:rPr>
          <w:rFonts w:ascii="宋体" w:hAnsi="宋体" w:hint="eastAsia"/>
          <w:b/>
          <w:sz w:val="36"/>
          <w:szCs w:val="32"/>
        </w:rPr>
        <w:t>专业年级：</w:t>
      </w:r>
      <w:r w:rsidRPr="00B54C92">
        <w:rPr>
          <w:rFonts w:ascii="宋体" w:hAnsi="宋体" w:hint="eastAsia"/>
          <w:b/>
          <w:sz w:val="36"/>
          <w:szCs w:val="32"/>
          <w:u w:val="single"/>
        </w:rPr>
        <w:t xml:space="preserve">     </w:t>
      </w:r>
      <w:r w:rsidR="00F35559">
        <w:rPr>
          <w:rFonts w:ascii="宋体" w:hAnsi="宋体" w:hint="eastAsia"/>
          <w:b/>
          <w:sz w:val="36"/>
          <w:szCs w:val="32"/>
          <w:u w:val="single"/>
        </w:rPr>
        <w:t>物联网工程2</w:t>
      </w:r>
      <w:r w:rsidR="00F35559">
        <w:rPr>
          <w:rFonts w:ascii="宋体" w:hAnsi="宋体"/>
          <w:b/>
          <w:sz w:val="36"/>
          <w:szCs w:val="32"/>
          <w:u w:val="single"/>
        </w:rPr>
        <w:t>2-2</w:t>
      </w:r>
      <w:r w:rsidRPr="00B54C92">
        <w:rPr>
          <w:rFonts w:ascii="宋体" w:hAnsi="宋体" w:hint="eastAsia"/>
          <w:b/>
          <w:sz w:val="36"/>
          <w:szCs w:val="32"/>
          <w:u w:val="single"/>
        </w:rPr>
        <w:t xml:space="preserve">       </w:t>
      </w:r>
    </w:p>
    <w:p w14:paraId="2FB5426A" w14:textId="3CEE8861" w:rsidR="00B54C92" w:rsidRPr="00B54C92" w:rsidRDefault="00666B94" w:rsidP="00B54C92">
      <w:pPr>
        <w:spacing w:before="100" w:beforeAutospacing="1" w:after="100" w:afterAutospacing="1"/>
        <w:ind w:firstLineChars="395" w:firstLine="1428"/>
        <w:jc w:val="left"/>
        <w:rPr>
          <w:rFonts w:ascii="宋体" w:hAnsi="宋体"/>
          <w:b/>
          <w:sz w:val="36"/>
          <w:szCs w:val="32"/>
        </w:rPr>
      </w:pPr>
      <w:r>
        <w:rPr>
          <w:rFonts w:ascii="宋体" w:hAnsi="宋体" w:hint="eastAsia"/>
          <w:b/>
          <w:sz w:val="36"/>
          <w:szCs w:val="32"/>
        </w:rPr>
        <w:t>指导教师</w:t>
      </w:r>
      <w:r w:rsidR="00B54C92" w:rsidRPr="00B54C92">
        <w:rPr>
          <w:rFonts w:ascii="宋体" w:hAnsi="宋体" w:hint="eastAsia"/>
          <w:b/>
          <w:sz w:val="36"/>
          <w:szCs w:val="32"/>
        </w:rPr>
        <w:t>：</w:t>
      </w:r>
      <w:r w:rsidR="00B54C92" w:rsidRPr="00B54C92">
        <w:rPr>
          <w:rFonts w:ascii="宋体" w:hAnsi="宋体" w:hint="eastAsia"/>
          <w:b/>
          <w:sz w:val="36"/>
          <w:szCs w:val="32"/>
          <w:u w:val="single"/>
        </w:rPr>
        <w:t xml:space="preserve">    </w:t>
      </w:r>
      <w:r w:rsidR="00F35559">
        <w:rPr>
          <w:rFonts w:ascii="宋体" w:hAnsi="宋体"/>
          <w:b/>
          <w:sz w:val="36"/>
          <w:szCs w:val="32"/>
          <w:u w:val="single"/>
        </w:rPr>
        <w:t xml:space="preserve">    </w:t>
      </w:r>
      <w:r w:rsidR="00B54C92" w:rsidRPr="00B54C92">
        <w:rPr>
          <w:rFonts w:ascii="宋体" w:hAnsi="宋体" w:hint="eastAsia"/>
          <w:b/>
          <w:sz w:val="36"/>
          <w:szCs w:val="32"/>
          <w:u w:val="single"/>
        </w:rPr>
        <w:t xml:space="preserve"> </w:t>
      </w:r>
      <w:r w:rsidR="00F35559">
        <w:rPr>
          <w:rFonts w:ascii="宋体" w:hAnsi="宋体"/>
          <w:b/>
          <w:sz w:val="36"/>
          <w:szCs w:val="32"/>
          <w:u w:val="single"/>
        </w:rPr>
        <w:t xml:space="preserve"> </w:t>
      </w:r>
      <w:r w:rsidR="00F35559">
        <w:rPr>
          <w:rFonts w:ascii="宋体" w:hAnsi="宋体" w:hint="eastAsia"/>
          <w:b/>
          <w:sz w:val="36"/>
          <w:szCs w:val="32"/>
          <w:u w:val="single"/>
        </w:rPr>
        <w:t>周波</w:t>
      </w:r>
      <w:r w:rsidR="00B54C92" w:rsidRPr="00B54C92">
        <w:rPr>
          <w:rFonts w:ascii="宋体" w:hAnsi="宋体" w:hint="eastAsia"/>
          <w:b/>
          <w:sz w:val="36"/>
          <w:szCs w:val="32"/>
          <w:u w:val="single"/>
        </w:rPr>
        <w:t xml:space="preserve">             </w:t>
      </w:r>
    </w:p>
    <w:p w14:paraId="57C1B692" w14:textId="77777777" w:rsidR="00B54C92" w:rsidRPr="00B54C92" w:rsidRDefault="00B54C92" w:rsidP="00B54C92">
      <w:pPr>
        <w:spacing w:before="100" w:beforeAutospacing="1" w:after="100" w:afterAutospacing="1"/>
        <w:ind w:firstLineChars="395" w:firstLine="1428"/>
        <w:jc w:val="left"/>
        <w:rPr>
          <w:rFonts w:ascii="宋体" w:hAnsi="宋体"/>
          <w:b/>
          <w:sz w:val="36"/>
          <w:szCs w:val="32"/>
        </w:rPr>
      </w:pPr>
      <w:r w:rsidRPr="00B54C92">
        <w:rPr>
          <w:rFonts w:ascii="宋体" w:hAnsi="宋体" w:hint="eastAsia"/>
          <w:b/>
          <w:sz w:val="36"/>
          <w:szCs w:val="32"/>
        </w:rPr>
        <w:t>实习时间：</w:t>
      </w:r>
      <w:r w:rsidRPr="00B54C92">
        <w:rPr>
          <w:rFonts w:ascii="宋体" w:hAnsi="宋体" w:hint="eastAsia"/>
          <w:b/>
          <w:sz w:val="36"/>
          <w:szCs w:val="32"/>
          <w:u w:val="single"/>
        </w:rPr>
        <w:t xml:space="preserve">   </w:t>
      </w:r>
      <w:r w:rsidR="00F35559">
        <w:rPr>
          <w:rFonts w:ascii="宋体" w:hAnsi="宋体"/>
          <w:b/>
          <w:sz w:val="36"/>
          <w:szCs w:val="32"/>
          <w:u w:val="single"/>
        </w:rPr>
        <w:t>2023.6.26 -2023.6.30</w:t>
      </w:r>
      <w:r w:rsidRPr="00B54C92">
        <w:rPr>
          <w:rFonts w:ascii="宋体" w:hAnsi="宋体" w:hint="eastAsia"/>
          <w:b/>
          <w:sz w:val="36"/>
          <w:szCs w:val="32"/>
          <w:u w:val="single"/>
        </w:rPr>
        <w:t xml:space="preserve">    </w:t>
      </w:r>
    </w:p>
    <w:p w14:paraId="3D85E59E" w14:textId="77777777" w:rsidR="00C37D15" w:rsidRDefault="00C37D15" w:rsidP="00C37D15">
      <w:pPr>
        <w:rPr>
          <w:rFonts w:ascii="宋体" w:hAnsi="宋体"/>
          <w:b/>
          <w:sz w:val="32"/>
          <w:szCs w:val="32"/>
        </w:rPr>
      </w:pPr>
    </w:p>
    <w:p w14:paraId="54C6AB6C" w14:textId="77777777" w:rsidR="00BA2F89" w:rsidRDefault="00BA2F89" w:rsidP="004538EA">
      <w:pPr>
        <w:jc w:val="center"/>
        <w:rPr>
          <w:rFonts w:ascii="宋体" w:hAnsi="宋体" w:cs="仿宋_GB2312"/>
          <w:b/>
          <w:sz w:val="32"/>
          <w:szCs w:val="32"/>
        </w:rPr>
      </w:pPr>
      <w:r w:rsidRPr="00BA2F89">
        <w:rPr>
          <w:rFonts w:ascii="宋体" w:hAnsi="宋体" w:cs="仿宋_GB2312" w:hint="eastAsia"/>
          <w:b/>
          <w:sz w:val="32"/>
          <w:szCs w:val="32"/>
        </w:rPr>
        <w:t>教务部</w:t>
      </w:r>
      <w:r>
        <w:rPr>
          <w:rFonts w:ascii="宋体" w:hAnsi="宋体" w:cs="仿宋_GB2312" w:hint="eastAsia"/>
          <w:b/>
          <w:sz w:val="32"/>
          <w:szCs w:val="32"/>
        </w:rPr>
        <w:t>制</w:t>
      </w:r>
    </w:p>
    <w:p w14:paraId="64AB43F2" w14:textId="77777777" w:rsidR="00171FEA" w:rsidRDefault="00171FEA" w:rsidP="004538EA">
      <w:pPr>
        <w:jc w:val="center"/>
        <w:rPr>
          <w:rFonts w:ascii="宋体" w:hAnsi="宋体" w:cs="仿宋_GB2312"/>
          <w:b/>
          <w:sz w:val="32"/>
          <w:szCs w:val="32"/>
        </w:rPr>
      </w:pPr>
    </w:p>
    <w:p w14:paraId="195A8278" w14:textId="77777777" w:rsidR="00825855" w:rsidRPr="000C3234" w:rsidRDefault="00171FEA" w:rsidP="004538EA">
      <w:pPr>
        <w:jc w:val="center"/>
        <w:rPr>
          <w:rFonts w:ascii="宋体" w:hAnsi="宋体" w:cs="仿宋_GB2312"/>
          <w:b/>
          <w:sz w:val="32"/>
          <w:szCs w:val="32"/>
        </w:rPr>
      </w:pPr>
      <w:r w:rsidRPr="000C3234">
        <w:rPr>
          <w:rFonts w:ascii="宋体" w:hAnsi="宋体" w:cs="仿宋_GB2312"/>
          <w:b/>
          <w:sz w:val="32"/>
          <w:szCs w:val="32"/>
        </w:rPr>
        <w:t>202</w:t>
      </w:r>
      <w:r w:rsidR="008B7CC7">
        <w:rPr>
          <w:rFonts w:ascii="宋体" w:hAnsi="宋体" w:cs="仿宋_GB2312" w:hint="eastAsia"/>
          <w:b/>
          <w:sz w:val="32"/>
          <w:szCs w:val="32"/>
        </w:rPr>
        <w:t>2</w:t>
      </w:r>
      <w:r w:rsidRPr="000C3234">
        <w:rPr>
          <w:rFonts w:ascii="宋体" w:hAnsi="宋体" w:cs="仿宋_GB2312"/>
          <w:b/>
          <w:sz w:val="32"/>
          <w:szCs w:val="32"/>
        </w:rPr>
        <w:t>年</w:t>
      </w:r>
      <w:r w:rsidR="008B7CC7">
        <w:rPr>
          <w:rFonts w:ascii="宋体" w:hAnsi="宋体" w:cs="仿宋_GB2312" w:hint="eastAsia"/>
          <w:b/>
          <w:sz w:val="32"/>
          <w:szCs w:val="32"/>
        </w:rPr>
        <w:t>07</w:t>
      </w:r>
      <w:r w:rsidRPr="000C3234">
        <w:rPr>
          <w:rFonts w:ascii="宋体" w:hAnsi="宋体" w:cs="仿宋_GB2312"/>
          <w:b/>
          <w:sz w:val="32"/>
          <w:szCs w:val="32"/>
        </w:rPr>
        <w:t>月</w:t>
      </w:r>
    </w:p>
    <w:p w14:paraId="404BEA1E" w14:textId="77777777" w:rsidR="00171FEA" w:rsidRPr="00BA2F89" w:rsidRDefault="00171FEA" w:rsidP="004538EA">
      <w:pPr>
        <w:jc w:val="center"/>
        <w:rPr>
          <w:rFonts w:ascii="宋体" w:hAnsi="宋体" w:cs="仿宋_GB2312"/>
          <w:b/>
          <w:sz w:val="32"/>
          <w:szCs w:val="32"/>
        </w:rPr>
      </w:pPr>
    </w:p>
    <w:tbl>
      <w:tblPr>
        <w:tblW w:w="160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1418"/>
        <w:gridCol w:w="992"/>
        <w:gridCol w:w="1559"/>
        <w:gridCol w:w="1134"/>
        <w:gridCol w:w="2268"/>
        <w:gridCol w:w="7371"/>
      </w:tblGrid>
      <w:tr w:rsidR="00D445A4" w:rsidRPr="007D7A67" w14:paraId="12F24ECF" w14:textId="77777777" w:rsidTr="00D445A4">
        <w:trPr>
          <w:gridAfter w:val="1"/>
          <w:wAfter w:w="7371" w:type="dxa"/>
          <w:cantSplit/>
          <w:trHeight w:val="737"/>
        </w:trPr>
        <w:tc>
          <w:tcPr>
            <w:tcW w:w="1276" w:type="dxa"/>
            <w:vAlign w:val="center"/>
          </w:tcPr>
          <w:p w14:paraId="3B616767" w14:textId="77777777" w:rsidR="00D445A4" w:rsidRPr="007D7A67" w:rsidRDefault="00D445A4" w:rsidP="00C37D15">
            <w:pPr>
              <w:jc w:val="center"/>
              <w:rPr>
                <w:rFonts w:ascii="宋体" w:hAnsi="宋体"/>
                <w:b/>
                <w:sz w:val="24"/>
                <w:szCs w:val="21"/>
              </w:rPr>
            </w:pPr>
            <w:r w:rsidRPr="007D7A67">
              <w:rPr>
                <w:rFonts w:ascii="宋体" w:hAnsi="宋体" w:hint="eastAsia"/>
                <w:b/>
                <w:sz w:val="24"/>
                <w:szCs w:val="21"/>
              </w:rPr>
              <w:t>学生姓名</w:t>
            </w:r>
          </w:p>
        </w:tc>
        <w:tc>
          <w:tcPr>
            <w:tcW w:w="1418" w:type="dxa"/>
            <w:vAlign w:val="center"/>
          </w:tcPr>
          <w:p w14:paraId="22C8A07A" w14:textId="77777777" w:rsidR="00D445A4" w:rsidRPr="007D7A67" w:rsidRDefault="00D445A4" w:rsidP="001040F7">
            <w:pPr>
              <w:jc w:val="center"/>
              <w:rPr>
                <w:rFonts w:ascii="宋体" w:hAnsi="宋体"/>
                <w:sz w:val="24"/>
                <w:szCs w:val="21"/>
              </w:rPr>
            </w:pPr>
            <w:proofErr w:type="gramStart"/>
            <w:r w:rsidRPr="007D7A67">
              <w:rPr>
                <w:rFonts w:ascii="宋体" w:hAnsi="宋体" w:hint="eastAsia"/>
                <w:sz w:val="24"/>
                <w:szCs w:val="21"/>
              </w:rPr>
              <w:t>党存远</w:t>
            </w:r>
            <w:proofErr w:type="gramEnd"/>
          </w:p>
        </w:tc>
        <w:tc>
          <w:tcPr>
            <w:tcW w:w="992" w:type="dxa"/>
            <w:vAlign w:val="center"/>
          </w:tcPr>
          <w:p w14:paraId="05C13BCB" w14:textId="77777777" w:rsidR="00D445A4" w:rsidRPr="007D7A67" w:rsidRDefault="00D445A4" w:rsidP="001040F7">
            <w:pPr>
              <w:jc w:val="center"/>
              <w:rPr>
                <w:rFonts w:ascii="宋体" w:hAnsi="宋体"/>
                <w:b/>
                <w:sz w:val="24"/>
                <w:szCs w:val="21"/>
              </w:rPr>
            </w:pPr>
            <w:r w:rsidRPr="007D7A67">
              <w:rPr>
                <w:rFonts w:ascii="宋体" w:hAnsi="宋体" w:hint="eastAsia"/>
                <w:b/>
                <w:sz w:val="24"/>
                <w:szCs w:val="21"/>
              </w:rPr>
              <w:t>学  号</w:t>
            </w:r>
          </w:p>
        </w:tc>
        <w:tc>
          <w:tcPr>
            <w:tcW w:w="1559" w:type="dxa"/>
            <w:vAlign w:val="center"/>
          </w:tcPr>
          <w:p w14:paraId="611F9B8F" w14:textId="77777777" w:rsidR="00D445A4" w:rsidRPr="007D7A67" w:rsidRDefault="00D445A4" w:rsidP="001040F7">
            <w:pPr>
              <w:jc w:val="center"/>
              <w:rPr>
                <w:rFonts w:ascii="宋体" w:hAnsi="宋体"/>
                <w:sz w:val="24"/>
                <w:szCs w:val="21"/>
              </w:rPr>
            </w:pPr>
            <w:r w:rsidRPr="007D7A67">
              <w:rPr>
                <w:rFonts w:ascii="宋体" w:hAnsi="宋体" w:hint="eastAsia"/>
                <w:sz w:val="24"/>
                <w:szCs w:val="21"/>
              </w:rPr>
              <w:t>2</w:t>
            </w:r>
            <w:r w:rsidRPr="007D7A67">
              <w:rPr>
                <w:rFonts w:ascii="宋体" w:hAnsi="宋体"/>
                <w:sz w:val="24"/>
                <w:szCs w:val="21"/>
              </w:rPr>
              <w:t>022217587</w:t>
            </w:r>
          </w:p>
        </w:tc>
        <w:tc>
          <w:tcPr>
            <w:tcW w:w="1134" w:type="dxa"/>
            <w:vAlign w:val="center"/>
          </w:tcPr>
          <w:p w14:paraId="149F9B5D" w14:textId="77777777" w:rsidR="00D445A4" w:rsidRPr="007D7A67" w:rsidRDefault="00D445A4" w:rsidP="001040F7">
            <w:pPr>
              <w:jc w:val="center"/>
              <w:rPr>
                <w:rFonts w:ascii="宋体" w:hAnsi="宋体"/>
                <w:b/>
                <w:sz w:val="24"/>
                <w:szCs w:val="21"/>
              </w:rPr>
            </w:pPr>
            <w:r w:rsidRPr="007D7A67">
              <w:rPr>
                <w:rFonts w:ascii="宋体" w:hAnsi="宋体" w:hint="eastAsia"/>
                <w:b/>
                <w:sz w:val="24"/>
                <w:szCs w:val="21"/>
              </w:rPr>
              <w:t xml:space="preserve">院 </w:t>
            </w:r>
            <w:r w:rsidRPr="007D7A67">
              <w:rPr>
                <w:rFonts w:ascii="宋体" w:hAnsi="宋体"/>
                <w:b/>
                <w:sz w:val="24"/>
                <w:szCs w:val="21"/>
              </w:rPr>
              <w:t xml:space="preserve"> </w:t>
            </w:r>
            <w:r w:rsidRPr="007D7A67">
              <w:rPr>
                <w:rFonts w:ascii="宋体" w:hAnsi="宋体" w:hint="eastAsia"/>
                <w:b/>
                <w:sz w:val="24"/>
                <w:szCs w:val="21"/>
              </w:rPr>
              <w:t>系</w:t>
            </w:r>
          </w:p>
        </w:tc>
        <w:tc>
          <w:tcPr>
            <w:tcW w:w="2268" w:type="dxa"/>
            <w:vAlign w:val="center"/>
          </w:tcPr>
          <w:p w14:paraId="4A17ED2A" w14:textId="77777777" w:rsidR="00D445A4" w:rsidRPr="007D7A67" w:rsidRDefault="00D445A4" w:rsidP="001040F7">
            <w:pPr>
              <w:jc w:val="center"/>
              <w:rPr>
                <w:rFonts w:ascii="宋体" w:hAnsi="宋体"/>
                <w:sz w:val="24"/>
                <w:szCs w:val="21"/>
              </w:rPr>
            </w:pPr>
            <w:r w:rsidRPr="007D7A67">
              <w:rPr>
                <w:rFonts w:ascii="宋体" w:hAnsi="宋体" w:hint="eastAsia"/>
                <w:sz w:val="24"/>
                <w:szCs w:val="21"/>
              </w:rPr>
              <w:t>计算机与信息系</w:t>
            </w:r>
          </w:p>
        </w:tc>
      </w:tr>
      <w:tr w:rsidR="00D445A4" w:rsidRPr="007D7A67" w14:paraId="6C4EF627" w14:textId="77777777" w:rsidTr="00D445A4">
        <w:trPr>
          <w:gridAfter w:val="1"/>
          <w:wAfter w:w="7371" w:type="dxa"/>
          <w:cantSplit/>
          <w:trHeight w:val="737"/>
        </w:trPr>
        <w:tc>
          <w:tcPr>
            <w:tcW w:w="1276" w:type="dxa"/>
            <w:vAlign w:val="center"/>
          </w:tcPr>
          <w:p w14:paraId="74C619E9" w14:textId="77777777" w:rsidR="00D445A4" w:rsidRPr="007D7A67" w:rsidRDefault="00D445A4" w:rsidP="001040F7">
            <w:pPr>
              <w:jc w:val="center"/>
              <w:rPr>
                <w:rFonts w:ascii="宋体" w:hAnsi="宋体"/>
                <w:b/>
                <w:sz w:val="24"/>
                <w:szCs w:val="21"/>
              </w:rPr>
            </w:pPr>
            <w:r w:rsidRPr="007D7A67">
              <w:rPr>
                <w:rFonts w:ascii="宋体" w:hAnsi="宋体" w:hint="eastAsia"/>
                <w:b/>
                <w:sz w:val="24"/>
                <w:szCs w:val="21"/>
              </w:rPr>
              <w:t>专业班级</w:t>
            </w:r>
          </w:p>
        </w:tc>
        <w:tc>
          <w:tcPr>
            <w:tcW w:w="2410" w:type="dxa"/>
            <w:gridSpan w:val="2"/>
            <w:vAlign w:val="center"/>
          </w:tcPr>
          <w:p w14:paraId="6EDD011E" w14:textId="77777777" w:rsidR="00D445A4" w:rsidRPr="007D7A67" w:rsidRDefault="00D445A4" w:rsidP="001040F7">
            <w:pPr>
              <w:jc w:val="center"/>
              <w:rPr>
                <w:rFonts w:ascii="宋体" w:hAnsi="宋体"/>
                <w:sz w:val="24"/>
                <w:szCs w:val="21"/>
              </w:rPr>
            </w:pPr>
            <w:r w:rsidRPr="007D7A67">
              <w:rPr>
                <w:rFonts w:ascii="宋体" w:hAnsi="宋体" w:hint="eastAsia"/>
                <w:sz w:val="24"/>
                <w:szCs w:val="21"/>
              </w:rPr>
              <w:t>物联网工程2</w:t>
            </w:r>
            <w:r w:rsidRPr="007D7A67">
              <w:rPr>
                <w:rFonts w:ascii="宋体" w:hAnsi="宋体"/>
                <w:sz w:val="24"/>
                <w:szCs w:val="21"/>
              </w:rPr>
              <w:t>2-2</w:t>
            </w:r>
          </w:p>
        </w:tc>
        <w:tc>
          <w:tcPr>
            <w:tcW w:w="1559" w:type="dxa"/>
            <w:vAlign w:val="center"/>
          </w:tcPr>
          <w:p w14:paraId="2F80D74F" w14:textId="77777777" w:rsidR="00D445A4" w:rsidRPr="007D7A67" w:rsidRDefault="00D445A4" w:rsidP="001040F7">
            <w:pPr>
              <w:jc w:val="center"/>
              <w:rPr>
                <w:rFonts w:ascii="宋体" w:hAnsi="宋体"/>
                <w:b/>
                <w:sz w:val="24"/>
                <w:szCs w:val="21"/>
              </w:rPr>
            </w:pPr>
            <w:r w:rsidRPr="007D7A67">
              <w:rPr>
                <w:rFonts w:ascii="宋体" w:hAnsi="宋体" w:hint="eastAsia"/>
                <w:b/>
                <w:sz w:val="24"/>
                <w:szCs w:val="21"/>
              </w:rPr>
              <w:t>联系电话</w:t>
            </w:r>
          </w:p>
        </w:tc>
        <w:tc>
          <w:tcPr>
            <w:tcW w:w="3402" w:type="dxa"/>
            <w:gridSpan w:val="2"/>
            <w:vAlign w:val="center"/>
          </w:tcPr>
          <w:p w14:paraId="7CD0AB77" w14:textId="77777777" w:rsidR="00D445A4" w:rsidRPr="007D7A67" w:rsidRDefault="00D445A4" w:rsidP="001040F7">
            <w:pPr>
              <w:jc w:val="center"/>
              <w:rPr>
                <w:rFonts w:ascii="宋体" w:hAnsi="宋体"/>
                <w:sz w:val="24"/>
                <w:szCs w:val="21"/>
              </w:rPr>
            </w:pPr>
            <w:r w:rsidRPr="007D7A67">
              <w:rPr>
                <w:rFonts w:ascii="宋体" w:hAnsi="宋体" w:hint="eastAsia"/>
                <w:sz w:val="24"/>
                <w:szCs w:val="21"/>
              </w:rPr>
              <w:t>1</w:t>
            </w:r>
            <w:r w:rsidRPr="007D7A67">
              <w:rPr>
                <w:rFonts w:ascii="宋体" w:hAnsi="宋体"/>
                <w:sz w:val="24"/>
                <w:szCs w:val="21"/>
              </w:rPr>
              <w:t>8856308893</w:t>
            </w:r>
          </w:p>
        </w:tc>
      </w:tr>
      <w:tr w:rsidR="00D445A4" w:rsidRPr="007D7A67" w14:paraId="039731DB" w14:textId="77777777" w:rsidTr="00D445A4">
        <w:trPr>
          <w:gridAfter w:val="1"/>
          <w:wAfter w:w="7371" w:type="dxa"/>
          <w:cantSplit/>
          <w:trHeight w:val="737"/>
        </w:trPr>
        <w:tc>
          <w:tcPr>
            <w:tcW w:w="1276" w:type="dxa"/>
            <w:vAlign w:val="center"/>
          </w:tcPr>
          <w:p w14:paraId="2C46352C" w14:textId="77777777" w:rsidR="00D445A4" w:rsidRPr="007D7A67" w:rsidRDefault="00D445A4" w:rsidP="009F4991">
            <w:pPr>
              <w:jc w:val="center"/>
              <w:rPr>
                <w:rFonts w:ascii="宋体" w:hAnsi="宋体"/>
                <w:b/>
                <w:sz w:val="24"/>
                <w:szCs w:val="21"/>
              </w:rPr>
            </w:pPr>
            <w:r w:rsidRPr="007D7A67">
              <w:rPr>
                <w:rFonts w:ascii="宋体" w:hAnsi="宋体" w:hint="eastAsia"/>
                <w:b/>
                <w:sz w:val="24"/>
                <w:szCs w:val="21"/>
              </w:rPr>
              <w:t>指导教师</w:t>
            </w:r>
          </w:p>
        </w:tc>
        <w:tc>
          <w:tcPr>
            <w:tcW w:w="2410" w:type="dxa"/>
            <w:gridSpan w:val="2"/>
            <w:vAlign w:val="center"/>
          </w:tcPr>
          <w:p w14:paraId="1C72AE55" w14:textId="77777777" w:rsidR="00D445A4" w:rsidRPr="007D7A67" w:rsidRDefault="00D445A4" w:rsidP="0083747C">
            <w:pPr>
              <w:rPr>
                <w:rFonts w:ascii="宋体" w:hAnsi="宋体"/>
                <w:sz w:val="24"/>
                <w:szCs w:val="21"/>
              </w:rPr>
            </w:pPr>
          </w:p>
          <w:p w14:paraId="7696A215" w14:textId="77777777" w:rsidR="00D445A4" w:rsidRPr="007D7A67" w:rsidRDefault="00D445A4" w:rsidP="00F35559">
            <w:pPr>
              <w:jc w:val="center"/>
              <w:rPr>
                <w:rFonts w:ascii="宋体" w:hAnsi="宋体"/>
                <w:sz w:val="24"/>
                <w:szCs w:val="21"/>
              </w:rPr>
            </w:pPr>
            <w:r w:rsidRPr="007D7A67">
              <w:rPr>
                <w:rFonts w:ascii="宋体" w:hAnsi="宋体" w:hint="eastAsia"/>
                <w:sz w:val="24"/>
                <w:szCs w:val="21"/>
              </w:rPr>
              <w:t>周波</w:t>
            </w:r>
          </w:p>
          <w:p w14:paraId="0BD4EA1B" w14:textId="77777777" w:rsidR="00D445A4" w:rsidRPr="007D7A67" w:rsidRDefault="00D445A4" w:rsidP="008279F4">
            <w:pPr>
              <w:rPr>
                <w:rFonts w:ascii="宋体" w:hAnsi="宋体"/>
                <w:sz w:val="24"/>
                <w:szCs w:val="21"/>
              </w:rPr>
            </w:pPr>
          </w:p>
        </w:tc>
        <w:tc>
          <w:tcPr>
            <w:tcW w:w="1559" w:type="dxa"/>
            <w:vAlign w:val="center"/>
          </w:tcPr>
          <w:p w14:paraId="0225C5A2" w14:textId="77777777" w:rsidR="00D445A4" w:rsidRPr="007D7A67" w:rsidRDefault="00D445A4" w:rsidP="00C37D15">
            <w:pPr>
              <w:jc w:val="center"/>
              <w:rPr>
                <w:rFonts w:ascii="宋体" w:hAnsi="宋体"/>
                <w:b/>
                <w:sz w:val="24"/>
                <w:szCs w:val="21"/>
              </w:rPr>
            </w:pPr>
            <w:r w:rsidRPr="007D7A67">
              <w:rPr>
                <w:rFonts w:ascii="宋体" w:hAnsi="宋体" w:hint="eastAsia"/>
                <w:b/>
                <w:sz w:val="24"/>
                <w:szCs w:val="21"/>
              </w:rPr>
              <w:t>联系电话</w:t>
            </w:r>
          </w:p>
        </w:tc>
        <w:tc>
          <w:tcPr>
            <w:tcW w:w="3402" w:type="dxa"/>
            <w:gridSpan w:val="2"/>
            <w:vAlign w:val="center"/>
          </w:tcPr>
          <w:p w14:paraId="7E1B97B0" w14:textId="77777777" w:rsidR="00D445A4" w:rsidRPr="007D7A67" w:rsidRDefault="00D445A4" w:rsidP="00F35559">
            <w:pPr>
              <w:jc w:val="center"/>
              <w:rPr>
                <w:rFonts w:ascii="宋体" w:hAnsi="宋体"/>
                <w:sz w:val="24"/>
                <w:szCs w:val="21"/>
              </w:rPr>
            </w:pPr>
            <w:r w:rsidRPr="007D7A67">
              <w:rPr>
                <w:rFonts w:ascii="宋体" w:hAnsi="宋体" w:hint="eastAsia"/>
                <w:sz w:val="24"/>
                <w:szCs w:val="21"/>
              </w:rPr>
              <w:t>1</w:t>
            </w:r>
            <w:r w:rsidRPr="007D7A67">
              <w:rPr>
                <w:rFonts w:ascii="宋体" w:hAnsi="宋体"/>
                <w:sz w:val="24"/>
                <w:szCs w:val="21"/>
              </w:rPr>
              <w:t>8119927703</w:t>
            </w:r>
          </w:p>
        </w:tc>
      </w:tr>
      <w:tr w:rsidR="00D445A4" w:rsidRPr="007D7A67" w14:paraId="746C3339" w14:textId="77777777" w:rsidTr="00D445A4">
        <w:trPr>
          <w:gridAfter w:val="1"/>
          <w:wAfter w:w="7371" w:type="dxa"/>
          <w:trHeight w:val="737"/>
        </w:trPr>
        <w:tc>
          <w:tcPr>
            <w:tcW w:w="1276" w:type="dxa"/>
            <w:vAlign w:val="center"/>
          </w:tcPr>
          <w:p w14:paraId="5A604CCA" w14:textId="77777777" w:rsidR="00D445A4" w:rsidRPr="007D7A67" w:rsidRDefault="00D445A4" w:rsidP="001040F7">
            <w:pPr>
              <w:jc w:val="center"/>
              <w:rPr>
                <w:rFonts w:ascii="宋体" w:hAnsi="宋体"/>
                <w:b/>
                <w:sz w:val="24"/>
                <w:szCs w:val="21"/>
              </w:rPr>
            </w:pPr>
            <w:r w:rsidRPr="007D7A67">
              <w:rPr>
                <w:rFonts w:ascii="宋体" w:hAnsi="宋体" w:hint="eastAsia"/>
                <w:b/>
                <w:sz w:val="24"/>
                <w:szCs w:val="21"/>
              </w:rPr>
              <w:t>实习</w:t>
            </w:r>
          </w:p>
          <w:p w14:paraId="3B6EBDFF" w14:textId="77777777" w:rsidR="00D445A4" w:rsidRPr="007D7A67" w:rsidRDefault="00D445A4" w:rsidP="001040F7">
            <w:pPr>
              <w:jc w:val="center"/>
              <w:rPr>
                <w:rFonts w:ascii="宋体" w:hAnsi="宋体"/>
                <w:b/>
                <w:sz w:val="24"/>
                <w:szCs w:val="21"/>
              </w:rPr>
            </w:pPr>
            <w:r w:rsidRPr="007D7A67">
              <w:rPr>
                <w:rFonts w:ascii="宋体" w:hAnsi="宋体" w:hint="eastAsia"/>
                <w:b/>
                <w:sz w:val="24"/>
                <w:szCs w:val="21"/>
              </w:rPr>
              <w:t>单位名称</w:t>
            </w:r>
          </w:p>
        </w:tc>
        <w:tc>
          <w:tcPr>
            <w:tcW w:w="3969" w:type="dxa"/>
            <w:gridSpan w:val="3"/>
            <w:vAlign w:val="center"/>
          </w:tcPr>
          <w:tbl>
            <w:tblPr>
              <w:tblW w:w="0" w:type="dxa"/>
              <w:tblLayout w:type="fixed"/>
              <w:tblCellMar>
                <w:top w:w="15" w:type="dxa"/>
                <w:left w:w="15" w:type="dxa"/>
                <w:bottom w:w="15" w:type="dxa"/>
                <w:right w:w="15" w:type="dxa"/>
              </w:tblCellMar>
              <w:tblLook w:val="04A0" w:firstRow="1" w:lastRow="0" w:firstColumn="1" w:lastColumn="0" w:noHBand="0" w:noVBand="1"/>
            </w:tblPr>
            <w:tblGrid>
              <w:gridCol w:w="3630"/>
            </w:tblGrid>
            <w:tr w:rsidR="00D445A4" w:rsidRPr="00F35559" w14:paraId="7CB2EF94" w14:textId="77777777" w:rsidTr="00F35559">
              <w:trPr>
                <w:trHeight w:val="360"/>
              </w:trPr>
              <w:tc>
                <w:tcPr>
                  <w:tcW w:w="3630" w:type="dxa"/>
                  <w:noWrap/>
                  <w:vAlign w:val="center"/>
                  <w:hideMark/>
                </w:tcPr>
                <w:p w14:paraId="227BA699" w14:textId="77777777" w:rsidR="00D445A4" w:rsidRPr="00F35559" w:rsidRDefault="00D445A4" w:rsidP="00F35559">
                  <w:pPr>
                    <w:widowControl/>
                    <w:jc w:val="left"/>
                    <w:rPr>
                      <w:rFonts w:ascii="宋体" w:hAnsi="宋体" w:cs="宋体"/>
                      <w:color w:val="000000"/>
                      <w:kern w:val="0"/>
                      <w:sz w:val="24"/>
                    </w:rPr>
                  </w:pPr>
                  <w:r w:rsidRPr="00F35559">
                    <w:rPr>
                      <w:rFonts w:ascii="宋体" w:hAnsi="宋体" w:cs="宋体" w:hint="eastAsia"/>
                      <w:color w:val="000000"/>
                      <w:kern w:val="0"/>
                      <w:sz w:val="24"/>
                    </w:rPr>
                    <w:t>宣城宛陵科创建设投资有限公司</w:t>
                  </w:r>
                </w:p>
              </w:tc>
            </w:tr>
            <w:tr w:rsidR="00D445A4" w:rsidRPr="00F35559" w14:paraId="03EE37F7" w14:textId="77777777" w:rsidTr="00F35559">
              <w:trPr>
                <w:trHeight w:val="360"/>
              </w:trPr>
              <w:tc>
                <w:tcPr>
                  <w:tcW w:w="3630" w:type="dxa"/>
                  <w:noWrap/>
                  <w:vAlign w:val="center"/>
                  <w:hideMark/>
                </w:tcPr>
                <w:p w14:paraId="779E0336" w14:textId="77777777" w:rsidR="00D445A4" w:rsidRPr="00F35559" w:rsidRDefault="00D445A4" w:rsidP="00F35559">
                  <w:pPr>
                    <w:widowControl/>
                    <w:jc w:val="left"/>
                    <w:rPr>
                      <w:rFonts w:ascii="宋体" w:hAnsi="宋体" w:cs="宋体"/>
                      <w:color w:val="000000"/>
                      <w:kern w:val="0"/>
                      <w:sz w:val="24"/>
                    </w:rPr>
                  </w:pPr>
                  <w:r w:rsidRPr="00F35559">
                    <w:rPr>
                      <w:rFonts w:ascii="宋体" w:hAnsi="宋体" w:cs="宋体" w:hint="eastAsia"/>
                      <w:color w:val="000000"/>
                      <w:kern w:val="0"/>
                      <w:sz w:val="24"/>
                    </w:rPr>
                    <w:t>安徽华晟新能源科技有限公司</w:t>
                  </w:r>
                </w:p>
              </w:tc>
            </w:tr>
            <w:tr w:rsidR="00D445A4" w:rsidRPr="00F35559" w14:paraId="5AA7B049" w14:textId="77777777" w:rsidTr="00F35559">
              <w:trPr>
                <w:trHeight w:val="360"/>
              </w:trPr>
              <w:tc>
                <w:tcPr>
                  <w:tcW w:w="3630" w:type="dxa"/>
                  <w:noWrap/>
                  <w:vAlign w:val="center"/>
                  <w:hideMark/>
                </w:tcPr>
                <w:p w14:paraId="64E5B042" w14:textId="77777777" w:rsidR="00D445A4" w:rsidRPr="00F35559" w:rsidRDefault="00D445A4" w:rsidP="00F35559">
                  <w:pPr>
                    <w:widowControl/>
                    <w:jc w:val="left"/>
                    <w:rPr>
                      <w:rFonts w:ascii="宋体" w:hAnsi="宋体" w:cs="宋体"/>
                      <w:color w:val="000000"/>
                      <w:kern w:val="0"/>
                      <w:sz w:val="24"/>
                    </w:rPr>
                  </w:pPr>
                  <w:r w:rsidRPr="00F35559">
                    <w:rPr>
                      <w:rFonts w:ascii="宋体" w:hAnsi="宋体" w:cs="宋体" w:hint="eastAsia"/>
                      <w:color w:val="000000"/>
                      <w:kern w:val="0"/>
                      <w:sz w:val="24"/>
                    </w:rPr>
                    <w:t>宣城立讯精密工业有限公司</w:t>
                  </w:r>
                </w:p>
              </w:tc>
            </w:tr>
            <w:tr w:rsidR="00D445A4" w:rsidRPr="00F35559" w14:paraId="49D1F95D" w14:textId="77777777" w:rsidTr="00F35559">
              <w:trPr>
                <w:trHeight w:val="360"/>
              </w:trPr>
              <w:tc>
                <w:tcPr>
                  <w:tcW w:w="3630" w:type="dxa"/>
                  <w:noWrap/>
                  <w:vAlign w:val="center"/>
                  <w:hideMark/>
                </w:tcPr>
                <w:p w14:paraId="6E22D854" w14:textId="77777777" w:rsidR="00D445A4" w:rsidRPr="00F35559" w:rsidRDefault="00D445A4" w:rsidP="00F35559">
                  <w:pPr>
                    <w:widowControl/>
                    <w:jc w:val="left"/>
                    <w:rPr>
                      <w:rFonts w:ascii="宋体" w:hAnsi="宋体" w:cs="宋体"/>
                      <w:color w:val="000000"/>
                      <w:kern w:val="0"/>
                      <w:sz w:val="24"/>
                    </w:rPr>
                  </w:pPr>
                  <w:r w:rsidRPr="00F35559">
                    <w:rPr>
                      <w:rFonts w:ascii="宋体" w:hAnsi="宋体" w:cs="宋体" w:hint="eastAsia"/>
                      <w:color w:val="000000"/>
                      <w:kern w:val="0"/>
                      <w:sz w:val="24"/>
                    </w:rPr>
                    <w:t>安徽金易智能机器有限公司</w:t>
                  </w:r>
                </w:p>
              </w:tc>
            </w:tr>
            <w:tr w:rsidR="00D445A4" w:rsidRPr="00F35559" w14:paraId="2F89D03F" w14:textId="77777777" w:rsidTr="00F35559">
              <w:trPr>
                <w:trHeight w:val="360"/>
              </w:trPr>
              <w:tc>
                <w:tcPr>
                  <w:tcW w:w="3630" w:type="dxa"/>
                  <w:noWrap/>
                  <w:vAlign w:val="center"/>
                  <w:hideMark/>
                </w:tcPr>
                <w:p w14:paraId="17583F87" w14:textId="77777777" w:rsidR="00D445A4" w:rsidRPr="00F35559" w:rsidRDefault="00D445A4" w:rsidP="00F35559">
                  <w:pPr>
                    <w:widowControl/>
                    <w:jc w:val="left"/>
                    <w:rPr>
                      <w:rFonts w:ascii="宋体" w:hAnsi="宋体" w:cs="宋体"/>
                      <w:color w:val="000000"/>
                      <w:kern w:val="0"/>
                      <w:sz w:val="24"/>
                    </w:rPr>
                  </w:pPr>
                  <w:r w:rsidRPr="00F35559">
                    <w:rPr>
                      <w:rFonts w:ascii="宋体" w:hAnsi="宋体" w:cs="宋体" w:hint="eastAsia"/>
                      <w:color w:val="000000"/>
                      <w:kern w:val="0"/>
                      <w:sz w:val="24"/>
                    </w:rPr>
                    <w:t>中国电信股份有限公司宣城分公司</w:t>
                  </w:r>
                </w:p>
              </w:tc>
            </w:tr>
          </w:tbl>
          <w:p w14:paraId="5506CF30" w14:textId="77777777" w:rsidR="00D445A4" w:rsidRPr="007D7A67" w:rsidRDefault="00D445A4" w:rsidP="001040F7">
            <w:pPr>
              <w:rPr>
                <w:rFonts w:ascii="宋体" w:hAnsi="宋体"/>
                <w:sz w:val="24"/>
                <w:szCs w:val="21"/>
              </w:rPr>
            </w:pPr>
          </w:p>
        </w:tc>
        <w:tc>
          <w:tcPr>
            <w:tcW w:w="1134" w:type="dxa"/>
            <w:vAlign w:val="center"/>
          </w:tcPr>
          <w:p w14:paraId="0147372A" w14:textId="77777777" w:rsidR="00D445A4" w:rsidRPr="007D7A67" w:rsidRDefault="00D445A4" w:rsidP="001040F7">
            <w:pPr>
              <w:jc w:val="center"/>
              <w:rPr>
                <w:rFonts w:ascii="宋体" w:hAnsi="宋体"/>
                <w:b/>
                <w:sz w:val="24"/>
                <w:szCs w:val="21"/>
              </w:rPr>
            </w:pPr>
            <w:r w:rsidRPr="007D7A67">
              <w:rPr>
                <w:rFonts w:ascii="宋体" w:hAnsi="宋体" w:hint="eastAsia"/>
                <w:b/>
                <w:sz w:val="24"/>
                <w:szCs w:val="21"/>
              </w:rPr>
              <w:t>实习起</w:t>
            </w:r>
          </w:p>
          <w:p w14:paraId="241BE7C1" w14:textId="77777777" w:rsidR="00D445A4" w:rsidRPr="007D7A67" w:rsidRDefault="00D445A4" w:rsidP="001040F7">
            <w:pPr>
              <w:jc w:val="center"/>
              <w:rPr>
                <w:rFonts w:ascii="宋体" w:hAnsi="宋体"/>
                <w:sz w:val="24"/>
                <w:szCs w:val="21"/>
              </w:rPr>
            </w:pPr>
            <w:proofErr w:type="gramStart"/>
            <w:r w:rsidRPr="007D7A67">
              <w:rPr>
                <w:rFonts w:ascii="宋体" w:hAnsi="宋体" w:hint="eastAsia"/>
                <w:b/>
                <w:sz w:val="24"/>
                <w:szCs w:val="21"/>
              </w:rPr>
              <w:t>止</w:t>
            </w:r>
            <w:proofErr w:type="gramEnd"/>
            <w:r w:rsidRPr="007D7A67">
              <w:rPr>
                <w:rFonts w:ascii="宋体" w:hAnsi="宋体" w:hint="eastAsia"/>
                <w:b/>
                <w:sz w:val="24"/>
                <w:szCs w:val="21"/>
              </w:rPr>
              <w:t>时间</w:t>
            </w:r>
          </w:p>
        </w:tc>
        <w:tc>
          <w:tcPr>
            <w:tcW w:w="2268" w:type="dxa"/>
            <w:vAlign w:val="center"/>
          </w:tcPr>
          <w:p w14:paraId="5D969202" w14:textId="77777777" w:rsidR="00D445A4" w:rsidRPr="007D7A67" w:rsidRDefault="00D445A4" w:rsidP="00F35559">
            <w:pPr>
              <w:jc w:val="center"/>
              <w:rPr>
                <w:rFonts w:ascii="宋体" w:hAnsi="宋体"/>
                <w:sz w:val="24"/>
                <w:szCs w:val="21"/>
              </w:rPr>
            </w:pPr>
            <w:r w:rsidRPr="007D7A67">
              <w:rPr>
                <w:rFonts w:ascii="宋体" w:hAnsi="宋体"/>
                <w:sz w:val="24"/>
                <w:szCs w:val="21"/>
              </w:rPr>
              <w:t>6.26-6.30</w:t>
            </w:r>
          </w:p>
        </w:tc>
      </w:tr>
      <w:tr w:rsidR="00D445A4" w:rsidRPr="007D7A67" w14:paraId="318A2C85" w14:textId="77777777" w:rsidTr="00D445A4">
        <w:trPr>
          <w:cantSplit/>
          <w:trHeight w:val="9204"/>
        </w:trPr>
        <w:tc>
          <w:tcPr>
            <w:tcW w:w="1276" w:type="dxa"/>
            <w:tcBorders>
              <w:bottom w:val="single" w:sz="4" w:space="0" w:color="auto"/>
            </w:tcBorders>
            <w:textDirection w:val="tbRlV"/>
            <w:vAlign w:val="center"/>
          </w:tcPr>
          <w:p w14:paraId="75F607CB" w14:textId="77777777" w:rsidR="00D445A4" w:rsidRPr="007D7A67" w:rsidRDefault="00D445A4" w:rsidP="00F35559">
            <w:pPr>
              <w:ind w:left="113" w:right="113"/>
              <w:jc w:val="center"/>
              <w:rPr>
                <w:rFonts w:ascii="宋体" w:hAnsi="宋体"/>
                <w:b/>
                <w:sz w:val="24"/>
                <w:szCs w:val="21"/>
              </w:rPr>
            </w:pPr>
            <w:r w:rsidRPr="007D7A67">
              <w:rPr>
                <w:rFonts w:ascii="宋体" w:hAnsi="宋体" w:hint="eastAsia"/>
                <w:b/>
                <w:sz w:val="24"/>
                <w:szCs w:val="21"/>
              </w:rPr>
              <w:t>实 习 报 告 摘 要（ 限 400 字 以 内 ）</w:t>
            </w:r>
          </w:p>
        </w:tc>
        <w:tc>
          <w:tcPr>
            <w:tcW w:w="7371" w:type="dxa"/>
            <w:gridSpan w:val="5"/>
            <w:tcBorders>
              <w:bottom w:val="single" w:sz="4" w:space="0" w:color="auto"/>
            </w:tcBorders>
            <w:vAlign w:val="center"/>
          </w:tcPr>
          <w:p w14:paraId="7A95DAC6" w14:textId="77777777" w:rsidR="00D445A4" w:rsidRPr="007D7A67" w:rsidRDefault="00D445A4" w:rsidP="004702D0">
            <w:pPr>
              <w:spacing w:line="400" w:lineRule="exact"/>
              <w:jc w:val="left"/>
              <w:rPr>
                <w:rFonts w:ascii="宋体" w:hAnsi="宋体"/>
                <w:sz w:val="24"/>
                <w:szCs w:val="21"/>
              </w:rPr>
            </w:pPr>
            <w:proofErr w:type="gramStart"/>
            <w:r w:rsidRPr="007D7A67">
              <w:rPr>
                <w:rFonts w:ascii="宋体" w:hAnsi="宋体" w:hint="eastAsia"/>
                <w:sz w:val="24"/>
                <w:szCs w:val="21"/>
              </w:rPr>
              <w:t>一</w:t>
            </w:r>
            <w:proofErr w:type="gramEnd"/>
            <w:r w:rsidRPr="007D7A67">
              <w:rPr>
                <w:rFonts w:ascii="宋体" w:hAnsi="宋体" w:hint="eastAsia"/>
                <w:sz w:val="24"/>
                <w:szCs w:val="21"/>
              </w:rPr>
              <w:t>．实训计划</w:t>
            </w:r>
          </w:p>
          <w:p w14:paraId="61F6CAA6" w14:textId="77777777" w:rsidR="00D445A4" w:rsidRPr="007D7A67" w:rsidRDefault="00D445A4" w:rsidP="004702D0">
            <w:pPr>
              <w:spacing w:line="400" w:lineRule="exact"/>
              <w:rPr>
                <w:rFonts w:ascii="宋体" w:hAnsi="宋体"/>
                <w:sz w:val="24"/>
                <w:szCs w:val="21"/>
              </w:rPr>
            </w:pPr>
            <w:r w:rsidRPr="007D7A67">
              <w:rPr>
                <w:rFonts w:ascii="宋体" w:hAnsi="宋体" w:hint="eastAsia"/>
                <w:sz w:val="24"/>
                <w:szCs w:val="21"/>
              </w:rPr>
              <w:t>1、实地参观:</w:t>
            </w:r>
          </w:p>
          <w:p w14:paraId="53C931B9" w14:textId="77777777" w:rsidR="00D445A4" w:rsidRPr="007D7A67" w:rsidRDefault="00D445A4" w:rsidP="004702D0">
            <w:pPr>
              <w:spacing w:line="400" w:lineRule="exact"/>
              <w:rPr>
                <w:rFonts w:ascii="宋体" w:hAnsi="宋体"/>
                <w:sz w:val="24"/>
              </w:rPr>
            </w:pPr>
            <w:r w:rsidRPr="007D7A67">
              <w:rPr>
                <w:rFonts w:ascii="宋体" w:hAnsi="宋体" w:hint="eastAsia"/>
                <w:sz w:val="24"/>
              </w:rPr>
              <w:t>2</w:t>
            </w:r>
            <w:r w:rsidRPr="007D7A67">
              <w:rPr>
                <w:rFonts w:ascii="宋体" w:hAnsi="宋体"/>
                <w:sz w:val="24"/>
              </w:rPr>
              <w:t>023.6.26</w:t>
            </w:r>
            <w:r w:rsidRPr="007D7A67">
              <w:rPr>
                <w:rFonts w:ascii="宋体" w:hAnsi="宋体" w:hint="eastAsia"/>
                <w:sz w:val="24"/>
              </w:rPr>
              <w:t>上午</w:t>
            </w:r>
            <w:r w:rsidRPr="007D7A67">
              <w:rPr>
                <w:rFonts w:ascii="宋体" w:hAnsi="宋体"/>
                <w:sz w:val="24"/>
              </w:rPr>
              <w:t>9</w:t>
            </w:r>
            <w:r w:rsidRPr="007D7A67">
              <w:rPr>
                <w:rFonts w:ascii="宋体" w:hAnsi="宋体" w:hint="eastAsia"/>
                <w:sz w:val="24"/>
              </w:rPr>
              <w:t>：3</w:t>
            </w:r>
            <w:r w:rsidRPr="007D7A67">
              <w:rPr>
                <w:rFonts w:ascii="宋体" w:hAnsi="宋体"/>
                <w:sz w:val="24"/>
              </w:rPr>
              <w:t>0-10</w:t>
            </w:r>
            <w:r w:rsidRPr="007D7A67">
              <w:rPr>
                <w:rFonts w:ascii="宋体" w:hAnsi="宋体" w:hint="eastAsia"/>
                <w:sz w:val="24"/>
              </w:rPr>
              <w:t>：3</w:t>
            </w:r>
            <w:r w:rsidRPr="007D7A67">
              <w:rPr>
                <w:rFonts w:ascii="宋体" w:hAnsi="宋体"/>
                <w:sz w:val="24"/>
              </w:rPr>
              <w:t>0</w:t>
            </w:r>
            <w:r w:rsidRPr="007D7A67">
              <w:rPr>
                <w:rFonts w:ascii="宋体" w:hAnsi="宋体" w:hint="eastAsia"/>
                <w:sz w:val="24"/>
              </w:rPr>
              <w:t>参观</w:t>
            </w:r>
            <w:r w:rsidRPr="007D7A67">
              <w:rPr>
                <w:rFonts w:ascii="宋体" w:hAnsi="宋体" w:hint="eastAsia"/>
                <w:color w:val="000000"/>
                <w:sz w:val="24"/>
              </w:rPr>
              <w:t>宣城宛陵科创建设投资有限公司</w:t>
            </w:r>
          </w:p>
          <w:p w14:paraId="688563DE" w14:textId="77777777" w:rsidR="00D445A4" w:rsidRPr="007D7A67" w:rsidRDefault="00D445A4" w:rsidP="004702D0">
            <w:pPr>
              <w:spacing w:line="400" w:lineRule="exact"/>
              <w:rPr>
                <w:rFonts w:ascii="宋体" w:hAnsi="宋体"/>
                <w:sz w:val="24"/>
              </w:rPr>
            </w:pPr>
            <w:r w:rsidRPr="007D7A67">
              <w:rPr>
                <w:rFonts w:ascii="宋体" w:hAnsi="宋体" w:hint="eastAsia"/>
                <w:sz w:val="24"/>
              </w:rPr>
              <w:t>2</w:t>
            </w:r>
            <w:r w:rsidRPr="007D7A67">
              <w:rPr>
                <w:rFonts w:ascii="宋体" w:hAnsi="宋体"/>
                <w:sz w:val="24"/>
              </w:rPr>
              <w:t>023.6.27</w:t>
            </w:r>
            <w:r w:rsidRPr="007D7A67">
              <w:rPr>
                <w:rFonts w:ascii="宋体" w:hAnsi="宋体" w:hint="eastAsia"/>
                <w:sz w:val="24"/>
              </w:rPr>
              <w:t>下午3：3</w:t>
            </w:r>
            <w:r w:rsidRPr="007D7A67">
              <w:rPr>
                <w:rFonts w:ascii="宋体" w:hAnsi="宋体"/>
                <w:sz w:val="24"/>
              </w:rPr>
              <w:t>0-5</w:t>
            </w:r>
            <w:r w:rsidRPr="007D7A67">
              <w:rPr>
                <w:rFonts w:ascii="宋体" w:hAnsi="宋体" w:hint="eastAsia"/>
                <w:sz w:val="24"/>
              </w:rPr>
              <w:t>：3</w:t>
            </w:r>
            <w:r w:rsidRPr="007D7A67">
              <w:rPr>
                <w:rFonts w:ascii="宋体" w:hAnsi="宋体"/>
                <w:sz w:val="24"/>
              </w:rPr>
              <w:t>0</w:t>
            </w:r>
            <w:r w:rsidRPr="007D7A67">
              <w:rPr>
                <w:rFonts w:ascii="宋体" w:hAnsi="宋体" w:hint="eastAsia"/>
                <w:sz w:val="24"/>
              </w:rPr>
              <w:t>参观安徽华晟新能源科技有限公司</w:t>
            </w:r>
          </w:p>
          <w:p w14:paraId="6055176F" w14:textId="77777777" w:rsidR="00D445A4" w:rsidRPr="007D7A67" w:rsidRDefault="00D445A4" w:rsidP="004702D0">
            <w:pPr>
              <w:spacing w:line="400" w:lineRule="exact"/>
              <w:rPr>
                <w:rFonts w:ascii="宋体" w:hAnsi="宋体"/>
                <w:sz w:val="24"/>
              </w:rPr>
            </w:pPr>
            <w:r w:rsidRPr="007D7A67">
              <w:rPr>
                <w:rFonts w:ascii="宋体" w:hAnsi="宋体" w:hint="eastAsia"/>
                <w:sz w:val="24"/>
              </w:rPr>
              <w:t>2</w:t>
            </w:r>
            <w:r w:rsidRPr="007D7A67">
              <w:rPr>
                <w:rFonts w:ascii="宋体" w:hAnsi="宋体"/>
                <w:sz w:val="24"/>
              </w:rPr>
              <w:t>023.6.28</w:t>
            </w:r>
            <w:r w:rsidRPr="007D7A67">
              <w:rPr>
                <w:rFonts w:ascii="宋体" w:hAnsi="宋体" w:hint="eastAsia"/>
                <w:sz w:val="24"/>
              </w:rPr>
              <w:t>下午2：3</w:t>
            </w:r>
            <w:r w:rsidRPr="007D7A67">
              <w:rPr>
                <w:rFonts w:ascii="宋体" w:hAnsi="宋体"/>
                <w:sz w:val="24"/>
              </w:rPr>
              <w:t>0-4</w:t>
            </w:r>
            <w:r w:rsidRPr="007D7A67">
              <w:rPr>
                <w:rFonts w:ascii="宋体" w:hAnsi="宋体" w:hint="eastAsia"/>
                <w:sz w:val="24"/>
              </w:rPr>
              <w:t>：3</w:t>
            </w:r>
            <w:r w:rsidRPr="007D7A67">
              <w:rPr>
                <w:rFonts w:ascii="宋体" w:hAnsi="宋体"/>
                <w:sz w:val="24"/>
              </w:rPr>
              <w:t>0</w:t>
            </w:r>
            <w:r w:rsidRPr="007D7A67">
              <w:rPr>
                <w:rFonts w:ascii="宋体" w:hAnsi="宋体" w:hint="eastAsia"/>
                <w:sz w:val="24"/>
              </w:rPr>
              <w:t>参观宣城立讯精密工业有限公司</w:t>
            </w:r>
          </w:p>
          <w:p w14:paraId="3B70EAB8" w14:textId="77777777" w:rsidR="00D445A4" w:rsidRPr="007D7A67" w:rsidRDefault="00D445A4" w:rsidP="004702D0">
            <w:pPr>
              <w:spacing w:line="400" w:lineRule="exact"/>
              <w:rPr>
                <w:rFonts w:ascii="宋体" w:hAnsi="宋体"/>
                <w:sz w:val="24"/>
              </w:rPr>
            </w:pPr>
            <w:r w:rsidRPr="007D7A67">
              <w:rPr>
                <w:rFonts w:ascii="宋体" w:hAnsi="宋体" w:hint="eastAsia"/>
                <w:sz w:val="24"/>
              </w:rPr>
              <w:t>2</w:t>
            </w:r>
            <w:r w:rsidRPr="007D7A67">
              <w:rPr>
                <w:rFonts w:ascii="宋体" w:hAnsi="宋体"/>
                <w:sz w:val="24"/>
              </w:rPr>
              <w:t>023.6.29</w:t>
            </w:r>
            <w:r w:rsidRPr="007D7A67">
              <w:rPr>
                <w:rFonts w:ascii="宋体" w:hAnsi="宋体" w:hint="eastAsia"/>
                <w:sz w:val="24"/>
              </w:rPr>
              <w:t>上午7：3</w:t>
            </w:r>
            <w:r w:rsidRPr="007D7A67">
              <w:rPr>
                <w:rFonts w:ascii="宋体" w:hAnsi="宋体"/>
                <w:sz w:val="24"/>
              </w:rPr>
              <w:t>0-12</w:t>
            </w:r>
            <w:r w:rsidRPr="007D7A67">
              <w:rPr>
                <w:rFonts w:ascii="宋体" w:hAnsi="宋体" w:hint="eastAsia"/>
                <w:sz w:val="24"/>
              </w:rPr>
              <w:t>：0</w:t>
            </w:r>
            <w:r w:rsidRPr="007D7A67">
              <w:rPr>
                <w:rFonts w:ascii="宋体" w:hAnsi="宋体"/>
                <w:sz w:val="24"/>
              </w:rPr>
              <w:t>0</w:t>
            </w:r>
            <w:r w:rsidRPr="007D7A67">
              <w:rPr>
                <w:rFonts w:ascii="宋体" w:hAnsi="宋体" w:hint="eastAsia"/>
                <w:sz w:val="24"/>
              </w:rPr>
              <w:t>参观安徽金易智能机器有限公司</w:t>
            </w:r>
          </w:p>
          <w:p w14:paraId="75E9762C" w14:textId="77777777" w:rsidR="00D445A4" w:rsidRPr="007D7A67" w:rsidRDefault="00D445A4" w:rsidP="004702D0">
            <w:pPr>
              <w:spacing w:line="400" w:lineRule="exact"/>
              <w:rPr>
                <w:rFonts w:ascii="宋体" w:hAnsi="宋体"/>
                <w:sz w:val="24"/>
              </w:rPr>
            </w:pPr>
            <w:r w:rsidRPr="007D7A67">
              <w:rPr>
                <w:rFonts w:ascii="宋体" w:hAnsi="宋体" w:hint="eastAsia"/>
                <w:sz w:val="24"/>
              </w:rPr>
              <w:t>2</w:t>
            </w:r>
            <w:r w:rsidRPr="007D7A67">
              <w:rPr>
                <w:rFonts w:ascii="宋体" w:hAnsi="宋体"/>
                <w:sz w:val="24"/>
              </w:rPr>
              <w:t>023.6.30</w:t>
            </w:r>
            <w:r w:rsidRPr="007D7A67">
              <w:rPr>
                <w:rFonts w:ascii="宋体" w:hAnsi="宋体" w:hint="eastAsia"/>
                <w:sz w:val="24"/>
              </w:rPr>
              <w:t>上午9：0</w:t>
            </w:r>
            <w:r w:rsidRPr="007D7A67">
              <w:rPr>
                <w:rFonts w:ascii="宋体" w:hAnsi="宋体"/>
                <w:sz w:val="24"/>
              </w:rPr>
              <w:t>0-10</w:t>
            </w:r>
            <w:r w:rsidRPr="007D7A67">
              <w:rPr>
                <w:rFonts w:ascii="宋体" w:hAnsi="宋体" w:hint="eastAsia"/>
                <w:sz w:val="24"/>
              </w:rPr>
              <w:t>：0</w:t>
            </w:r>
            <w:r w:rsidRPr="007D7A67">
              <w:rPr>
                <w:rFonts w:ascii="宋体" w:hAnsi="宋体"/>
                <w:sz w:val="24"/>
              </w:rPr>
              <w:t>0</w:t>
            </w:r>
            <w:r w:rsidRPr="007D7A67">
              <w:rPr>
                <w:rFonts w:ascii="宋体" w:hAnsi="宋体" w:hint="eastAsia"/>
                <w:sz w:val="24"/>
              </w:rPr>
              <w:t>参观中国电信股份有限公司宣城分公司</w:t>
            </w:r>
          </w:p>
          <w:p w14:paraId="18677451" w14:textId="77777777" w:rsidR="00D445A4" w:rsidRPr="007D7A67" w:rsidRDefault="00D445A4" w:rsidP="004702D0">
            <w:pPr>
              <w:spacing w:line="400" w:lineRule="exact"/>
              <w:rPr>
                <w:rFonts w:ascii="宋体" w:hAnsi="宋体"/>
                <w:sz w:val="24"/>
              </w:rPr>
            </w:pPr>
            <w:r w:rsidRPr="007D7A67">
              <w:rPr>
                <w:rFonts w:ascii="宋体" w:hAnsi="宋体" w:hint="eastAsia"/>
                <w:sz w:val="24"/>
              </w:rPr>
              <w:t>2、讲座：</w:t>
            </w:r>
          </w:p>
          <w:p w14:paraId="53E6047E" w14:textId="327735C7" w:rsidR="00D445A4" w:rsidRPr="007D7A67" w:rsidRDefault="00D445A4" w:rsidP="004702D0">
            <w:pPr>
              <w:spacing w:line="400" w:lineRule="exact"/>
              <w:rPr>
                <w:rFonts w:ascii="宋体" w:hAnsi="宋体"/>
                <w:sz w:val="24"/>
              </w:rPr>
            </w:pPr>
            <w:r w:rsidRPr="007D7A67">
              <w:rPr>
                <w:rFonts w:ascii="宋体" w:hAnsi="宋体" w:hint="eastAsia"/>
                <w:sz w:val="24"/>
              </w:rPr>
              <w:t>2</w:t>
            </w:r>
            <w:r w:rsidRPr="007D7A67">
              <w:rPr>
                <w:rFonts w:ascii="宋体" w:hAnsi="宋体"/>
                <w:sz w:val="24"/>
              </w:rPr>
              <w:t>023.6.2</w:t>
            </w:r>
            <w:r w:rsidR="007E6E97">
              <w:rPr>
                <w:rFonts w:ascii="宋体" w:hAnsi="宋体"/>
                <w:sz w:val="24"/>
              </w:rPr>
              <w:t>1</w:t>
            </w:r>
            <w:r w:rsidRPr="007D7A67">
              <w:rPr>
                <w:rFonts w:ascii="宋体" w:hAnsi="宋体" w:hint="eastAsia"/>
                <w:sz w:val="24"/>
              </w:rPr>
              <w:t>动员大会</w:t>
            </w:r>
          </w:p>
          <w:p w14:paraId="3A473109" w14:textId="77777777" w:rsidR="00D445A4" w:rsidRPr="007D7A67" w:rsidRDefault="00D445A4" w:rsidP="004702D0">
            <w:pPr>
              <w:spacing w:line="400" w:lineRule="exact"/>
              <w:rPr>
                <w:rFonts w:ascii="宋体" w:hAnsi="宋体"/>
                <w:sz w:val="24"/>
              </w:rPr>
            </w:pPr>
            <w:r w:rsidRPr="007D7A67">
              <w:rPr>
                <w:rFonts w:ascii="宋体" w:hAnsi="宋体" w:hint="eastAsia"/>
                <w:sz w:val="24"/>
              </w:rPr>
              <w:t>二．完成情况</w:t>
            </w:r>
          </w:p>
          <w:p w14:paraId="58310940" w14:textId="77777777" w:rsidR="00D445A4" w:rsidRPr="007D7A67" w:rsidRDefault="00D445A4" w:rsidP="004702D0">
            <w:pPr>
              <w:spacing w:line="400" w:lineRule="exact"/>
              <w:ind w:firstLineChars="200" w:firstLine="480"/>
              <w:jc w:val="left"/>
              <w:rPr>
                <w:rFonts w:ascii="宋体" w:hAnsi="宋体"/>
                <w:sz w:val="24"/>
                <w:szCs w:val="21"/>
              </w:rPr>
            </w:pPr>
            <w:r w:rsidRPr="007D7A67">
              <w:rPr>
                <w:rFonts w:ascii="宋体" w:hAnsi="宋体" w:hint="eastAsia"/>
                <w:sz w:val="24"/>
                <w:szCs w:val="21"/>
              </w:rPr>
              <w:t>在这次的认知实习过程中，我们参观了各大公司，走进了其车间，认真的听取了公司相关负责人的介绍，对科技公司目前的发展概况以及工厂流水线有了一定的了解与体会。</w:t>
            </w:r>
          </w:p>
          <w:p w14:paraId="6C3CB410" w14:textId="77777777" w:rsidR="00D445A4" w:rsidRPr="007D7A67" w:rsidRDefault="00D445A4" w:rsidP="004702D0">
            <w:pPr>
              <w:spacing w:line="400" w:lineRule="exact"/>
              <w:jc w:val="left"/>
              <w:rPr>
                <w:rFonts w:ascii="宋体" w:hAnsi="宋体"/>
                <w:sz w:val="24"/>
                <w:szCs w:val="21"/>
              </w:rPr>
            </w:pPr>
            <w:r w:rsidRPr="007D7A67">
              <w:rPr>
                <w:rFonts w:ascii="宋体" w:hAnsi="宋体" w:hint="eastAsia"/>
                <w:color w:val="000000"/>
                <w:sz w:val="24"/>
                <w:szCs w:val="21"/>
              </w:rPr>
              <w:t>认真听取了讲座内容，仔细思考，结合自身情况，进行了总结于反思。学习了讲座所描述的内容，了解与本专业相关知识，进一步明确自身定位，规划自己的未来。</w:t>
            </w:r>
          </w:p>
          <w:p w14:paraId="6FD4C584" w14:textId="77777777" w:rsidR="00D445A4" w:rsidRPr="007D7A67" w:rsidRDefault="00D445A4" w:rsidP="00F35559">
            <w:pPr>
              <w:rPr>
                <w:rFonts w:ascii="宋体" w:hAnsi="宋体"/>
                <w:sz w:val="24"/>
                <w:szCs w:val="21"/>
              </w:rPr>
            </w:pPr>
          </w:p>
        </w:tc>
        <w:tc>
          <w:tcPr>
            <w:tcW w:w="7371" w:type="dxa"/>
          </w:tcPr>
          <w:p w14:paraId="50AA54F5" w14:textId="77777777" w:rsidR="00D445A4" w:rsidRPr="007D7A67" w:rsidRDefault="00D445A4" w:rsidP="007D7A67">
            <w:pPr>
              <w:rPr>
                <w:rFonts w:ascii="宋体" w:hAnsi="宋体"/>
                <w:sz w:val="24"/>
              </w:rPr>
            </w:pPr>
          </w:p>
        </w:tc>
      </w:tr>
      <w:tr w:rsidR="00D445A4" w:rsidRPr="007D7A67" w14:paraId="54C2C2E7" w14:textId="77777777" w:rsidTr="00D445A4">
        <w:trPr>
          <w:cantSplit/>
          <w:trHeight w:val="15015"/>
        </w:trPr>
        <w:tc>
          <w:tcPr>
            <w:tcW w:w="1276" w:type="dxa"/>
            <w:tcBorders>
              <w:bottom w:val="single" w:sz="4" w:space="0" w:color="auto"/>
            </w:tcBorders>
            <w:textDirection w:val="tbRlV"/>
            <w:vAlign w:val="center"/>
          </w:tcPr>
          <w:p w14:paraId="05BD27A2" w14:textId="77777777" w:rsidR="00D445A4" w:rsidRPr="007D7A67" w:rsidRDefault="00D445A4" w:rsidP="00F35559">
            <w:pPr>
              <w:ind w:left="113" w:right="113"/>
              <w:jc w:val="center"/>
              <w:rPr>
                <w:rFonts w:ascii="宋体" w:hAnsi="宋体"/>
                <w:b/>
                <w:sz w:val="24"/>
                <w:szCs w:val="21"/>
              </w:rPr>
            </w:pPr>
          </w:p>
        </w:tc>
        <w:tc>
          <w:tcPr>
            <w:tcW w:w="7371" w:type="dxa"/>
            <w:gridSpan w:val="5"/>
            <w:tcBorders>
              <w:bottom w:val="single" w:sz="4" w:space="0" w:color="auto"/>
            </w:tcBorders>
          </w:tcPr>
          <w:p w14:paraId="44A61465" w14:textId="77777777" w:rsidR="00D445A4" w:rsidRPr="007D7A67" w:rsidRDefault="00D445A4" w:rsidP="009926AA">
            <w:pPr>
              <w:spacing w:line="400" w:lineRule="exact"/>
              <w:ind w:firstLineChars="200" w:firstLine="480"/>
              <w:rPr>
                <w:rFonts w:ascii="宋体" w:hAnsi="宋体" w:cs="宋体"/>
                <w:color w:val="000000"/>
                <w:sz w:val="24"/>
              </w:rPr>
            </w:pPr>
            <w:r w:rsidRPr="007D7A67">
              <w:rPr>
                <w:rFonts w:ascii="宋体" w:hAnsi="宋体" w:cs="宋体" w:hint="eastAsia"/>
                <w:color w:val="000000"/>
                <w:sz w:val="24"/>
              </w:rPr>
              <w:t>同时在生产现场将科学理论知识加以验证、深化、巩固和充实的过程中，我们拓宽了专业的知识面，增加了认识、把所学知识理化系统化，为今后的专业课学习、课程设计及其毕业设计打下了良好而坚实的基础。而且，认知实习是教学计划的主要部分，它是培养我们的实践等解决问题的能力的第二课堂，更是专业知识培养的摇篮，是对工业生产流水线的直接认识与认知。在实习过程中，我们都努力地深入实际、认真观察，获取工人们的直接经验知识，并在此基础上巩固所学的基本理论，并及时做上记录，撰写报告和感想等等。在参观工人师傅和工程技术人员的工作期间，我们也学习到了工人师傅和工程技术人员的勤劳刻苦、不畏险阻、精益求精、追求卓越的优秀品质和爱岗敬业、一心为公、无私奉献的良好作风，培养了我们的实践能力和创新能力，开拓视野的同时又培养了能力，可谓一举多得。在认知实习期间，通过对各种材料的认识，各种设备的使用，各种机器的应用范围的了解中，我们逐渐能够把所学理论知识与加工工艺结合起来，逐渐感受到了知识和实践的力量，心里油然生出一种对于专业的自豪感和对于前辈的钦佩之情，让我更加热爱自己的专业，更加迫切地想要汲取更多的知识，也明白了自己的差距所在。总之，在这次的认知实习中，我们大家在各个方面或多或少都有了提高，在思想方面也更加端正，并且开始正视自己的不足，更加认识到想要在高科技领域为国家做出贡献急需提高自己的能力，多了解外面的形势与发展也有助于我们看清自己的差距所在和所属专业的未来前景、需求和认知，明确了努力的方向。</w:t>
            </w:r>
          </w:p>
          <w:p w14:paraId="3269366B" w14:textId="77777777" w:rsidR="00D445A4" w:rsidRPr="007D7A67" w:rsidRDefault="00D445A4" w:rsidP="009926AA">
            <w:pPr>
              <w:numPr>
                <w:ilvl w:val="0"/>
                <w:numId w:val="2"/>
              </w:numPr>
              <w:spacing w:line="400" w:lineRule="exact"/>
              <w:rPr>
                <w:rFonts w:ascii="宋体" w:hAnsi="宋体" w:cs="黑体"/>
                <w:b/>
                <w:bCs/>
                <w:color w:val="000000"/>
                <w:sz w:val="30"/>
                <w:szCs w:val="30"/>
              </w:rPr>
            </w:pPr>
            <w:r w:rsidRPr="007D7A67">
              <w:rPr>
                <w:rFonts w:ascii="宋体" w:hAnsi="宋体" w:cs="黑体" w:hint="eastAsia"/>
                <w:b/>
                <w:bCs/>
                <w:color w:val="000000"/>
                <w:sz w:val="30"/>
                <w:szCs w:val="30"/>
              </w:rPr>
              <w:t>实习方式</w:t>
            </w:r>
          </w:p>
          <w:p w14:paraId="0959648A" w14:textId="77777777" w:rsidR="00D445A4" w:rsidRPr="007D7A67" w:rsidRDefault="00D445A4" w:rsidP="009926AA">
            <w:pPr>
              <w:numPr>
                <w:ilvl w:val="0"/>
                <w:numId w:val="3"/>
              </w:numPr>
              <w:spacing w:line="400" w:lineRule="exact"/>
              <w:ind w:left="1440" w:hangingChars="600" w:hanging="1440"/>
              <w:rPr>
                <w:rFonts w:ascii="宋体" w:hAnsi="宋体" w:cs="宋体"/>
                <w:sz w:val="24"/>
              </w:rPr>
            </w:pPr>
            <w:r w:rsidRPr="007D7A67">
              <w:rPr>
                <w:rFonts w:ascii="宋体" w:hAnsi="宋体" w:cs="宋体" w:hint="eastAsia"/>
                <w:sz w:val="24"/>
              </w:rPr>
              <w:t>听取讲解:</w:t>
            </w:r>
          </w:p>
          <w:p w14:paraId="4572C86A" w14:textId="77777777" w:rsidR="00D445A4" w:rsidRPr="007D7A67" w:rsidRDefault="00D445A4" w:rsidP="009926AA">
            <w:pPr>
              <w:spacing w:line="400" w:lineRule="exact"/>
              <w:ind w:firstLineChars="200" w:firstLine="480"/>
              <w:rPr>
                <w:rFonts w:ascii="宋体" w:hAnsi="宋体" w:cs="宋体"/>
                <w:sz w:val="24"/>
              </w:rPr>
            </w:pPr>
            <w:r w:rsidRPr="007D7A67">
              <w:rPr>
                <w:rFonts w:ascii="宋体" w:hAnsi="宋体" w:cs="宋体" w:hint="eastAsia"/>
                <w:sz w:val="24"/>
              </w:rPr>
              <w:t>请厂方介绍全厂情况、生产形势以及对学生进行安全、保密教育，请有经验的工程技术人员针对实习内容作专题报告:</w:t>
            </w:r>
          </w:p>
          <w:p w14:paraId="5F7F72E2" w14:textId="77777777" w:rsidR="00D445A4" w:rsidRPr="007D7A67" w:rsidRDefault="00D445A4" w:rsidP="009926AA">
            <w:pPr>
              <w:numPr>
                <w:ilvl w:val="0"/>
                <w:numId w:val="3"/>
              </w:numPr>
              <w:spacing w:line="400" w:lineRule="exact"/>
              <w:ind w:left="1440" w:hangingChars="600" w:hanging="1440"/>
              <w:rPr>
                <w:rFonts w:ascii="宋体" w:hAnsi="宋体" w:cs="宋体"/>
                <w:sz w:val="24"/>
              </w:rPr>
            </w:pPr>
            <w:r w:rsidRPr="007D7A67">
              <w:rPr>
                <w:rFonts w:ascii="宋体" w:hAnsi="宋体" w:cs="宋体" w:hint="eastAsia"/>
                <w:sz w:val="24"/>
              </w:rPr>
              <w:t>车间实习:</w:t>
            </w:r>
          </w:p>
          <w:p w14:paraId="376722EA" w14:textId="77777777" w:rsidR="00D445A4" w:rsidRPr="007D7A67" w:rsidRDefault="00D445A4" w:rsidP="009926AA">
            <w:pPr>
              <w:spacing w:line="400" w:lineRule="exact"/>
              <w:ind w:firstLineChars="200" w:firstLine="480"/>
              <w:rPr>
                <w:rFonts w:ascii="宋体" w:hAnsi="宋体" w:cs="宋体"/>
                <w:sz w:val="24"/>
              </w:rPr>
            </w:pPr>
            <w:r w:rsidRPr="007D7A67">
              <w:rPr>
                <w:rFonts w:ascii="宋体" w:hAnsi="宋体" w:cs="宋体" w:hint="eastAsia"/>
                <w:sz w:val="24"/>
              </w:rPr>
              <w:t>车间实习是生产实习的主要方式，学生通过对各种工艺过程的观察分析同时向工人和技术人员请教，完成教学大纲所规定的实习任务。</w:t>
            </w:r>
          </w:p>
          <w:p w14:paraId="0AB34A8C" w14:textId="77777777" w:rsidR="00D445A4" w:rsidRPr="007D7A67" w:rsidRDefault="00D445A4" w:rsidP="009926AA">
            <w:pPr>
              <w:numPr>
                <w:ilvl w:val="0"/>
                <w:numId w:val="3"/>
              </w:numPr>
              <w:spacing w:line="400" w:lineRule="exact"/>
              <w:ind w:left="1440" w:hangingChars="600" w:hanging="1440"/>
              <w:rPr>
                <w:rFonts w:ascii="宋体" w:hAnsi="宋体" w:cs="宋体"/>
                <w:sz w:val="24"/>
              </w:rPr>
            </w:pPr>
            <w:r w:rsidRPr="007D7A67">
              <w:rPr>
                <w:rFonts w:ascii="宋体" w:hAnsi="宋体" w:cs="宋体" w:hint="eastAsia"/>
                <w:sz w:val="24"/>
              </w:rPr>
              <w:t>参阅教材和有关资料:</w:t>
            </w:r>
          </w:p>
          <w:p w14:paraId="1B3F80AD" w14:textId="77777777" w:rsidR="00D445A4" w:rsidRPr="007D7A67" w:rsidRDefault="00D445A4" w:rsidP="009926AA">
            <w:pPr>
              <w:spacing w:line="400" w:lineRule="exact"/>
              <w:ind w:firstLineChars="200" w:firstLine="480"/>
              <w:rPr>
                <w:rFonts w:ascii="宋体" w:hAnsi="宋体" w:cs="宋体"/>
                <w:sz w:val="24"/>
              </w:rPr>
            </w:pPr>
            <w:r w:rsidRPr="007D7A67">
              <w:rPr>
                <w:rFonts w:ascii="宋体" w:hAnsi="宋体" w:cs="宋体" w:hint="eastAsia"/>
                <w:sz w:val="24"/>
              </w:rPr>
              <w:t>为保证实习质量，收到理论联系实际的良好效果，在实习过程中学生应结合实习内容参阅有关教材和资料。</w:t>
            </w:r>
          </w:p>
          <w:p w14:paraId="6E383FF1" w14:textId="77777777" w:rsidR="00D445A4" w:rsidRPr="007D7A67" w:rsidRDefault="00D445A4" w:rsidP="009926AA">
            <w:pPr>
              <w:spacing w:line="400" w:lineRule="exact"/>
              <w:rPr>
                <w:rFonts w:ascii="宋体" w:hAnsi="宋体"/>
                <w:sz w:val="24"/>
                <w:szCs w:val="21"/>
              </w:rPr>
            </w:pPr>
          </w:p>
        </w:tc>
        <w:tc>
          <w:tcPr>
            <w:tcW w:w="7371" w:type="dxa"/>
          </w:tcPr>
          <w:p w14:paraId="7EF9EB3F" w14:textId="77777777" w:rsidR="00D445A4" w:rsidRPr="007D7A67" w:rsidRDefault="00D445A4" w:rsidP="00F35559">
            <w:pPr>
              <w:ind w:firstLineChars="200" w:firstLine="480"/>
              <w:rPr>
                <w:rFonts w:ascii="宋体" w:hAnsi="宋体"/>
                <w:sz w:val="24"/>
                <w:szCs w:val="21"/>
              </w:rPr>
            </w:pPr>
          </w:p>
        </w:tc>
      </w:tr>
      <w:tr w:rsidR="00D445A4" w:rsidRPr="007D7A67" w14:paraId="47C17136" w14:textId="77777777" w:rsidTr="00D445A4">
        <w:trPr>
          <w:cantSplit/>
          <w:trHeight w:val="15015"/>
        </w:trPr>
        <w:tc>
          <w:tcPr>
            <w:tcW w:w="1276" w:type="dxa"/>
            <w:tcBorders>
              <w:bottom w:val="single" w:sz="4" w:space="0" w:color="auto"/>
            </w:tcBorders>
            <w:textDirection w:val="tbRlV"/>
            <w:vAlign w:val="center"/>
          </w:tcPr>
          <w:p w14:paraId="4EBBEADD" w14:textId="77777777" w:rsidR="00D445A4" w:rsidRPr="007D7A67" w:rsidRDefault="00D445A4" w:rsidP="00F35559">
            <w:pPr>
              <w:ind w:left="113" w:right="113"/>
              <w:jc w:val="center"/>
              <w:rPr>
                <w:rFonts w:ascii="宋体" w:hAnsi="宋体"/>
                <w:b/>
                <w:sz w:val="24"/>
                <w:szCs w:val="21"/>
              </w:rPr>
            </w:pPr>
          </w:p>
        </w:tc>
        <w:tc>
          <w:tcPr>
            <w:tcW w:w="7371" w:type="dxa"/>
            <w:gridSpan w:val="5"/>
            <w:tcBorders>
              <w:bottom w:val="single" w:sz="4" w:space="0" w:color="auto"/>
            </w:tcBorders>
          </w:tcPr>
          <w:p w14:paraId="1A2DFD0D" w14:textId="77777777" w:rsidR="00D445A4" w:rsidRPr="007D7A67" w:rsidRDefault="00D445A4" w:rsidP="004702D0">
            <w:pPr>
              <w:numPr>
                <w:ilvl w:val="0"/>
                <w:numId w:val="2"/>
              </w:numPr>
              <w:spacing w:line="400" w:lineRule="exact"/>
              <w:rPr>
                <w:rFonts w:ascii="宋体" w:hAnsi="宋体" w:cs="黑体"/>
                <w:b/>
                <w:bCs/>
                <w:sz w:val="30"/>
                <w:szCs w:val="30"/>
              </w:rPr>
            </w:pPr>
            <w:r w:rsidRPr="007D7A67">
              <w:rPr>
                <w:rFonts w:ascii="宋体" w:hAnsi="宋体" w:cs="黑体" w:hint="eastAsia"/>
                <w:b/>
                <w:bCs/>
                <w:sz w:val="30"/>
                <w:szCs w:val="30"/>
              </w:rPr>
              <w:t>实训内容</w:t>
            </w:r>
          </w:p>
          <w:p w14:paraId="71518A40" w14:textId="77777777" w:rsidR="00D445A4" w:rsidRPr="007D7A67" w:rsidRDefault="00D445A4" w:rsidP="004702D0">
            <w:pPr>
              <w:spacing w:line="400" w:lineRule="exact"/>
              <w:rPr>
                <w:rFonts w:ascii="宋体" w:hAnsi="宋体" w:cs="宋体"/>
                <w:sz w:val="24"/>
              </w:rPr>
            </w:pPr>
            <w:r w:rsidRPr="007D7A67">
              <w:rPr>
                <w:rFonts w:ascii="宋体" w:hAnsi="宋体" w:cs="宋体" w:hint="eastAsia"/>
                <w:sz w:val="24"/>
              </w:rPr>
              <w:t>1.实训地点：</w:t>
            </w:r>
          </w:p>
          <w:tbl>
            <w:tblPr>
              <w:tblW w:w="0" w:type="dxa"/>
              <w:tblLayout w:type="fixed"/>
              <w:tblCellMar>
                <w:top w:w="15" w:type="dxa"/>
                <w:left w:w="15" w:type="dxa"/>
                <w:bottom w:w="15" w:type="dxa"/>
                <w:right w:w="15" w:type="dxa"/>
              </w:tblCellMar>
              <w:tblLook w:val="04A0" w:firstRow="1" w:lastRow="0" w:firstColumn="1" w:lastColumn="0" w:noHBand="0" w:noVBand="1"/>
            </w:tblPr>
            <w:tblGrid>
              <w:gridCol w:w="3630"/>
            </w:tblGrid>
            <w:tr w:rsidR="00D445A4" w:rsidRPr="007D7A67" w14:paraId="6D7C5621" w14:textId="77777777">
              <w:trPr>
                <w:trHeight w:val="360"/>
              </w:trPr>
              <w:tc>
                <w:tcPr>
                  <w:tcW w:w="3630" w:type="dxa"/>
                  <w:noWrap/>
                  <w:vAlign w:val="center"/>
                  <w:hideMark/>
                </w:tcPr>
                <w:p w14:paraId="6031B1BC" w14:textId="77777777" w:rsidR="00D445A4" w:rsidRPr="00F35559" w:rsidRDefault="00D445A4" w:rsidP="004702D0">
                  <w:pPr>
                    <w:widowControl/>
                    <w:spacing w:line="400" w:lineRule="exact"/>
                    <w:jc w:val="left"/>
                    <w:rPr>
                      <w:rFonts w:ascii="宋体" w:hAnsi="宋体" w:cs="宋体"/>
                      <w:color w:val="000000"/>
                      <w:kern w:val="0"/>
                      <w:sz w:val="24"/>
                    </w:rPr>
                  </w:pPr>
                  <w:r w:rsidRPr="00F35559">
                    <w:rPr>
                      <w:rFonts w:ascii="宋体" w:hAnsi="宋体" w:cs="宋体" w:hint="eastAsia"/>
                      <w:color w:val="000000"/>
                      <w:kern w:val="0"/>
                      <w:sz w:val="24"/>
                    </w:rPr>
                    <w:t>宣城宛陵科创建设投资有限公司</w:t>
                  </w:r>
                </w:p>
              </w:tc>
            </w:tr>
            <w:tr w:rsidR="00D445A4" w:rsidRPr="007D7A67" w14:paraId="06F03622" w14:textId="77777777">
              <w:trPr>
                <w:trHeight w:val="360"/>
              </w:trPr>
              <w:tc>
                <w:tcPr>
                  <w:tcW w:w="3630" w:type="dxa"/>
                  <w:noWrap/>
                  <w:vAlign w:val="center"/>
                  <w:hideMark/>
                </w:tcPr>
                <w:p w14:paraId="56013236" w14:textId="77777777" w:rsidR="00D445A4" w:rsidRPr="00F35559" w:rsidRDefault="00D445A4" w:rsidP="004702D0">
                  <w:pPr>
                    <w:widowControl/>
                    <w:spacing w:line="400" w:lineRule="exact"/>
                    <w:jc w:val="left"/>
                    <w:rPr>
                      <w:rFonts w:ascii="宋体" w:hAnsi="宋体" w:cs="宋体"/>
                      <w:color w:val="000000"/>
                      <w:kern w:val="0"/>
                      <w:sz w:val="24"/>
                    </w:rPr>
                  </w:pPr>
                  <w:r w:rsidRPr="00F35559">
                    <w:rPr>
                      <w:rFonts w:ascii="宋体" w:hAnsi="宋体" w:cs="宋体" w:hint="eastAsia"/>
                      <w:color w:val="000000"/>
                      <w:kern w:val="0"/>
                      <w:sz w:val="24"/>
                    </w:rPr>
                    <w:t>安徽华晟新能源科技有限公司</w:t>
                  </w:r>
                </w:p>
              </w:tc>
            </w:tr>
            <w:tr w:rsidR="00D445A4" w:rsidRPr="007D7A67" w14:paraId="2BD5BDD1" w14:textId="77777777">
              <w:trPr>
                <w:trHeight w:val="360"/>
              </w:trPr>
              <w:tc>
                <w:tcPr>
                  <w:tcW w:w="3630" w:type="dxa"/>
                  <w:noWrap/>
                  <w:vAlign w:val="center"/>
                  <w:hideMark/>
                </w:tcPr>
                <w:p w14:paraId="48597B23" w14:textId="77777777" w:rsidR="00D445A4" w:rsidRPr="00F35559" w:rsidRDefault="00D445A4" w:rsidP="004702D0">
                  <w:pPr>
                    <w:widowControl/>
                    <w:spacing w:line="400" w:lineRule="exact"/>
                    <w:jc w:val="left"/>
                    <w:rPr>
                      <w:rFonts w:ascii="宋体" w:hAnsi="宋体" w:cs="宋体"/>
                      <w:color w:val="000000"/>
                      <w:kern w:val="0"/>
                      <w:sz w:val="24"/>
                    </w:rPr>
                  </w:pPr>
                  <w:r w:rsidRPr="00F35559">
                    <w:rPr>
                      <w:rFonts w:ascii="宋体" w:hAnsi="宋体" w:cs="宋体" w:hint="eastAsia"/>
                      <w:color w:val="000000"/>
                      <w:kern w:val="0"/>
                      <w:sz w:val="24"/>
                    </w:rPr>
                    <w:t>宣城立讯精密工业有限公司</w:t>
                  </w:r>
                </w:p>
              </w:tc>
            </w:tr>
            <w:tr w:rsidR="00D445A4" w:rsidRPr="007D7A67" w14:paraId="3E324B95" w14:textId="77777777">
              <w:trPr>
                <w:trHeight w:val="360"/>
              </w:trPr>
              <w:tc>
                <w:tcPr>
                  <w:tcW w:w="3630" w:type="dxa"/>
                  <w:noWrap/>
                  <w:vAlign w:val="center"/>
                  <w:hideMark/>
                </w:tcPr>
                <w:p w14:paraId="41DFB512" w14:textId="77777777" w:rsidR="00D445A4" w:rsidRPr="00F35559" w:rsidRDefault="00D445A4" w:rsidP="004702D0">
                  <w:pPr>
                    <w:widowControl/>
                    <w:spacing w:line="400" w:lineRule="exact"/>
                    <w:jc w:val="left"/>
                    <w:rPr>
                      <w:rFonts w:ascii="宋体" w:hAnsi="宋体" w:cs="宋体"/>
                      <w:color w:val="000000"/>
                      <w:kern w:val="0"/>
                      <w:sz w:val="24"/>
                    </w:rPr>
                  </w:pPr>
                  <w:r w:rsidRPr="00F35559">
                    <w:rPr>
                      <w:rFonts w:ascii="宋体" w:hAnsi="宋体" w:cs="宋体" w:hint="eastAsia"/>
                      <w:color w:val="000000"/>
                      <w:kern w:val="0"/>
                      <w:sz w:val="24"/>
                    </w:rPr>
                    <w:t>安徽金易智能机器有限公司</w:t>
                  </w:r>
                </w:p>
              </w:tc>
            </w:tr>
            <w:tr w:rsidR="00D445A4" w:rsidRPr="007D7A67" w14:paraId="1838FDA9" w14:textId="77777777">
              <w:trPr>
                <w:trHeight w:val="360"/>
              </w:trPr>
              <w:tc>
                <w:tcPr>
                  <w:tcW w:w="3630" w:type="dxa"/>
                  <w:noWrap/>
                  <w:vAlign w:val="center"/>
                  <w:hideMark/>
                </w:tcPr>
                <w:p w14:paraId="2A8A5704" w14:textId="77777777" w:rsidR="00D445A4" w:rsidRPr="00F35559" w:rsidRDefault="00D445A4" w:rsidP="004702D0">
                  <w:pPr>
                    <w:widowControl/>
                    <w:spacing w:line="400" w:lineRule="exact"/>
                    <w:jc w:val="left"/>
                    <w:rPr>
                      <w:rFonts w:ascii="宋体" w:hAnsi="宋体" w:cs="宋体"/>
                      <w:color w:val="000000"/>
                      <w:kern w:val="0"/>
                      <w:sz w:val="24"/>
                    </w:rPr>
                  </w:pPr>
                  <w:r w:rsidRPr="00F35559">
                    <w:rPr>
                      <w:rFonts w:ascii="宋体" w:hAnsi="宋体" w:cs="宋体" w:hint="eastAsia"/>
                      <w:color w:val="000000"/>
                      <w:kern w:val="0"/>
                      <w:sz w:val="24"/>
                    </w:rPr>
                    <w:t>中国电信股份有限公司宣城分公司</w:t>
                  </w:r>
                </w:p>
              </w:tc>
            </w:tr>
          </w:tbl>
          <w:p w14:paraId="5D6801A0" w14:textId="77777777" w:rsidR="00D445A4" w:rsidRPr="007D7A67" w:rsidRDefault="00D445A4" w:rsidP="004702D0">
            <w:pPr>
              <w:spacing w:line="400" w:lineRule="exact"/>
              <w:rPr>
                <w:rFonts w:ascii="宋体" w:hAnsi="宋体" w:cs="宋体"/>
                <w:sz w:val="24"/>
              </w:rPr>
            </w:pPr>
            <w:r w:rsidRPr="007D7A67">
              <w:rPr>
                <w:rFonts w:ascii="宋体" w:hAnsi="宋体" w:cs="宋体" w:hint="eastAsia"/>
                <w:sz w:val="24"/>
              </w:rPr>
              <w:t>2.实训时间：</w:t>
            </w:r>
          </w:p>
          <w:p w14:paraId="7A135108" w14:textId="77777777" w:rsidR="00D445A4" w:rsidRPr="007D7A67" w:rsidRDefault="00D445A4" w:rsidP="004702D0">
            <w:pPr>
              <w:spacing w:line="400" w:lineRule="exact"/>
              <w:ind w:firstLineChars="200" w:firstLine="480"/>
              <w:rPr>
                <w:rFonts w:ascii="宋体" w:hAnsi="宋体" w:cs="宋体"/>
                <w:sz w:val="24"/>
              </w:rPr>
            </w:pPr>
            <w:r w:rsidRPr="007D7A67">
              <w:rPr>
                <w:rFonts w:ascii="宋体" w:hAnsi="宋体" w:cs="宋体" w:hint="eastAsia"/>
                <w:sz w:val="24"/>
              </w:rPr>
              <w:t>202</w:t>
            </w:r>
            <w:r w:rsidRPr="007D7A67">
              <w:rPr>
                <w:rFonts w:ascii="宋体" w:hAnsi="宋体" w:cs="宋体"/>
                <w:sz w:val="24"/>
              </w:rPr>
              <w:t>3</w:t>
            </w:r>
            <w:r w:rsidRPr="007D7A67">
              <w:rPr>
                <w:rFonts w:ascii="宋体" w:hAnsi="宋体" w:cs="宋体" w:hint="eastAsia"/>
                <w:sz w:val="24"/>
              </w:rPr>
              <w:t>.</w:t>
            </w:r>
            <w:r w:rsidRPr="007D7A67">
              <w:rPr>
                <w:rFonts w:ascii="宋体" w:hAnsi="宋体" w:cs="宋体"/>
                <w:sz w:val="24"/>
              </w:rPr>
              <w:t>6.26</w:t>
            </w:r>
            <w:r w:rsidRPr="007D7A67">
              <w:rPr>
                <w:rFonts w:ascii="宋体" w:hAnsi="宋体" w:cs="宋体" w:hint="eastAsia"/>
                <w:sz w:val="24"/>
              </w:rPr>
              <w:t>—202</w:t>
            </w:r>
            <w:r w:rsidRPr="007D7A67">
              <w:rPr>
                <w:rFonts w:ascii="宋体" w:hAnsi="宋体" w:cs="宋体"/>
                <w:sz w:val="24"/>
              </w:rPr>
              <w:t>3.6.30</w:t>
            </w:r>
          </w:p>
          <w:p w14:paraId="52188E0D" w14:textId="77777777" w:rsidR="00D445A4" w:rsidRPr="007D7A67" w:rsidRDefault="00D445A4" w:rsidP="004702D0">
            <w:pPr>
              <w:spacing w:line="400" w:lineRule="exact"/>
              <w:rPr>
                <w:rFonts w:ascii="宋体" w:hAnsi="宋体" w:cs="宋体"/>
                <w:sz w:val="24"/>
              </w:rPr>
            </w:pPr>
            <w:r w:rsidRPr="007D7A67">
              <w:rPr>
                <w:rFonts w:ascii="宋体" w:hAnsi="宋体" w:cs="宋体" w:hint="eastAsia"/>
                <w:sz w:val="24"/>
              </w:rPr>
              <w:t>3.实训内容:</w:t>
            </w:r>
          </w:p>
          <w:p w14:paraId="130E632A" w14:textId="77777777" w:rsidR="00D445A4" w:rsidRPr="007D7A67" w:rsidRDefault="00D445A4" w:rsidP="004702D0">
            <w:pPr>
              <w:spacing w:line="400" w:lineRule="exact"/>
              <w:rPr>
                <w:rFonts w:ascii="宋体" w:hAnsi="宋体" w:cs="宋体"/>
                <w:sz w:val="24"/>
              </w:rPr>
            </w:pPr>
            <w:r w:rsidRPr="007D7A67">
              <w:rPr>
                <w:rFonts w:ascii="宋体" w:hAnsi="宋体" w:cs="宋体"/>
                <w:color w:val="000000"/>
                <w:kern w:val="0"/>
                <w:sz w:val="24"/>
              </w:rPr>
              <w:t>(1)</w:t>
            </w:r>
            <w:r w:rsidRPr="00F35559">
              <w:rPr>
                <w:rFonts w:ascii="宋体" w:hAnsi="宋体" w:cs="宋体" w:hint="eastAsia"/>
                <w:color w:val="000000"/>
                <w:kern w:val="0"/>
                <w:sz w:val="24"/>
              </w:rPr>
              <w:t>宣城宛陵科创建设投资有限公司</w:t>
            </w:r>
          </w:p>
          <w:p w14:paraId="6F882EBF" w14:textId="3FC4D499" w:rsidR="007E6E97" w:rsidRPr="009926AA" w:rsidRDefault="00D445A4" w:rsidP="007E6E97">
            <w:pPr>
              <w:widowControl/>
              <w:spacing w:before="180" w:line="400" w:lineRule="exact"/>
              <w:ind w:firstLineChars="200" w:firstLine="480"/>
              <w:jc w:val="left"/>
              <w:rPr>
                <w:rFonts w:ascii="Roboto" w:hAnsi="Roboto" w:cs="宋体"/>
                <w:color w:val="111111"/>
                <w:kern w:val="0"/>
                <w:sz w:val="24"/>
              </w:rPr>
            </w:pPr>
            <w:r w:rsidRPr="009926AA">
              <w:rPr>
                <w:rFonts w:ascii="宋体" w:hAnsi="宋体" w:cs="宋体" w:hint="eastAsia"/>
                <w:color w:val="000000"/>
                <w:sz w:val="24"/>
              </w:rPr>
              <w:t>202</w:t>
            </w:r>
            <w:r w:rsidRPr="009926AA">
              <w:rPr>
                <w:rFonts w:ascii="宋体" w:hAnsi="宋体" w:cs="宋体"/>
                <w:color w:val="000000"/>
                <w:sz w:val="24"/>
              </w:rPr>
              <w:t>3</w:t>
            </w:r>
            <w:r w:rsidRPr="009926AA">
              <w:rPr>
                <w:rFonts w:ascii="宋体" w:hAnsi="宋体" w:cs="宋体" w:hint="eastAsia"/>
                <w:color w:val="000000"/>
                <w:sz w:val="24"/>
              </w:rPr>
              <w:t>年</w:t>
            </w:r>
            <w:r w:rsidRPr="009926AA">
              <w:rPr>
                <w:rFonts w:ascii="宋体" w:hAnsi="宋体" w:cs="宋体"/>
                <w:color w:val="000000"/>
                <w:sz w:val="24"/>
              </w:rPr>
              <w:t>6</w:t>
            </w:r>
            <w:r w:rsidRPr="009926AA">
              <w:rPr>
                <w:rFonts w:ascii="宋体" w:hAnsi="宋体" w:cs="宋体" w:hint="eastAsia"/>
                <w:color w:val="000000"/>
                <w:sz w:val="24"/>
              </w:rPr>
              <w:t>月2</w:t>
            </w:r>
            <w:r w:rsidRPr="009926AA">
              <w:rPr>
                <w:rFonts w:ascii="宋体" w:hAnsi="宋体" w:cs="宋体"/>
                <w:color w:val="000000"/>
                <w:sz w:val="24"/>
              </w:rPr>
              <w:t>6</w:t>
            </w:r>
            <w:r w:rsidRPr="009926AA">
              <w:rPr>
                <w:rFonts w:ascii="宋体" w:hAnsi="宋体" w:cs="宋体" w:hint="eastAsia"/>
                <w:color w:val="000000"/>
                <w:sz w:val="24"/>
              </w:rPr>
              <w:t>日</w:t>
            </w:r>
            <w:r w:rsidRPr="007D7A67">
              <w:rPr>
                <w:rFonts w:ascii="宋体" w:hAnsi="宋体" w:cs="宋体" w:hint="eastAsia"/>
                <w:color w:val="000000"/>
                <w:sz w:val="24"/>
              </w:rPr>
              <w:t>，我们参观的第一家公司是</w:t>
            </w:r>
            <w:r w:rsidRPr="00F35559">
              <w:rPr>
                <w:rFonts w:ascii="宋体" w:hAnsi="宋体" w:cs="宋体" w:hint="eastAsia"/>
                <w:color w:val="000000"/>
                <w:kern w:val="0"/>
                <w:sz w:val="24"/>
              </w:rPr>
              <w:t>宣城宛陵科创建设投资有限公司</w:t>
            </w:r>
            <w:r w:rsidRPr="007D7A67">
              <w:rPr>
                <w:rFonts w:ascii="宋体" w:hAnsi="宋体" w:cs="宋体" w:hint="eastAsia"/>
                <w:color w:val="000000"/>
                <w:sz w:val="24"/>
                <w:shd w:val="clear" w:color="auto" w:fill="FFFFFF"/>
              </w:rPr>
              <w:t>，</w:t>
            </w:r>
            <w:r w:rsidR="009926AA" w:rsidRPr="009926AA">
              <w:rPr>
                <w:rFonts w:ascii="Roboto" w:hAnsi="Roboto" w:cs="宋体"/>
                <w:color w:val="111111"/>
                <w:kern w:val="0"/>
                <w:sz w:val="24"/>
              </w:rPr>
              <w:t>这是一家专业从事科技创新和设备制造的高新技术企业，拥有自主研发和生产的多种先进产品，为各行各业提供高效的解决方案。我们在公司的接待员的带领下，参观了公司的展厅、实验室、车间和办公区，了解了他们的产品特点和工作流程。我们先看了展厅，那里陈列了公司的各种产品模型和介绍，包括智能机器人、无人驾驶汽车、</w:t>
            </w:r>
            <w:r w:rsidR="009926AA" w:rsidRPr="009926AA">
              <w:rPr>
                <w:rFonts w:ascii="Roboto" w:hAnsi="Roboto" w:cs="宋体"/>
                <w:color w:val="111111"/>
                <w:kern w:val="0"/>
                <w:sz w:val="24"/>
              </w:rPr>
              <w:t>3D</w:t>
            </w:r>
            <w:r w:rsidR="009926AA" w:rsidRPr="009926AA">
              <w:rPr>
                <w:rFonts w:ascii="Roboto" w:hAnsi="Roboto" w:cs="宋体"/>
                <w:color w:val="111111"/>
                <w:kern w:val="0"/>
                <w:sz w:val="24"/>
              </w:rPr>
              <w:t>打印机、虚拟现实设备等。我们看到了他们的产品功能和优势，感受到了他们的创新能力和技术水平。我们还亲自体验了一些产品，如戴上虚拟现实眼镜，进入了一个仿真的场景，感觉非常真实和震撼。接待员告诉我们，展厅是公司展示自己形象和成果的窗口，是吸引客户和合作伙伴的平台。我们接着看了实验室，那里有很多专业的仪器和设备，他们负责进行各种科学研究和技术开发，为产品的创新和改进提供支持。我们看到了他们进行的一些实验和测试，如用机器人完成一些复杂的任务，用无人驾驶汽车在模拟道路上行驶，用</w:t>
            </w:r>
            <w:r w:rsidR="009926AA" w:rsidRPr="009926AA">
              <w:rPr>
                <w:rFonts w:ascii="Roboto" w:hAnsi="Roboto" w:cs="宋体"/>
                <w:color w:val="111111"/>
                <w:kern w:val="0"/>
                <w:sz w:val="24"/>
              </w:rPr>
              <w:t>3D</w:t>
            </w:r>
            <w:r w:rsidR="009926AA" w:rsidRPr="009926AA">
              <w:rPr>
                <w:rFonts w:ascii="Roboto" w:hAnsi="Roboto" w:cs="宋体"/>
                <w:color w:val="111111"/>
                <w:kern w:val="0"/>
                <w:sz w:val="24"/>
              </w:rPr>
              <w:t>打印机制造出各种形状的物品等。我们看到了他们的研究成果和数据分析，体现了他们的专业能力和严谨态度。接待员告诉我们，实验室是公司进行科技创新和技术突破的基地，是保障产品质量和性能的重要部门。我们最后看了车间和办公区，那里有很多工作人员，他们负责进行产品的生产和管理，为客户提供满意的服务。我们看到了他们使用的各种机械和工具，可以高效地完成产品的加工和装配。我们还看到了他们使用的各种软件和系统，可以有效地进行产品的设计和管理。接待员告诉我们，车间是公司实现产品生产和交付的场所，是保证产品数量和效率的关键部门。办公区是公司进行日常运营和管理的地方，是保证公司规范和发展的核心部门。我们参观的过程中，接待员还向我们介绍了公司的发展历史和未来愿景，让我们对宣城宛陵科创建</w:t>
            </w:r>
            <w:r w:rsidR="009926AA" w:rsidRPr="009926AA">
              <w:rPr>
                <w:rFonts w:ascii="Roboto" w:hAnsi="Roboto" w:cs="宋体"/>
                <w:color w:val="111111"/>
                <w:kern w:val="0"/>
                <w:sz w:val="24"/>
              </w:rPr>
              <w:lastRenderedPageBreak/>
              <w:t>设投资有限公司有了更深入的了解</w:t>
            </w:r>
            <w:r w:rsidR="009926AA">
              <w:rPr>
                <w:rFonts w:ascii="Roboto" w:hAnsi="Roboto" w:cs="宋体" w:hint="eastAsia"/>
                <w:color w:val="111111"/>
                <w:kern w:val="0"/>
                <w:sz w:val="24"/>
              </w:rPr>
              <w:t>。</w:t>
            </w:r>
            <w:r w:rsidR="007E6E97" w:rsidRPr="009926AA">
              <w:rPr>
                <w:rFonts w:ascii="Roboto" w:hAnsi="Roboto" w:cs="宋体"/>
                <w:color w:val="111111"/>
                <w:kern w:val="0"/>
                <w:sz w:val="24"/>
              </w:rPr>
              <w:t>我们</w:t>
            </w:r>
            <w:r w:rsidR="007E6E97">
              <w:rPr>
                <w:rFonts w:ascii="Roboto" w:hAnsi="Roboto" w:cs="宋体" w:hint="eastAsia"/>
                <w:color w:val="111111"/>
                <w:kern w:val="0"/>
                <w:sz w:val="24"/>
              </w:rPr>
              <w:t>还</w:t>
            </w:r>
            <w:r w:rsidR="007E6E97" w:rsidRPr="009926AA">
              <w:rPr>
                <w:rFonts w:ascii="Roboto" w:hAnsi="Roboto" w:cs="宋体"/>
                <w:color w:val="111111"/>
                <w:kern w:val="0"/>
                <w:sz w:val="24"/>
              </w:rPr>
              <w:t>问了她关于公司的员工和福利，她说公司的员工都是经过严格选拔和培养的优秀人才，公司为员工提供了良好的工作环境和发展空间，还有各种福利和奖励。我们问了她关于公司的社会责任和公益活动，她说公司一直积极履行社会责任，参与各种公益活动，如支持教育、扶持创业、保护环境、帮助弱势群体等，回馈社会，造福人民。通过这次参观，我对宣城宛陵科创建设投资有限公司这样的高新技术企业有了更多的认识和钦佩。我觉得他们不仅为社会提供了先进的产品和服务，也为国家的科技创新和经济发展做出了贡献。我希望将来我也能成为他们中的一员，为祖国的科技事业奋斗。这次参观是我难忘的经历，也是我宝贵的收获。</w:t>
            </w:r>
          </w:p>
          <w:p w14:paraId="36878F10" w14:textId="77777777" w:rsidR="00D445A4" w:rsidRPr="007E6E97" w:rsidRDefault="00D445A4" w:rsidP="004702D0">
            <w:pPr>
              <w:spacing w:line="400" w:lineRule="exact"/>
              <w:ind w:firstLineChars="200" w:firstLine="480"/>
              <w:rPr>
                <w:rFonts w:ascii="宋体" w:hAnsi="宋体"/>
                <w:sz w:val="24"/>
                <w:szCs w:val="21"/>
              </w:rPr>
            </w:pPr>
          </w:p>
        </w:tc>
        <w:tc>
          <w:tcPr>
            <w:tcW w:w="7371" w:type="dxa"/>
          </w:tcPr>
          <w:p w14:paraId="09882A0A" w14:textId="77777777" w:rsidR="00D445A4" w:rsidRPr="007D7A67" w:rsidRDefault="00D445A4" w:rsidP="00F35559">
            <w:pPr>
              <w:ind w:firstLineChars="200" w:firstLine="480"/>
              <w:rPr>
                <w:rFonts w:ascii="宋体" w:hAnsi="宋体"/>
                <w:sz w:val="24"/>
                <w:szCs w:val="21"/>
              </w:rPr>
            </w:pPr>
          </w:p>
        </w:tc>
      </w:tr>
      <w:tr w:rsidR="009926AA" w:rsidRPr="007D7A67" w14:paraId="5DB858CA" w14:textId="77777777" w:rsidTr="00D445A4">
        <w:trPr>
          <w:cantSplit/>
          <w:trHeight w:val="15015"/>
        </w:trPr>
        <w:tc>
          <w:tcPr>
            <w:tcW w:w="1276" w:type="dxa"/>
            <w:tcBorders>
              <w:bottom w:val="single" w:sz="4" w:space="0" w:color="auto"/>
            </w:tcBorders>
            <w:textDirection w:val="tbRlV"/>
            <w:vAlign w:val="center"/>
          </w:tcPr>
          <w:p w14:paraId="63210B91" w14:textId="77777777" w:rsidR="009926AA" w:rsidRPr="007D7A67" w:rsidRDefault="009926AA" w:rsidP="00F35559">
            <w:pPr>
              <w:ind w:left="113" w:right="113"/>
              <w:jc w:val="center"/>
              <w:rPr>
                <w:rFonts w:ascii="宋体" w:hAnsi="宋体"/>
                <w:b/>
                <w:sz w:val="24"/>
                <w:szCs w:val="21"/>
              </w:rPr>
            </w:pPr>
          </w:p>
        </w:tc>
        <w:tc>
          <w:tcPr>
            <w:tcW w:w="7371" w:type="dxa"/>
            <w:gridSpan w:val="5"/>
            <w:tcBorders>
              <w:bottom w:val="single" w:sz="4" w:space="0" w:color="auto"/>
            </w:tcBorders>
          </w:tcPr>
          <w:p w14:paraId="64232DBE" w14:textId="77777777" w:rsidR="007E6E97" w:rsidRPr="007D7A67" w:rsidRDefault="007E6E97" w:rsidP="007E6E97">
            <w:pPr>
              <w:spacing w:line="400" w:lineRule="exact"/>
              <w:rPr>
                <w:rFonts w:ascii="宋体" w:hAnsi="宋体" w:cs="宋体"/>
                <w:color w:val="000000"/>
                <w:sz w:val="24"/>
              </w:rPr>
            </w:pPr>
            <w:r w:rsidRPr="007D7A67">
              <w:rPr>
                <w:rFonts w:ascii="宋体" w:hAnsi="宋体" w:cs="宋体" w:hint="eastAsia"/>
                <w:sz w:val="24"/>
              </w:rPr>
              <w:t>（2）</w:t>
            </w:r>
            <w:r w:rsidRPr="00F35559">
              <w:rPr>
                <w:rFonts w:ascii="宋体" w:hAnsi="宋体" w:cs="宋体" w:hint="eastAsia"/>
                <w:color w:val="000000"/>
                <w:kern w:val="0"/>
                <w:sz w:val="24"/>
              </w:rPr>
              <w:t>安徽华晟新能源科技有限公司</w:t>
            </w:r>
          </w:p>
          <w:p w14:paraId="0B061A9B" w14:textId="045B6EAC" w:rsidR="009926AA" w:rsidRPr="009926AA" w:rsidRDefault="007E6E97" w:rsidP="007E6E97">
            <w:pPr>
              <w:widowControl/>
              <w:spacing w:before="180" w:line="400" w:lineRule="exact"/>
              <w:ind w:firstLineChars="200" w:firstLine="480"/>
              <w:jc w:val="left"/>
              <w:rPr>
                <w:rFonts w:ascii="宋体" w:hAnsi="宋体" w:cs="黑体"/>
                <w:b/>
                <w:bCs/>
                <w:sz w:val="30"/>
                <w:szCs w:val="30"/>
              </w:rPr>
            </w:pPr>
            <w:r w:rsidRPr="009926AA">
              <w:rPr>
                <w:rFonts w:ascii="宋体" w:hAnsi="宋体" w:hint="eastAsia"/>
                <w:sz w:val="24"/>
              </w:rPr>
              <w:t>之后，</w:t>
            </w:r>
            <w:r w:rsidRPr="007D7A67">
              <w:rPr>
                <w:rStyle w:val="a9"/>
                <w:rFonts w:ascii="宋体" w:hAnsi="宋体" w:cs="宋体" w:hint="eastAsia"/>
                <w:color w:val="000000"/>
                <w:sz w:val="24"/>
                <w:shd w:val="clear" w:color="auto" w:fill="FFFFFF"/>
              </w:rPr>
              <w:t>我们又去了另一处目的地——</w:t>
            </w:r>
            <w:r w:rsidRPr="00F35559">
              <w:rPr>
                <w:rFonts w:ascii="宋体" w:hAnsi="宋体" w:cs="宋体" w:hint="eastAsia"/>
                <w:color w:val="000000"/>
                <w:kern w:val="0"/>
                <w:sz w:val="24"/>
              </w:rPr>
              <w:t>安徽华晟新能源科技有限公司</w:t>
            </w:r>
            <w:r w:rsidRPr="007D7A67">
              <w:rPr>
                <w:rStyle w:val="a9"/>
                <w:rFonts w:ascii="宋体" w:hAnsi="宋体" w:cs="宋体" w:hint="eastAsia"/>
                <w:color w:val="000000"/>
                <w:sz w:val="24"/>
                <w:shd w:val="clear" w:color="auto" w:fill="FFFFFF"/>
              </w:rPr>
              <w:t>。</w:t>
            </w:r>
            <w:r w:rsidRPr="00F35559">
              <w:rPr>
                <w:rFonts w:ascii="宋体" w:hAnsi="宋体" w:cs="宋体" w:hint="eastAsia"/>
                <w:color w:val="000000"/>
                <w:kern w:val="0"/>
                <w:sz w:val="24"/>
              </w:rPr>
              <w:t>安徽华晟新能源科技有限公司</w:t>
            </w:r>
            <w:r w:rsidRPr="007D7A67">
              <w:rPr>
                <w:rStyle w:val="a9"/>
                <w:rFonts w:ascii="宋体" w:hAnsi="宋体" w:cs="宋体" w:hint="eastAsia"/>
                <w:color w:val="000000"/>
                <w:sz w:val="24"/>
                <w:shd w:val="clear" w:color="auto" w:fill="FFFFFF"/>
              </w:rPr>
              <w:t>企业实力雄厚，致</w:t>
            </w:r>
            <w:r w:rsidRPr="007D7A67">
              <w:rPr>
                <w:rFonts w:ascii="宋体" w:hAnsi="宋体" w:cs="宋体" w:hint="eastAsia"/>
                <w:color w:val="000000"/>
                <w:sz w:val="24"/>
              </w:rPr>
              <w:t>力于</w:t>
            </w:r>
            <w:proofErr w:type="gramStart"/>
            <w:r w:rsidRPr="007D7A67">
              <w:rPr>
                <w:rFonts w:ascii="宋体" w:hAnsi="宋体" w:cs="宋体" w:hint="eastAsia"/>
                <w:color w:val="000000"/>
                <w:sz w:val="24"/>
              </w:rPr>
              <w:t>锂</w:t>
            </w:r>
            <w:proofErr w:type="gramEnd"/>
            <w:r w:rsidRPr="007D7A67">
              <w:rPr>
                <w:rFonts w:ascii="宋体" w:hAnsi="宋体" w:cs="宋体" w:hint="eastAsia"/>
                <w:color w:val="000000"/>
                <w:sz w:val="24"/>
              </w:rPr>
              <w:t>离子</w:t>
            </w:r>
            <w:proofErr w:type="gramStart"/>
            <w:r w:rsidRPr="007D7A67">
              <w:rPr>
                <w:rFonts w:ascii="宋体" w:hAnsi="宋体" w:cs="宋体" w:hint="eastAsia"/>
                <w:color w:val="000000"/>
                <w:sz w:val="24"/>
              </w:rPr>
              <w:t>电池电</w:t>
            </w:r>
            <w:proofErr w:type="gramEnd"/>
            <w:r w:rsidRPr="007D7A67">
              <w:rPr>
                <w:rFonts w:ascii="宋体" w:hAnsi="宋体" w:cs="宋体" w:hint="eastAsia"/>
                <w:color w:val="000000"/>
                <w:sz w:val="24"/>
              </w:rPr>
              <w:t>芯研发、制造和销售为一体的国家高新科技绿色能源企业，是</w:t>
            </w:r>
            <w:proofErr w:type="gramStart"/>
            <w:r w:rsidRPr="007D7A67">
              <w:rPr>
                <w:rFonts w:ascii="宋体" w:hAnsi="宋体" w:cs="宋体" w:hint="eastAsia"/>
                <w:color w:val="000000"/>
                <w:sz w:val="24"/>
              </w:rPr>
              <w:t>宣城市</w:t>
            </w:r>
            <w:proofErr w:type="gramEnd"/>
            <w:r w:rsidRPr="007D7A67">
              <w:rPr>
                <w:rFonts w:ascii="宋体" w:hAnsi="宋体" w:cs="宋体" w:hint="eastAsia"/>
                <w:color w:val="000000"/>
                <w:sz w:val="24"/>
              </w:rPr>
              <w:t>招商引资的省重点项目，注册资金5000万元，项目总投资5亿元，年销售额在15亿人民币以上；而且它的生产设备十分先进，项目依托深圳鑫升新能源有限公司和广东朋昊鑫新能源有限公司为技术支持的全独资项目，现项目已经全面在装修建设过程中，所有设备已经陆续到位，所购设备全部为行业先进的自动化设备；它的生产十分严谨，产品质量有相当的保障，还有非常完善的售后服务。2018年8月份项目已经建设完成，所有设备已经安装到位，所购设备全部为行业最先进的自动化设备，并购进国际、国内领先的检验、检测专业仪器，为产品制造和品质控制提供精密的保障。目前公司主要产品为聚合物软包</w:t>
            </w:r>
            <w:proofErr w:type="gramStart"/>
            <w:r w:rsidRPr="007D7A67">
              <w:rPr>
                <w:rFonts w:ascii="宋体" w:hAnsi="宋体" w:cs="宋体" w:hint="eastAsia"/>
                <w:color w:val="000000"/>
                <w:sz w:val="24"/>
              </w:rPr>
              <w:t>锂</w:t>
            </w:r>
            <w:proofErr w:type="gramEnd"/>
            <w:r w:rsidRPr="007D7A67">
              <w:rPr>
                <w:rFonts w:ascii="宋体" w:hAnsi="宋体" w:cs="宋体" w:hint="eastAsia"/>
                <w:color w:val="000000"/>
                <w:sz w:val="24"/>
              </w:rPr>
              <w:t>离子电池，自9月份投产以来，通过全体员工努力，现已达到日产能4万支，预计年底可达8万支/天。在激烈的市场竞争环境下，此公司始终保持初衷，秉承质量为先、客户至上、敬业勤奋、自信自立的人文理念，以一流质量产品和一流素质服务树立强劲的企业宗旨，力争为新能源行业做出贡献。我们的第一站是锂电池生产车间，车间内的机器有条不紊的运行着，据说一套设备的价值很贵。车间里的工人也都有条不紊的做着自己的工作，丝毫不受到我们这些参观人员的影响，没有一个人玩手机、接打电话，全部都认真的与机器做着配合，确保产品的完成度和速度之快。车间非常干净，不是我想象中车间那种尘土飞扬，工人们邋里邋遢的样子，车间非常现代化，也基本实现了自动化。整个车间没有很多工人，只是零星看到几个在认真核对检查产品的工人，他们工作认真、爱岗敬业，即使工作内容枯燥也全然不恼。现代化生产在这个车间中得到了完美的诠释，即使没有很多工人，生产线依旧可以快速生产，保质保量。车间的生产设备是国际上的顶尖设备，说明我国电池行业走在了世界前列，作为一个中国人我感到十分兴奋又自豪。讲解人员还给我们展示了已经装箱出库的锂离子电池，他说，这块电池放在充电宝上，充满电后，可以充满五个手机的电量，可以用七天。</w:t>
            </w:r>
            <w:r>
              <w:rPr>
                <w:rFonts w:ascii="宋体" w:hAnsi="宋体" w:cs="宋体" w:hint="eastAsia"/>
                <w:color w:val="000000"/>
                <w:sz w:val="24"/>
              </w:rPr>
              <w:t>因为讲解员的讲解，我对新能源产品产生了浓厚的兴趣，希望未来某一天我也可以参与新能源产品的制作。</w:t>
            </w:r>
          </w:p>
        </w:tc>
        <w:tc>
          <w:tcPr>
            <w:tcW w:w="7371" w:type="dxa"/>
          </w:tcPr>
          <w:p w14:paraId="04376F60" w14:textId="77777777" w:rsidR="009926AA" w:rsidRPr="007D7A67" w:rsidRDefault="009926AA" w:rsidP="00F35559">
            <w:pPr>
              <w:ind w:firstLineChars="200" w:firstLine="480"/>
              <w:rPr>
                <w:rFonts w:ascii="宋体" w:hAnsi="宋体"/>
                <w:sz w:val="24"/>
                <w:szCs w:val="21"/>
              </w:rPr>
            </w:pPr>
          </w:p>
        </w:tc>
      </w:tr>
      <w:tr w:rsidR="00D445A4" w:rsidRPr="007D7A67" w14:paraId="762F9E47" w14:textId="77777777" w:rsidTr="00D445A4">
        <w:trPr>
          <w:cantSplit/>
          <w:trHeight w:val="15015"/>
        </w:trPr>
        <w:tc>
          <w:tcPr>
            <w:tcW w:w="1276" w:type="dxa"/>
            <w:tcBorders>
              <w:bottom w:val="single" w:sz="4" w:space="0" w:color="auto"/>
            </w:tcBorders>
            <w:textDirection w:val="tbRlV"/>
            <w:vAlign w:val="center"/>
          </w:tcPr>
          <w:p w14:paraId="5B4C4FA4" w14:textId="77777777" w:rsidR="00D445A4" w:rsidRPr="007D7A67" w:rsidRDefault="00D445A4" w:rsidP="00F35559">
            <w:pPr>
              <w:ind w:left="113" w:right="113"/>
              <w:jc w:val="center"/>
              <w:rPr>
                <w:rFonts w:ascii="宋体" w:hAnsi="宋体"/>
                <w:b/>
                <w:sz w:val="24"/>
                <w:szCs w:val="21"/>
              </w:rPr>
            </w:pPr>
          </w:p>
        </w:tc>
        <w:tc>
          <w:tcPr>
            <w:tcW w:w="7371" w:type="dxa"/>
            <w:gridSpan w:val="5"/>
            <w:tcBorders>
              <w:bottom w:val="single" w:sz="4" w:space="0" w:color="auto"/>
            </w:tcBorders>
          </w:tcPr>
          <w:p w14:paraId="19982391" w14:textId="17583D90" w:rsidR="00D445A4" w:rsidRPr="007D7A67" w:rsidRDefault="00D445A4" w:rsidP="000B70EC">
            <w:pPr>
              <w:numPr>
                <w:ilvl w:val="0"/>
                <w:numId w:val="4"/>
              </w:numPr>
              <w:spacing w:line="400" w:lineRule="exact"/>
              <w:rPr>
                <w:rFonts w:ascii="宋体" w:hAnsi="宋体" w:cs="宋体"/>
                <w:sz w:val="24"/>
              </w:rPr>
            </w:pPr>
            <w:r w:rsidRPr="007D7A67">
              <w:rPr>
                <w:rFonts w:ascii="宋体" w:hAnsi="宋体" w:cs="宋体" w:hint="eastAsia"/>
                <w:sz w:val="24"/>
              </w:rPr>
              <w:t>宣城立讯精密工业有限公司</w:t>
            </w:r>
          </w:p>
          <w:p w14:paraId="7D6CFF3D" w14:textId="77777777" w:rsidR="007E6E97" w:rsidRPr="007E6E97" w:rsidRDefault="00D445A4" w:rsidP="007E6E97">
            <w:pPr>
              <w:spacing w:line="400" w:lineRule="exact"/>
              <w:ind w:right="-51" w:firstLineChars="200" w:firstLine="480"/>
              <w:rPr>
                <w:rFonts w:ascii="宋体" w:hAnsi="宋体" w:cs="宋体"/>
                <w:color w:val="000000"/>
                <w:sz w:val="24"/>
              </w:rPr>
            </w:pPr>
            <w:r w:rsidRPr="007E6E97">
              <w:rPr>
                <w:rFonts w:ascii="宋体" w:hAnsi="宋体" w:cs="宋体" w:hint="eastAsia"/>
                <w:color w:val="000000"/>
                <w:sz w:val="24"/>
                <w:shd w:val="clear" w:color="auto" w:fill="FFFFFF"/>
              </w:rPr>
              <w:t>202</w:t>
            </w:r>
            <w:r w:rsidRPr="007E6E97">
              <w:rPr>
                <w:rFonts w:ascii="宋体" w:hAnsi="宋体" w:cs="宋体"/>
                <w:color w:val="000000"/>
                <w:sz w:val="24"/>
                <w:shd w:val="clear" w:color="auto" w:fill="FFFFFF"/>
              </w:rPr>
              <w:t>3</w:t>
            </w:r>
            <w:r w:rsidRPr="007E6E97">
              <w:rPr>
                <w:rFonts w:ascii="宋体" w:hAnsi="宋体" w:cs="宋体" w:hint="eastAsia"/>
                <w:color w:val="000000"/>
                <w:sz w:val="24"/>
                <w:shd w:val="clear" w:color="auto" w:fill="FFFFFF"/>
              </w:rPr>
              <w:t>年</w:t>
            </w:r>
            <w:r w:rsidRPr="007E6E97">
              <w:rPr>
                <w:rFonts w:ascii="宋体" w:hAnsi="宋体" w:cs="宋体"/>
                <w:color w:val="000000"/>
                <w:sz w:val="24"/>
                <w:shd w:val="clear" w:color="auto" w:fill="FFFFFF"/>
              </w:rPr>
              <w:t>6</w:t>
            </w:r>
            <w:r w:rsidRPr="007E6E97">
              <w:rPr>
                <w:rFonts w:ascii="宋体" w:hAnsi="宋体" w:cs="宋体" w:hint="eastAsia"/>
                <w:color w:val="000000"/>
                <w:sz w:val="24"/>
                <w:shd w:val="clear" w:color="auto" w:fill="FFFFFF"/>
              </w:rPr>
              <w:t>月</w:t>
            </w:r>
            <w:r w:rsidRPr="007E6E97">
              <w:rPr>
                <w:rFonts w:ascii="宋体" w:hAnsi="宋体" w:cs="宋体"/>
                <w:color w:val="000000"/>
                <w:sz w:val="24"/>
                <w:shd w:val="clear" w:color="auto" w:fill="FFFFFF"/>
              </w:rPr>
              <w:t>28-29</w:t>
            </w:r>
            <w:r w:rsidRPr="007E6E97">
              <w:rPr>
                <w:rFonts w:ascii="宋体" w:hAnsi="宋体" w:cs="宋体" w:hint="eastAsia"/>
                <w:color w:val="000000"/>
                <w:sz w:val="24"/>
                <w:shd w:val="clear" w:color="auto" w:fill="FFFFFF"/>
              </w:rPr>
              <w:t>日，我们驱车参观两家智能公司——</w:t>
            </w:r>
            <w:r w:rsidRPr="007E6E97">
              <w:rPr>
                <w:rFonts w:ascii="宋体" w:hAnsi="宋体" w:cs="宋体" w:hint="eastAsia"/>
                <w:color w:val="000000"/>
                <w:sz w:val="24"/>
              </w:rPr>
              <w:t>宣城立讯精密工业有限公司</w:t>
            </w:r>
            <w:r w:rsidRPr="007E6E97">
              <w:rPr>
                <w:rFonts w:ascii="宋体" w:hAnsi="宋体" w:cs="宋体" w:hint="eastAsia"/>
                <w:color w:val="000000"/>
                <w:sz w:val="24"/>
                <w:shd w:val="clear" w:color="auto" w:fill="FFFFFF"/>
              </w:rPr>
              <w:t>和</w:t>
            </w:r>
            <w:r w:rsidRPr="007E6E97">
              <w:rPr>
                <w:rFonts w:ascii="宋体" w:hAnsi="宋体" w:cs="宋体" w:hint="eastAsia"/>
                <w:color w:val="000000"/>
                <w:sz w:val="24"/>
              </w:rPr>
              <w:t>安徽金易智能机器有限公司</w:t>
            </w:r>
            <w:r w:rsidRPr="007E6E97">
              <w:rPr>
                <w:rFonts w:ascii="宋体" w:hAnsi="宋体" w:cs="宋体" w:hint="eastAsia"/>
                <w:color w:val="000000"/>
                <w:sz w:val="24"/>
                <w:shd w:val="clear" w:color="auto" w:fill="FFFFFF"/>
              </w:rPr>
              <w:t>。首先我们来到</w:t>
            </w:r>
            <w:r w:rsidRPr="007E6E97">
              <w:rPr>
                <w:rFonts w:ascii="宋体" w:hAnsi="宋体" w:cs="宋体" w:hint="eastAsia"/>
                <w:color w:val="000000"/>
                <w:sz w:val="24"/>
              </w:rPr>
              <w:t>宣城立讯精密工业有限公司</w:t>
            </w:r>
            <w:r w:rsidRPr="007E6E97">
              <w:rPr>
                <w:rFonts w:ascii="宋体" w:hAnsi="宋体" w:cs="宋体" w:hint="eastAsia"/>
                <w:color w:val="000000"/>
                <w:sz w:val="24"/>
                <w:shd w:val="clear" w:color="auto" w:fill="FFFFFF"/>
              </w:rPr>
              <w:t>。</w:t>
            </w:r>
            <w:r w:rsidRPr="007E6E97">
              <w:rPr>
                <w:rFonts w:ascii="宋体" w:hAnsi="宋体" w:cs="宋体" w:hint="eastAsia"/>
                <w:color w:val="000000"/>
                <w:sz w:val="24"/>
              </w:rPr>
              <w:t>在学校，只能在实验室看见这些机械缩小版的影子，但当这些实用型的器械出现在我眼前时，我能够感觉到人类这几百年来积累的经验和智慧。从瓦特改良蒸汽机，到如今机器人精密地生产加工，工业自动化已然离不开我们的生活。</w:t>
            </w:r>
            <w:r w:rsidRPr="007E6E97">
              <w:rPr>
                <w:rFonts w:ascii="宋体" w:hAnsi="宋体" w:cs="宋体" w:hint="eastAsia"/>
                <w:color w:val="000000"/>
                <w:sz w:val="24"/>
                <w:shd w:val="clear" w:color="auto" w:fill="FFFFFF"/>
              </w:rPr>
              <w:t>全球制造业正在进入“智能工业机器人”爆发增长时代，机器人的发展将是继计算机和网络技术后的又一个工业浪潮。</w:t>
            </w:r>
            <w:r w:rsidRPr="007E6E97">
              <w:rPr>
                <w:rFonts w:ascii="宋体" w:hAnsi="宋体" w:cs="宋体" w:hint="eastAsia"/>
                <w:color w:val="000000"/>
                <w:sz w:val="24"/>
              </w:rPr>
              <w:t>宣城立讯精密工业有限公司</w:t>
            </w:r>
            <w:r w:rsidRPr="007E6E97">
              <w:rPr>
                <w:rFonts w:ascii="宋体" w:hAnsi="宋体" w:cs="宋体" w:hint="eastAsia"/>
                <w:color w:val="000000"/>
                <w:sz w:val="24"/>
                <w:shd w:val="clear" w:color="auto" w:fill="FFFFFF"/>
              </w:rPr>
              <w:t>自主研发、生产和销售智能化自动化的焊接和切割设备，以满足装备制造业对智能焊割机器人的迫切需求并致力于推动智能工业机器人的应用，提高我国制造业的竞争力。公司有二十余年自动焊接切割设备研发经验，致力于装备制造中三维立体工件的自动焊接切割技术研发，特别是带有视觉跟踪功能和测量监控功能的智能化焊接切割机器人。产品广泛应用于化工压力容器、核电、造船、海洋工程、工程机械等装备制造行业，并已出口。</w:t>
            </w:r>
            <w:r w:rsidRPr="007E6E97">
              <w:rPr>
                <w:rFonts w:ascii="宋体" w:hAnsi="宋体" w:cs="宋体" w:hint="eastAsia"/>
                <w:color w:val="000000"/>
                <w:sz w:val="24"/>
              </w:rPr>
              <w:t>宣城立讯精密工业有限公司</w:t>
            </w:r>
            <w:r w:rsidRPr="007E6E97">
              <w:rPr>
                <w:rFonts w:ascii="宋体" w:hAnsi="宋体" w:cs="宋体" w:hint="eastAsia"/>
                <w:color w:val="000000"/>
                <w:sz w:val="24"/>
                <w:shd w:val="clear" w:color="auto" w:fill="FFFFFF"/>
              </w:rPr>
              <w:t>是国家高新技术企业。公司由大学教师、原大型企业的管理人员和技术骨干创建。拥有享受政府特殊津贴的行业专家、省优秀中青年专家、资深工程师和大学博士生导师、博士、硕士组成的专业研发队伍，并致力于打造真正中国创造的研发团队。完成的重大项目有国防工业大直径开孔数控切割机器人和相贯线切割机器人、中国首座400英尺JU2000自升式钻井平台的相贯线切割机器人、中国第三代核电AP1000钢制安全壳（CV）的大型</w:t>
            </w:r>
            <w:proofErr w:type="gramStart"/>
            <w:r w:rsidRPr="007E6E97">
              <w:rPr>
                <w:rFonts w:ascii="宋体" w:hAnsi="宋体" w:cs="宋体" w:hint="eastAsia"/>
                <w:color w:val="000000"/>
                <w:sz w:val="24"/>
                <w:shd w:val="clear" w:color="auto" w:fill="FFFFFF"/>
              </w:rPr>
              <w:t>曲面板坡口</w:t>
            </w:r>
            <w:proofErr w:type="gramEnd"/>
            <w:r w:rsidRPr="007E6E97">
              <w:rPr>
                <w:rFonts w:ascii="宋体" w:hAnsi="宋体" w:cs="宋体" w:hint="eastAsia"/>
                <w:color w:val="000000"/>
                <w:sz w:val="24"/>
                <w:shd w:val="clear" w:color="auto" w:fill="FFFFFF"/>
              </w:rPr>
              <w:t>切割、南通中集罐式储运设备制造有限公司的罐式集装箱激光跟踪自动焊接、中海油海洋平台建造超大直径（2米）、超长、超重管的相贯线切割机器人、上海江南造船（集团）公司</w:t>
            </w:r>
            <w:proofErr w:type="gramStart"/>
            <w:r w:rsidRPr="007E6E97">
              <w:rPr>
                <w:rFonts w:ascii="宋体" w:hAnsi="宋体" w:cs="宋体" w:hint="eastAsia"/>
                <w:color w:val="000000"/>
                <w:sz w:val="24"/>
                <w:shd w:val="clear" w:color="auto" w:fill="FFFFFF"/>
              </w:rPr>
              <w:t>船体变坡口</w:t>
            </w:r>
            <w:proofErr w:type="gramEnd"/>
            <w:r w:rsidRPr="007E6E97">
              <w:rPr>
                <w:rFonts w:ascii="宋体" w:hAnsi="宋体" w:cs="宋体" w:hint="eastAsia"/>
                <w:color w:val="000000"/>
                <w:sz w:val="24"/>
                <w:shd w:val="clear" w:color="auto" w:fill="FFFFFF"/>
              </w:rPr>
              <w:t>开孔切割焊接、中国石化南化公司化工机械厂等企业的马鞍形自动埋弧焊接和开孔切割等等。公司成立初期主要解决“人没法做”或“人做不好”的切割和焊接问题，针对客户关键工艺进行专机研发，通过这些项目积累了大量技术和人才。2013年以来，随着智能制造和机器换人大潮的兴起，公司适应市场的需求</w:t>
            </w:r>
            <w:proofErr w:type="gramStart"/>
            <w:r w:rsidRPr="007E6E97">
              <w:rPr>
                <w:rFonts w:ascii="宋体" w:hAnsi="宋体" w:cs="宋体" w:hint="eastAsia"/>
                <w:color w:val="000000"/>
                <w:sz w:val="24"/>
                <w:shd w:val="clear" w:color="auto" w:fill="FFFFFF"/>
              </w:rPr>
              <w:t>组做出</w:t>
            </w:r>
            <w:proofErr w:type="gramEnd"/>
            <w:r w:rsidRPr="007E6E97">
              <w:rPr>
                <w:rFonts w:ascii="宋体" w:hAnsi="宋体" w:cs="宋体" w:hint="eastAsia"/>
                <w:color w:val="000000"/>
                <w:sz w:val="24"/>
                <w:shd w:val="clear" w:color="auto" w:fill="FFFFFF"/>
              </w:rPr>
              <w:t>战略调整，开发设备做“人不愿意做”和“人生产效率不高或质量不稳定”焊接切割工作，开发行业可复制的产品，并因此公司进入快速发展期。了解</w:t>
            </w:r>
            <w:proofErr w:type="gramStart"/>
            <w:r w:rsidRPr="007E6E97">
              <w:rPr>
                <w:rFonts w:ascii="宋体" w:hAnsi="宋体" w:cs="宋体" w:hint="eastAsia"/>
                <w:color w:val="000000"/>
                <w:sz w:val="24"/>
                <w:shd w:val="clear" w:color="auto" w:fill="FFFFFF"/>
              </w:rPr>
              <w:t>完基本</w:t>
            </w:r>
            <w:proofErr w:type="gramEnd"/>
            <w:r w:rsidRPr="007E6E97">
              <w:rPr>
                <w:rFonts w:ascii="宋体" w:hAnsi="宋体" w:cs="宋体" w:hint="eastAsia"/>
                <w:color w:val="000000"/>
                <w:sz w:val="24"/>
                <w:shd w:val="clear" w:color="auto" w:fill="FFFFFF"/>
              </w:rPr>
              <w:t>情况和参观完展牌后，在公司讲解员的带领下我们参观了公司的生产流水线以及生产后的产品进行测试的机器，让我明白了一个企业要生产出应用于市场的产品是十分不容易的，不仅要考虑产品的适用价值，还要让其适用范围尽可能的大，比如产品的使用寿命，使用环境，最大承受范围等等。同时我还了解到了企业里的生产流水线智能化的重要性，不仅能够极大节约成本，还可以不断改进，继续突破。经历</w:t>
            </w:r>
            <w:r w:rsidRPr="007E6E97">
              <w:rPr>
                <w:rFonts w:ascii="宋体" w:hAnsi="宋体" w:cs="宋体" w:hint="eastAsia"/>
                <w:color w:val="000000"/>
                <w:sz w:val="24"/>
                <w:shd w:val="clear" w:color="auto" w:fill="FFFFFF"/>
              </w:rPr>
              <w:lastRenderedPageBreak/>
              <w:t>了这次参观了解认知后，我会更加浅下心来学习物联网和机器人相关的知识，并思考如何将万物互联贯穿到机器人行业中。时代在进步，</w:t>
            </w:r>
            <w:r w:rsidR="007E6E97" w:rsidRPr="007E6E97">
              <w:rPr>
                <w:rFonts w:ascii="宋体" w:hAnsi="宋体" w:cs="宋体" w:hint="eastAsia"/>
                <w:color w:val="000000"/>
                <w:sz w:val="24"/>
              </w:rPr>
              <w:t>科技也在发展，中国的装备制造业的道路虽曲折，却辉煌且灿烂。作为新时代青年，我们肩负着民族复兴的伟大使命，肩负着国家崛起的重担，少年强则国将强，我们要尽自己之力，撑起国家的科技事业，向世界展示中国少年的强大，展示中国科技进步之迅速。同时，我们也应该学习科技工作人员的敬业及奉献精神，学习他们身上的工匠精神，不怕吃苦，不惧困难。此外，智能化的进程也在逐步推进，还有许多困难需要我们进一步攻克。作为大学生，更作为物联网工程专业的学生，我们更要加强自己的能力，为解决一系列难题而努力，为国家智能化事业的发展贡献力量。</w:t>
            </w:r>
          </w:p>
          <w:p w14:paraId="7C99351C" w14:textId="5988B142" w:rsidR="00D445A4" w:rsidRPr="007E6E97" w:rsidRDefault="00D445A4" w:rsidP="000B70EC">
            <w:pPr>
              <w:pStyle w:val="ab"/>
              <w:widowControl/>
              <w:shd w:val="clear" w:color="auto" w:fill="FFFFFF"/>
              <w:spacing w:before="0" w:beforeAutospacing="0" w:after="75" w:afterAutospacing="0" w:line="400" w:lineRule="exact"/>
              <w:ind w:firstLineChars="200" w:firstLine="602"/>
              <w:rPr>
                <w:rFonts w:ascii="宋体" w:hAnsi="宋体" w:cs="黑体"/>
                <w:b/>
                <w:bCs/>
                <w:sz w:val="30"/>
                <w:szCs w:val="30"/>
              </w:rPr>
            </w:pPr>
          </w:p>
        </w:tc>
        <w:tc>
          <w:tcPr>
            <w:tcW w:w="7371" w:type="dxa"/>
          </w:tcPr>
          <w:p w14:paraId="1C975F4C" w14:textId="77777777" w:rsidR="00D445A4" w:rsidRPr="007D7A67" w:rsidRDefault="00D445A4" w:rsidP="00F35559">
            <w:pPr>
              <w:ind w:firstLineChars="200" w:firstLine="480"/>
              <w:rPr>
                <w:rFonts w:ascii="宋体" w:hAnsi="宋体"/>
                <w:sz w:val="24"/>
                <w:szCs w:val="21"/>
              </w:rPr>
            </w:pPr>
          </w:p>
        </w:tc>
      </w:tr>
      <w:tr w:rsidR="00BA1AA6" w:rsidRPr="007D7A67" w14:paraId="5FDA3D79" w14:textId="77777777" w:rsidTr="00D445A4">
        <w:trPr>
          <w:cantSplit/>
          <w:trHeight w:val="15015"/>
        </w:trPr>
        <w:tc>
          <w:tcPr>
            <w:tcW w:w="1276" w:type="dxa"/>
            <w:tcBorders>
              <w:bottom w:val="single" w:sz="4" w:space="0" w:color="auto"/>
            </w:tcBorders>
            <w:textDirection w:val="tbRlV"/>
            <w:vAlign w:val="center"/>
          </w:tcPr>
          <w:p w14:paraId="744946DC" w14:textId="77777777" w:rsidR="00BA1AA6" w:rsidRPr="007D7A67" w:rsidRDefault="00BA1AA6" w:rsidP="00F35559">
            <w:pPr>
              <w:ind w:left="113" w:right="113"/>
              <w:jc w:val="center"/>
              <w:rPr>
                <w:rFonts w:ascii="宋体" w:hAnsi="宋体"/>
                <w:b/>
                <w:sz w:val="24"/>
                <w:szCs w:val="21"/>
              </w:rPr>
            </w:pPr>
          </w:p>
        </w:tc>
        <w:tc>
          <w:tcPr>
            <w:tcW w:w="7371" w:type="dxa"/>
            <w:gridSpan w:val="5"/>
            <w:tcBorders>
              <w:bottom w:val="single" w:sz="4" w:space="0" w:color="auto"/>
            </w:tcBorders>
          </w:tcPr>
          <w:p w14:paraId="00A4B4D4" w14:textId="77777777" w:rsidR="00BA1AA6" w:rsidRDefault="00BA1AA6" w:rsidP="00BA1AA6">
            <w:pPr>
              <w:spacing w:line="400" w:lineRule="exact"/>
              <w:rPr>
                <w:rFonts w:ascii="宋体" w:hAnsi="宋体" w:cs="宋体"/>
                <w:sz w:val="24"/>
              </w:rPr>
            </w:pPr>
            <w:r>
              <w:rPr>
                <w:rFonts w:ascii="宋体" w:hAnsi="宋体" w:cs="宋体"/>
                <w:sz w:val="24"/>
              </w:rPr>
              <w:t>(4)</w:t>
            </w:r>
            <w:r>
              <w:rPr>
                <w:rFonts w:ascii="宋体" w:hAnsi="宋体" w:cs="宋体" w:hint="eastAsia"/>
                <w:sz w:val="24"/>
              </w:rPr>
              <w:t>安徽智能金易有限公司</w:t>
            </w:r>
          </w:p>
          <w:p w14:paraId="0EF5BB47" w14:textId="741E4E95" w:rsidR="00A237E6" w:rsidRDefault="00BA1AA6" w:rsidP="00A237E6">
            <w:pPr>
              <w:pStyle w:val="HTML"/>
              <w:spacing w:after="60"/>
              <w:ind w:firstLineChars="200" w:firstLine="480"/>
              <w:rPr>
                <w:rStyle w:val="HTML1"/>
                <w:color w:val="111111"/>
              </w:rPr>
            </w:pPr>
            <w:r>
              <w:rPr>
                <w:rFonts w:hint="eastAsia"/>
                <w:color w:val="111111"/>
              </w:rPr>
              <w:t>2</w:t>
            </w:r>
            <w:r>
              <w:rPr>
                <w:color w:val="111111"/>
              </w:rPr>
              <w:t>023.6.29</w:t>
            </w:r>
            <w:r>
              <w:rPr>
                <w:rFonts w:hint="eastAsia"/>
                <w:color w:val="111111"/>
              </w:rPr>
              <w:t>日，</w:t>
            </w:r>
            <w:r w:rsidR="00A237E6">
              <w:rPr>
                <w:rStyle w:val="HTML1"/>
                <w:color w:val="111111"/>
              </w:rPr>
              <w:t>今天，我有幸去安徽金易智能机器有限公司参观学习，感受到了人工智能技术的魅力和前景。一进入公司的大门，我就被眼前的景象震撼了。一排排整齐的厂房里，各种先进的设备和机器人正在忙碌地工作，有的在组装增氧机，有的在测试机器人移动电机，有的在调试小型观光代步车。每一个环节都精确无误，高效有序。我听说，这些设备和机器人都是公司自主研发和制造的，体现了公司在人工智能领域的创新能力和实力。随着导游的介绍，我了解到了公司的发展历程和主要产品。公司成立于2016年7月4日，是一家专业从事人工智能产品及配件研发、制造、销售的企业。公司秉承“以人为本，科技创新”的理念，致力于为客户提供优质的产品和服务。公司的主要产品包括增氧机、机器人移动电机、小型观光</w:t>
            </w:r>
            <w:proofErr w:type="gramStart"/>
            <w:r w:rsidR="00A237E6">
              <w:rPr>
                <w:rStyle w:val="HTML1"/>
                <w:color w:val="111111"/>
              </w:rPr>
              <w:t>代步车</w:t>
            </w:r>
            <w:proofErr w:type="gramEnd"/>
            <w:r w:rsidR="00A237E6">
              <w:rPr>
                <w:rStyle w:val="HTML1"/>
                <w:color w:val="111111"/>
              </w:rPr>
              <w:t>等。增氧机是一种利用空气中氧气进行增氧的设备，广泛应用于水产养殖、医疗保健、工业生产等领域。机器人移动电机是一种用于驱动机器人运动的电机，具有高效率、低噪音、高可靠性等特点。小型观光</w:t>
            </w:r>
            <w:proofErr w:type="gramStart"/>
            <w:r w:rsidR="00A237E6">
              <w:rPr>
                <w:rStyle w:val="HTML1"/>
                <w:color w:val="111111"/>
              </w:rPr>
              <w:t>代步车</w:t>
            </w:r>
            <w:proofErr w:type="gramEnd"/>
            <w:r w:rsidR="00A237E6">
              <w:rPr>
                <w:rStyle w:val="HTML1"/>
                <w:color w:val="111111"/>
              </w:rPr>
              <w:t>是一种适用于景区、公园、社区等场所的交通工具，具有环保、节能、便捷等优点。在参观过程中，我还看到了公司的研发中心和展示厅。研发中心是公司的创新基地，拥有一批高素质的研发团队和先进的研发设施。在这里，他们不断探索新技术、新方法、新应用，为公司的产品升级和创新提供支撑。展示厅是公司的形象窗口，展示了公司的历史沿革、企业文化、荣誉证书、知识产权等信息，以及公司的各类产品和案例。在这里，我感受到了公司的成就和风采。参观结束后，我对安徽金易智能机器有限公司有了更深刻的认识和了解。我非常佩服他们在人工智能领域所取得的成绩和贡献，也非常向往他们的创新精神和追求卓越的态度。我相信，随着人工智能技术的不断发展和应用，安徽金易智能机器有限公司一定会走得更远、更高、更强。我也希望自己能够学习他们的优点和经验，努力提高自己的知识和技能，为人工智能事业的发展贡献自己的力量。为了更好地总结这次参观学习活动，我还对自己进行了以下几方面的思考：</w:t>
            </w:r>
          </w:p>
          <w:p w14:paraId="19384E35" w14:textId="77777777" w:rsidR="00A237E6" w:rsidRDefault="00A237E6" w:rsidP="00A237E6">
            <w:pPr>
              <w:pStyle w:val="HTML"/>
              <w:spacing w:after="60"/>
              <w:rPr>
                <w:rStyle w:val="HTML1"/>
                <w:color w:val="111111"/>
              </w:rPr>
            </w:pPr>
            <w:r>
              <w:rPr>
                <w:rStyle w:val="HTML1"/>
                <w:color w:val="111111"/>
              </w:rPr>
              <w:t>第一，我认识到了人工智能技术的重要性和必要性。人工智能技术是一种模仿人类智能的技术，它可以帮助人类解决各种复杂的问题，提高生产效率和质量，改善生活质量和环境，促进社会进步和发展。人工智能技术已经渗透到了各个领域和行业，成为了当今时代的一种新的生产力和竞争力。在这样的背景下，我们必须紧跟时代的步伐，学习和掌握人工智能技术，以适应社会的需求和变化。</w:t>
            </w:r>
          </w:p>
          <w:p w14:paraId="12363055" w14:textId="77777777" w:rsidR="00A237E6" w:rsidRDefault="00A237E6" w:rsidP="00A237E6">
            <w:pPr>
              <w:pStyle w:val="HTML"/>
              <w:spacing w:after="60"/>
              <w:rPr>
                <w:rStyle w:val="HTML1"/>
                <w:color w:val="111111"/>
              </w:rPr>
            </w:pPr>
            <w:r>
              <w:rPr>
                <w:rStyle w:val="HTML1"/>
                <w:color w:val="111111"/>
              </w:rPr>
              <w:t>第二，我明白了学习人工智能技术的方法和途径。学习人工智能技术不仅需要掌握基础的理论知识，还需要结合实际的应用场景，进行动手实践和创新探索。我们可以通过多种方式来学习人工智能技术，比如阅读专业的书籍和文章，观看相关的视频和课程，参加各种培训和竞赛，参观优秀的企业和机构，与专家和同行交流和合作等。通过这些方式，我们可以不断地拓展视野，增加知识，提高能力，培养兴趣。</w:t>
            </w:r>
          </w:p>
          <w:p w14:paraId="5B40EEB5" w14:textId="77777777" w:rsidR="00A237E6" w:rsidRDefault="00A237E6" w:rsidP="00A237E6">
            <w:pPr>
              <w:pStyle w:val="HTML"/>
              <w:spacing w:after="60"/>
              <w:rPr>
                <w:rStyle w:val="HTML1"/>
                <w:color w:val="111111"/>
              </w:rPr>
            </w:pPr>
            <w:r>
              <w:rPr>
                <w:rStyle w:val="HTML1"/>
                <w:color w:val="111111"/>
              </w:rPr>
              <w:t>第三，我激发了学习人工智能技术的动力和信心。通过这次参观学习活动，我看到了安徽金易智能机器有限公司在人工智能领域所取得的成就和贡献，也感受到了他们对人工智能技术的热爱和追求。他们给我树立了一个很好的榜样，让我对人工智能技术充满了敬畏</w:t>
            </w:r>
            <w:r>
              <w:rPr>
                <w:rStyle w:val="HTML1"/>
                <w:color w:val="111111"/>
              </w:rPr>
              <w:lastRenderedPageBreak/>
              <w:t>和向往。我相信，只要我努力学习，勇于创新，不断进步，我也可以成为一名优秀的人工智能从业者或者研究者，为人类社会带来更多的价值和意义。</w:t>
            </w:r>
          </w:p>
          <w:p w14:paraId="3A30690C" w14:textId="65127F2D" w:rsidR="00BA1AA6" w:rsidRPr="00A237E6" w:rsidRDefault="00BA1AA6" w:rsidP="00BA1AA6">
            <w:pPr>
              <w:spacing w:line="400" w:lineRule="exact"/>
              <w:rPr>
                <w:rFonts w:ascii="宋体" w:hAnsi="宋体" w:cs="宋体" w:hint="eastAsia"/>
                <w:sz w:val="24"/>
              </w:rPr>
            </w:pPr>
          </w:p>
        </w:tc>
        <w:tc>
          <w:tcPr>
            <w:tcW w:w="7371" w:type="dxa"/>
          </w:tcPr>
          <w:p w14:paraId="6E3AC667" w14:textId="77777777" w:rsidR="00BA1AA6" w:rsidRPr="007D7A67" w:rsidRDefault="00BA1AA6" w:rsidP="00F35559">
            <w:pPr>
              <w:ind w:firstLineChars="200" w:firstLine="480"/>
              <w:rPr>
                <w:rFonts w:ascii="宋体" w:hAnsi="宋体"/>
                <w:sz w:val="24"/>
                <w:szCs w:val="21"/>
              </w:rPr>
            </w:pPr>
          </w:p>
        </w:tc>
      </w:tr>
      <w:tr w:rsidR="00D445A4" w:rsidRPr="007D7A67" w14:paraId="2A8575A1" w14:textId="77777777" w:rsidTr="00D445A4">
        <w:trPr>
          <w:cantSplit/>
          <w:trHeight w:val="15015"/>
        </w:trPr>
        <w:tc>
          <w:tcPr>
            <w:tcW w:w="1276" w:type="dxa"/>
            <w:tcBorders>
              <w:bottom w:val="single" w:sz="4" w:space="0" w:color="auto"/>
            </w:tcBorders>
            <w:textDirection w:val="tbRlV"/>
            <w:vAlign w:val="center"/>
          </w:tcPr>
          <w:p w14:paraId="1BD8086D" w14:textId="77777777" w:rsidR="00D445A4" w:rsidRPr="007D7A67" w:rsidRDefault="00D445A4" w:rsidP="00F35559">
            <w:pPr>
              <w:ind w:left="113" w:right="113"/>
              <w:jc w:val="center"/>
              <w:rPr>
                <w:rFonts w:ascii="宋体" w:hAnsi="宋体"/>
                <w:b/>
                <w:sz w:val="24"/>
                <w:szCs w:val="21"/>
              </w:rPr>
            </w:pPr>
          </w:p>
        </w:tc>
        <w:tc>
          <w:tcPr>
            <w:tcW w:w="7371" w:type="dxa"/>
            <w:gridSpan w:val="5"/>
            <w:tcBorders>
              <w:bottom w:val="single" w:sz="4" w:space="0" w:color="auto"/>
            </w:tcBorders>
          </w:tcPr>
          <w:p w14:paraId="1655B921" w14:textId="77777777" w:rsidR="009926AA" w:rsidRDefault="00D445A4" w:rsidP="009926AA">
            <w:pPr>
              <w:spacing w:line="400" w:lineRule="exact"/>
              <w:rPr>
                <w:rFonts w:ascii="宋体" w:hAnsi="宋体" w:cs="黑体"/>
                <w:b/>
                <w:bCs/>
                <w:sz w:val="30"/>
                <w:szCs w:val="30"/>
              </w:rPr>
            </w:pPr>
            <w:r w:rsidRPr="007D7A67">
              <w:rPr>
                <w:rFonts w:ascii="宋体" w:hAnsi="宋体" w:cs="宋体" w:hint="eastAsia"/>
                <w:sz w:val="24"/>
              </w:rPr>
              <w:t>(</w:t>
            </w:r>
            <w:r w:rsidRPr="007D7A67">
              <w:rPr>
                <w:rFonts w:ascii="宋体" w:hAnsi="宋体" w:cs="宋体"/>
                <w:sz w:val="24"/>
              </w:rPr>
              <w:t>4)</w:t>
            </w:r>
            <w:r w:rsidRPr="007D7A67">
              <w:rPr>
                <w:rFonts w:ascii="宋体" w:hAnsi="宋体" w:cs="宋体" w:hint="eastAsia"/>
                <w:sz w:val="24"/>
              </w:rPr>
              <w:t>中国电信股份有限公司宣城分公司</w:t>
            </w:r>
          </w:p>
          <w:p w14:paraId="2FF22C60" w14:textId="6F811773" w:rsidR="007E6E97" w:rsidRPr="007E6E97" w:rsidRDefault="00D445A4" w:rsidP="007E6E97">
            <w:pPr>
              <w:spacing w:line="400" w:lineRule="exact"/>
              <w:ind w:firstLineChars="200" w:firstLine="480"/>
              <w:rPr>
                <w:rFonts w:ascii="宋体" w:hAnsi="宋体" w:cs="黑体"/>
                <w:b/>
                <w:bCs/>
                <w:sz w:val="30"/>
                <w:szCs w:val="30"/>
              </w:rPr>
            </w:pPr>
            <w:r w:rsidRPr="007D7A67">
              <w:rPr>
                <w:rFonts w:ascii="宋体" w:hAnsi="宋体" w:cs="黑体" w:hint="eastAsia"/>
                <w:sz w:val="24"/>
              </w:rPr>
              <w:t>最后一天，</w:t>
            </w:r>
            <w:r w:rsidR="007D7A67" w:rsidRPr="007D7A67">
              <w:rPr>
                <w:rFonts w:ascii="宋体" w:hAnsi="宋体" w:cs="宋体"/>
                <w:color w:val="111111"/>
                <w:kern w:val="0"/>
                <w:sz w:val="24"/>
              </w:rPr>
              <w:t>我和同学们一起参观了中国电信股份有限公司宣城分公司。这是一家专业从事电信业务的大型企业，拥有先进的设备和技术，为全国各地的用户提供高质量的通信服务。我对这次参观非常期待，因为我一直对电信行业很感兴趣，想要了解更多的知识和信息。我们早上九点半到达了公司的大门，看到了一幢现代化的大楼，上面写着“中国电信股份有限公司宣城分公司”的字样。我们在门口拍了一张合影，然后进入了大厅。大厅里有一个大屏幕，上面播放着公司的宣传片，介绍了公司的概况和业绩。我们被一位年轻漂亮的接待员热情地迎接，她向我们介绍了自己的姓名和职务，然后给我们发了一些资料和纪念品。她说她会带领我们参观公司的各个部门，让我们有一个全面的了解。我们在接待员的带领下，参观了公司的各个部门，了解了他们的工作内容和流程。我们先看了客服中心，那里有很多工作人员，他们通过电话或者网络，为用户解答各种问题，处理各种投诉和建议，非常耐心和专业。我们听到了他们和用户之间的对话，感受到了他们的服务态度和技能。我们还看到了他们使用的软件和系统，可以实时查看用户的信息和反馈，方便快捷。接待员告诉我们，客</w:t>
            </w:r>
            <w:proofErr w:type="gramStart"/>
            <w:r w:rsidR="007D7A67" w:rsidRPr="007D7A67">
              <w:rPr>
                <w:rFonts w:ascii="宋体" w:hAnsi="宋体" w:cs="宋体"/>
                <w:color w:val="111111"/>
                <w:kern w:val="0"/>
                <w:sz w:val="24"/>
              </w:rPr>
              <w:t>服中心</w:t>
            </w:r>
            <w:proofErr w:type="gramEnd"/>
            <w:r w:rsidR="007D7A67" w:rsidRPr="007D7A67">
              <w:rPr>
                <w:rFonts w:ascii="宋体" w:hAnsi="宋体" w:cs="宋体"/>
                <w:color w:val="111111"/>
                <w:kern w:val="0"/>
                <w:sz w:val="24"/>
              </w:rPr>
              <w:t>是公司与用户之间的桥梁，是维护用户满意度和忠诚度的重要部门。我们接着看了网络运维中心，那里有很多高科技的设备，他们负责监控和维护全国的通信网络，确保网络的稳定和安全。我们看到了他们使用的仪器和仪表，可以检测网络的状态和性能，及时发现和排除故障。我们还看到了他们使用的软件和系统，可以远程控制和管理网络设备，节省人力和时间。接待员告诉我们，网络运</w:t>
            </w:r>
            <w:proofErr w:type="gramStart"/>
            <w:r w:rsidR="007D7A67" w:rsidRPr="007D7A67">
              <w:rPr>
                <w:rFonts w:ascii="宋体" w:hAnsi="宋体" w:cs="宋体"/>
                <w:color w:val="111111"/>
                <w:kern w:val="0"/>
                <w:sz w:val="24"/>
              </w:rPr>
              <w:t>维中心</w:t>
            </w:r>
            <w:proofErr w:type="gramEnd"/>
            <w:r w:rsidR="007D7A67" w:rsidRPr="007D7A67">
              <w:rPr>
                <w:rFonts w:ascii="宋体" w:hAnsi="宋体" w:cs="宋体"/>
                <w:color w:val="111111"/>
                <w:kern w:val="0"/>
                <w:sz w:val="24"/>
              </w:rPr>
              <w:t>是公司提供服务的基础，是保障网络质量和效率的关键部门。我们最后看了营销中心，那里有很多创意的海报和广告，他们负责推广公司的产品和服务，吸引更多的用户。我们看到了他们设计的各种宣传材料和活动方案，体现了他们的创新能力和市场洞察力。我们还看到了他们使用的软件和系统，可以分析用户的需求和行为，制定合适的营销策略。接待员告诉我们，营销中心是公司增加收入和利润的重要部门。</w:t>
            </w:r>
            <w:r w:rsidR="007E6E97">
              <w:rPr>
                <w:rFonts w:ascii="宋体" w:hAnsi="宋体" w:cs="黑体" w:hint="eastAsia"/>
                <w:b/>
                <w:bCs/>
                <w:sz w:val="30"/>
                <w:szCs w:val="30"/>
              </w:rPr>
              <w:t xml:space="preserve"> </w:t>
            </w:r>
            <w:r w:rsidR="007E6E97">
              <w:rPr>
                <w:rFonts w:ascii="宋体" w:hAnsi="宋体" w:cs="黑体"/>
                <w:b/>
                <w:bCs/>
                <w:sz w:val="30"/>
                <w:szCs w:val="30"/>
              </w:rPr>
              <w:t xml:space="preserve">    </w:t>
            </w:r>
            <w:r w:rsidR="007E6E97" w:rsidRPr="007D7A67">
              <w:rPr>
                <w:rFonts w:ascii="宋体" w:hAnsi="宋体" w:cs="宋体"/>
                <w:color w:val="111111"/>
                <w:kern w:val="0"/>
                <w:sz w:val="24"/>
              </w:rPr>
              <w:t>我们参观的过程中，接待员还向我们介绍了公司的发展历史和未来规划，让我们对中国电信有了更深入的了解。她说中国电信是中国最大的通信运营商之一，在全国拥有超过4亿用户，在全球拥有超过1亿用户。她说中国电信始终坚持以用户为中心，以创新为动力，以质量为生命，以效率为保障，不断提升服务水平和竞争力。她说中国电信正在积极推进5G网络的建设和应用，打造智慧社会的基础设施，为用户提供更快更好更多的服务。她说中国电信还在积极参与国际合作和交流，拓展海外市场和业务，为全球通信事业的发展做出贡献。我们也向接待员提出了一些问题，她都一一回答了我们，让我们受益匪</w:t>
            </w:r>
            <w:r w:rsidR="007E6E97" w:rsidRPr="007D7A67">
              <w:rPr>
                <w:rFonts w:ascii="宋体" w:hAnsi="宋体" w:cs="宋体"/>
                <w:color w:val="111111"/>
                <w:kern w:val="0"/>
                <w:sz w:val="24"/>
              </w:rPr>
              <w:lastRenderedPageBreak/>
              <w:t>浅。我们问了她关于公司的文化和价值观，她说公司的核心价值观是“诚信、创新、协作、责任”，是公司的行为准则和评价标准。我们问了她关于公司的员工和福利，她说公司的员工都是经过严格选拔和培训的优秀人才，公司为员工提供了良好的工作环境和发展机会，还有各种福利和奖励。我们问了她关于公司的社会责任和公益活动，她说公司一直积极履行社会责任，参与各种公益活动，如扶贫、教育、环保、抗灾等，回馈社会，造福人民。通过这次参观，我对中国电信这样的大型企业有了更多的认识和敬佩。我觉得他们不仅为社会提供了重要的服务，也为国家的发展做出了贡献。我希望将来我也能成为他们中的一员，为祖国的通信事业奋斗。这次参观是我难忘的经历，也是我宝贵的收获。</w:t>
            </w:r>
          </w:p>
          <w:p w14:paraId="430B9456" w14:textId="77777777" w:rsidR="005D6FDE" w:rsidRDefault="005D6FDE" w:rsidP="005D6FDE">
            <w:pPr>
              <w:rPr>
                <w:rFonts w:ascii="宋体" w:hAnsi="宋体" w:cs="黑体"/>
                <w:b/>
                <w:bCs/>
                <w:sz w:val="30"/>
                <w:szCs w:val="30"/>
              </w:rPr>
            </w:pPr>
          </w:p>
          <w:p w14:paraId="631D656D" w14:textId="77777777" w:rsidR="005D6FDE" w:rsidRDefault="005D6FDE" w:rsidP="005D6FDE">
            <w:pPr>
              <w:rPr>
                <w:rFonts w:ascii="宋体" w:hAnsi="宋体" w:cs="黑体"/>
                <w:b/>
                <w:bCs/>
                <w:sz w:val="30"/>
                <w:szCs w:val="30"/>
              </w:rPr>
            </w:pPr>
          </w:p>
          <w:p w14:paraId="2DFD3054" w14:textId="77777777" w:rsidR="005D6FDE" w:rsidRDefault="005D6FDE" w:rsidP="005D6FDE">
            <w:pPr>
              <w:rPr>
                <w:rFonts w:ascii="宋体" w:hAnsi="宋体" w:cs="黑体"/>
                <w:b/>
                <w:bCs/>
                <w:sz w:val="30"/>
                <w:szCs w:val="30"/>
              </w:rPr>
            </w:pPr>
          </w:p>
          <w:p w14:paraId="12A5CF8F" w14:textId="77777777" w:rsidR="005D6FDE" w:rsidRDefault="005D6FDE" w:rsidP="005D6FDE">
            <w:pPr>
              <w:rPr>
                <w:rFonts w:ascii="宋体" w:hAnsi="宋体" w:cs="黑体"/>
                <w:b/>
                <w:bCs/>
                <w:sz w:val="30"/>
                <w:szCs w:val="30"/>
              </w:rPr>
            </w:pPr>
          </w:p>
          <w:p w14:paraId="0A653D7E" w14:textId="77777777" w:rsidR="005D6FDE" w:rsidRDefault="005D6FDE" w:rsidP="005D6FDE">
            <w:pPr>
              <w:rPr>
                <w:rFonts w:ascii="宋体" w:hAnsi="宋体" w:cs="黑体"/>
                <w:b/>
                <w:bCs/>
                <w:sz w:val="30"/>
                <w:szCs w:val="30"/>
              </w:rPr>
            </w:pPr>
          </w:p>
          <w:p w14:paraId="0FF9F183" w14:textId="77777777" w:rsidR="005D6FDE" w:rsidRDefault="005D6FDE" w:rsidP="005D6FDE">
            <w:pPr>
              <w:rPr>
                <w:rFonts w:ascii="宋体" w:hAnsi="宋体" w:cs="黑体"/>
                <w:b/>
                <w:bCs/>
                <w:sz w:val="30"/>
                <w:szCs w:val="30"/>
              </w:rPr>
            </w:pPr>
          </w:p>
          <w:p w14:paraId="2460AECC" w14:textId="77777777" w:rsidR="005D6FDE" w:rsidRDefault="005D6FDE" w:rsidP="005D6FDE">
            <w:pPr>
              <w:rPr>
                <w:rFonts w:ascii="宋体" w:hAnsi="宋体" w:cs="黑体"/>
                <w:b/>
                <w:bCs/>
                <w:sz w:val="30"/>
                <w:szCs w:val="30"/>
              </w:rPr>
            </w:pPr>
          </w:p>
          <w:p w14:paraId="2B29F321" w14:textId="77777777" w:rsidR="005D6FDE" w:rsidRDefault="005D6FDE" w:rsidP="005D6FDE">
            <w:pPr>
              <w:rPr>
                <w:rFonts w:ascii="宋体" w:hAnsi="宋体" w:cs="黑体"/>
                <w:b/>
                <w:bCs/>
                <w:sz w:val="30"/>
                <w:szCs w:val="30"/>
              </w:rPr>
            </w:pPr>
          </w:p>
          <w:p w14:paraId="3DF102A1" w14:textId="77777777" w:rsidR="005D6FDE" w:rsidRDefault="005D6FDE" w:rsidP="005D6FDE">
            <w:pPr>
              <w:rPr>
                <w:rFonts w:ascii="宋体" w:hAnsi="宋体" w:cs="黑体"/>
                <w:b/>
                <w:bCs/>
                <w:sz w:val="30"/>
                <w:szCs w:val="30"/>
              </w:rPr>
            </w:pPr>
          </w:p>
          <w:p w14:paraId="010B86B4" w14:textId="77777777" w:rsidR="005D6FDE" w:rsidRDefault="005D6FDE" w:rsidP="005D6FDE">
            <w:pPr>
              <w:rPr>
                <w:rFonts w:ascii="宋体" w:hAnsi="宋体" w:cs="黑体"/>
                <w:b/>
                <w:bCs/>
                <w:sz w:val="30"/>
                <w:szCs w:val="30"/>
              </w:rPr>
            </w:pPr>
          </w:p>
          <w:p w14:paraId="2A2827AD" w14:textId="77777777" w:rsidR="005D6FDE" w:rsidRDefault="005D6FDE" w:rsidP="005D6FDE">
            <w:pPr>
              <w:rPr>
                <w:rFonts w:ascii="宋体" w:hAnsi="宋体" w:cs="黑体"/>
                <w:b/>
                <w:bCs/>
                <w:sz w:val="30"/>
                <w:szCs w:val="30"/>
              </w:rPr>
            </w:pPr>
          </w:p>
          <w:p w14:paraId="0F843F1A" w14:textId="77777777" w:rsidR="005D6FDE" w:rsidRDefault="005D6FDE" w:rsidP="005D6FDE">
            <w:pPr>
              <w:rPr>
                <w:rFonts w:ascii="宋体" w:hAnsi="宋体" w:cs="黑体"/>
                <w:b/>
                <w:bCs/>
                <w:sz w:val="30"/>
                <w:szCs w:val="30"/>
              </w:rPr>
            </w:pPr>
          </w:p>
          <w:p w14:paraId="3A30F21F" w14:textId="77777777" w:rsidR="005D6FDE" w:rsidRDefault="005D6FDE" w:rsidP="005D6FDE">
            <w:pPr>
              <w:rPr>
                <w:rFonts w:ascii="宋体" w:hAnsi="宋体" w:cs="黑体"/>
                <w:b/>
                <w:bCs/>
                <w:sz w:val="30"/>
                <w:szCs w:val="30"/>
              </w:rPr>
            </w:pPr>
          </w:p>
          <w:p w14:paraId="691ECA78" w14:textId="77777777" w:rsidR="005D6FDE" w:rsidRDefault="005D6FDE" w:rsidP="005D6FDE">
            <w:pPr>
              <w:rPr>
                <w:rFonts w:ascii="宋体" w:hAnsi="宋体" w:cs="黑体"/>
                <w:b/>
                <w:bCs/>
                <w:sz w:val="30"/>
                <w:szCs w:val="30"/>
              </w:rPr>
            </w:pPr>
          </w:p>
          <w:p w14:paraId="4B1353E5" w14:textId="77777777" w:rsidR="005D6FDE" w:rsidRDefault="005D6FDE" w:rsidP="005D6FDE">
            <w:pPr>
              <w:rPr>
                <w:rFonts w:ascii="宋体" w:hAnsi="宋体" w:hint="eastAsia"/>
                <w:szCs w:val="21"/>
              </w:rPr>
            </w:pPr>
          </w:p>
          <w:p w14:paraId="3EDB749B" w14:textId="77777777" w:rsidR="005D6FDE" w:rsidRDefault="005D6FDE" w:rsidP="005D6FDE">
            <w:pPr>
              <w:ind w:firstLineChars="1500" w:firstLine="3600"/>
              <w:rPr>
                <w:rFonts w:ascii="宋体" w:hAnsi="宋体" w:hint="eastAsia"/>
                <w:sz w:val="24"/>
              </w:rPr>
            </w:pPr>
            <w:r>
              <w:rPr>
                <w:rFonts w:ascii="宋体" w:hAnsi="宋体" w:hint="eastAsia"/>
                <w:sz w:val="24"/>
              </w:rPr>
              <w:t>学生手写签名：</w:t>
            </w:r>
          </w:p>
          <w:p w14:paraId="0415256B" w14:textId="77777777" w:rsidR="005D6FDE" w:rsidRDefault="005D6FDE" w:rsidP="005D6FDE">
            <w:pPr>
              <w:ind w:firstLineChars="1850" w:firstLine="4440"/>
              <w:rPr>
                <w:rFonts w:ascii="宋体" w:hAnsi="宋体" w:hint="eastAsia"/>
                <w:sz w:val="24"/>
              </w:rPr>
            </w:pPr>
          </w:p>
          <w:p w14:paraId="3A493BCF" w14:textId="77777777" w:rsidR="005D6FDE" w:rsidRDefault="005D6FDE" w:rsidP="005D6FDE">
            <w:pPr>
              <w:rPr>
                <w:rFonts w:ascii="宋体" w:hAnsi="宋体" w:hint="eastAsia"/>
                <w:szCs w:val="21"/>
              </w:rPr>
            </w:pPr>
            <w:r>
              <w:rPr>
                <w:rFonts w:ascii="宋体" w:hAnsi="宋体" w:hint="eastAsia"/>
                <w:sz w:val="24"/>
              </w:rPr>
              <w:t xml:space="preserve">                                      年     月     日</w:t>
            </w:r>
          </w:p>
          <w:p w14:paraId="72E4ABC7" w14:textId="77777777" w:rsidR="00D445A4" w:rsidRPr="007D7A67" w:rsidRDefault="00D445A4" w:rsidP="00A36BCA">
            <w:pPr>
              <w:spacing w:line="360" w:lineRule="auto"/>
              <w:rPr>
                <w:rFonts w:ascii="宋体" w:hAnsi="宋体" w:cs="黑体"/>
                <w:sz w:val="24"/>
              </w:rPr>
            </w:pPr>
          </w:p>
          <w:p w14:paraId="499EF4B8" w14:textId="77777777" w:rsidR="00D445A4" w:rsidRPr="007D7A67" w:rsidRDefault="00D445A4" w:rsidP="00A36BCA">
            <w:pPr>
              <w:spacing w:line="360" w:lineRule="auto"/>
              <w:rPr>
                <w:rFonts w:ascii="宋体" w:hAnsi="宋体" w:cs="黑体"/>
                <w:sz w:val="24"/>
              </w:rPr>
            </w:pPr>
          </w:p>
        </w:tc>
        <w:tc>
          <w:tcPr>
            <w:tcW w:w="7371" w:type="dxa"/>
          </w:tcPr>
          <w:p w14:paraId="721F0165" w14:textId="77777777" w:rsidR="00D445A4" w:rsidRPr="007D7A67" w:rsidRDefault="00D445A4" w:rsidP="00F35559">
            <w:pPr>
              <w:ind w:firstLineChars="200" w:firstLine="480"/>
              <w:rPr>
                <w:rFonts w:ascii="宋体" w:hAnsi="宋体"/>
                <w:sz w:val="24"/>
                <w:szCs w:val="21"/>
              </w:rPr>
            </w:pPr>
          </w:p>
        </w:tc>
      </w:tr>
      <w:tr w:rsidR="00D445A4" w:rsidRPr="007D7A67" w14:paraId="6C747F1F" w14:textId="77777777" w:rsidTr="00D445A4">
        <w:trPr>
          <w:gridAfter w:val="1"/>
          <w:wAfter w:w="7371" w:type="dxa"/>
          <w:cantSplit/>
          <w:trHeight w:val="4507"/>
        </w:trPr>
        <w:tc>
          <w:tcPr>
            <w:tcW w:w="1276" w:type="dxa"/>
            <w:tcBorders>
              <w:bottom w:val="single" w:sz="4" w:space="0" w:color="auto"/>
            </w:tcBorders>
            <w:textDirection w:val="tbRlV"/>
            <w:vAlign w:val="center"/>
          </w:tcPr>
          <w:p w14:paraId="6B714655" w14:textId="77777777" w:rsidR="00D445A4" w:rsidRPr="007D7A67" w:rsidRDefault="00D445A4" w:rsidP="00F35559">
            <w:pPr>
              <w:ind w:left="113" w:right="113"/>
              <w:jc w:val="center"/>
              <w:rPr>
                <w:rFonts w:ascii="宋体" w:hAnsi="宋体"/>
                <w:b/>
                <w:szCs w:val="21"/>
              </w:rPr>
            </w:pPr>
            <w:r w:rsidRPr="007D7A67">
              <w:rPr>
                <w:rFonts w:ascii="宋体" w:hAnsi="宋体" w:hint="eastAsia"/>
                <w:b/>
                <w:sz w:val="24"/>
                <w:szCs w:val="21"/>
              </w:rPr>
              <w:lastRenderedPageBreak/>
              <w:t>指 导 教 师 考 核 意 见</w:t>
            </w:r>
          </w:p>
        </w:tc>
        <w:tc>
          <w:tcPr>
            <w:tcW w:w="7371" w:type="dxa"/>
            <w:gridSpan w:val="5"/>
            <w:tcBorders>
              <w:bottom w:val="single" w:sz="4" w:space="0" w:color="auto"/>
            </w:tcBorders>
          </w:tcPr>
          <w:p w14:paraId="73A42BE7" w14:textId="77777777" w:rsidR="00D445A4" w:rsidRPr="007D7A67" w:rsidRDefault="00D445A4" w:rsidP="00F35559">
            <w:pPr>
              <w:rPr>
                <w:rFonts w:ascii="宋体" w:hAnsi="宋体"/>
                <w:szCs w:val="21"/>
              </w:rPr>
            </w:pPr>
          </w:p>
          <w:p w14:paraId="7C353506" w14:textId="77777777" w:rsidR="00D445A4" w:rsidRPr="007D7A67" w:rsidRDefault="00D445A4" w:rsidP="00F35559">
            <w:pPr>
              <w:rPr>
                <w:rFonts w:ascii="宋体" w:hAnsi="宋体"/>
                <w:szCs w:val="21"/>
              </w:rPr>
            </w:pPr>
          </w:p>
          <w:p w14:paraId="20402DFA" w14:textId="77777777" w:rsidR="00D445A4" w:rsidRPr="007D7A67" w:rsidRDefault="00D445A4" w:rsidP="00F35559">
            <w:pPr>
              <w:rPr>
                <w:rFonts w:ascii="宋体" w:hAnsi="宋体"/>
                <w:szCs w:val="21"/>
              </w:rPr>
            </w:pPr>
          </w:p>
          <w:p w14:paraId="5930A0F7" w14:textId="77777777" w:rsidR="00D445A4" w:rsidRPr="007D7A67" w:rsidRDefault="00D445A4" w:rsidP="00F35559">
            <w:pPr>
              <w:rPr>
                <w:rFonts w:ascii="宋体" w:hAnsi="宋体"/>
                <w:szCs w:val="21"/>
              </w:rPr>
            </w:pPr>
          </w:p>
          <w:p w14:paraId="399C1912" w14:textId="77777777" w:rsidR="00D445A4" w:rsidRPr="007D7A67" w:rsidRDefault="00D445A4" w:rsidP="00F35559">
            <w:pPr>
              <w:rPr>
                <w:rFonts w:ascii="宋体" w:hAnsi="宋体"/>
                <w:szCs w:val="21"/>
              </w:rPr>
            </w:pPr>
          </w:p>
          <w:p w14:paraId="347A8C40" w14:textId="77777777" w:rsidR="00D445A4" w:rsidRPr="007D7A67" w:rsidRDefault="00D445A4" w:rsidP="00F35559">
            <w:pPr>
              <w:rPr>
                <w:rFonts w:ascii="宋体" w:hAnsi="宋体"/>
                <w:szCs w:val="21"/>
              </w:rPr>
            </w:pPr>
          </w:p>
          <w:p w14:paraId="5C633C61" w14:textId="77777777" w:rsidR="00D445A4" w:rsidRPr="007D7A67" w:rsidRDefault="00D445A4" w:rsidP="00F35559">
            <w:pPr>
              <w:rPr>
                <w:rFonts w:ascii="宋体" w:hAnsi="宋体"/>
                <w:szCs w:val="21"/>
              </w:rPr>
            </w:pPr>
          </w:p>
          <w:p w14:paraId="661039DD" w14:textId="77777777" w:rsidR="00D445A4" w:rsidRPr="007D7A67" w:rsidRDefault="00D445A4" w:rsidP="00F35559">
            <w:pPr>
              <w:rPr>
                <w:rFonts w:ascii="宋体" w:hAnsi="宋体"/>
                <w:szCs w:val="21"/>
              </w:rPr>
            </w:pPr>
          </w:p>
          <w:p w14:paraId="1788D151" w14:textId="77777777" w:rsidR="00D445A4" w:rsidRPr="007D7A67" w:rsidRDefault="00D445A4" w:rsidP="00F35559">
            <w:pPr>
              <w:rPr>
                <w:rFonts w:ascii="宋体" w:hAnsi="宋体"/>
                <w:szCs w:val="21"/>
              </w:rPr>
            </w:pPr>
          </w:p>
          <w:p w14:paraId="76D2D7D4" w14:textId="77777777" w:rsidR="00D445A4" w:rsidRPr="007D7A67" w:rsidRDefault="00D445A4" w:rsidP="00F35559">
            <w:pPr>
              <w:rPr>
                <w:rFonts w:ascii="宋体" w:hAnsi="宋体"/>
                <w:szCs w:val="21"/>
              </w:rPr>
            </w:pPr>
          </w:p>
          <w:p w14:paraId="11AEE431" w14:textId="77777777" w:rsidR="00D445A4" w:rsidRPr="007D7A67" w:rsidRDefault="00D445A4" w:rsidP="00F35559">
            <w:pPr>
              <w:rPr>
                <w:rFonts w:ascii="宋体" w:hAnsi="宋体"/>
                <w:szCs w:val="21"/>
              </w:rPr>
            </w:pPr>
          </w:p>
          <w:p w14:paraId="7D74EF28" w14:textId="77777777" w:rsidR="00D445A4" w:rsidRPr="007D7A67" w:rsidRDefault="00D445A4" w:rsidP="00F35559">
            <w:pPr>
              <w:rPr>
                <w:rFonts w:ascii="宋体" w:hAnsi="宋体"/>
                <w:szCs w:val="21"/>
              </w:rPr>
            </w:pPr>
          </w:p>
          <w:p w14:paraId="0A07DD0D" w14:textId="77777777" w:rsidR="00D445A4" w:rsidRPr="007D7A67" w:rsidRDefault="00D445A4" w:rsidP="00F35559">
            <w:pPr>
              <w:rPr>
                <w:rFonts w:ascii="宋体" w:hAnsi="宋体"/>
                <w:szCs w:val="21"/>
              </w:rPr>
            </w:pPr>
          </w:p>
          <w:p w14:paraId="6AB7F797" w14:textId="77777777" w:rsidR="00D445A4" w:rsidRPr="007D7A67" w:rsidRDefault="00D445A4" w:rsidP="00F35559">
            <w:pPr>
              <w:rPr>
                <w:rFonts w:ascii="宋体" w:hAnsi="宋体"/>
                <w:szCs w:val="21"/>
              </w:rPr>
            </w:pPr>
          </w:p>
          <w:p w14:paraId="2EA23AB7" w14:textId="77777777" w:rsidR="00D445A4" w:rsidRPr="007D7A67" w:rsidRDefault="00D445A4" w:rsidP="00F35559">
            <w:pPr>
              <w:rPr>
                <w:rFonts w:ascii="宋体" w:hAnsi="宋体"/>
                <w:szCs w:val="21"/>
              </w:rPr>
            </w:pPr>
          </w:p>
          <w:p w14:paraId="20B356AC" w14:textId="77777777" w:rsidR="00D445A4" w:rsidRPr="007D7A67" w:rsidRDefault="00D445A4" w:rsidP="00F35559">
            <w:pPr>
              <w:rPr>
                <w:rFonts w:ascii="宋体" w:hAnsi="宋体" w:cs="宋体"/>
                <w:b/>
                <w:bCs/>
                <w:kern w:val="0"/>
                <w:sz w:val="24"/>
                <w:szCs w:val="21"/>
              </w:rPr>
            </w:pPr>
            <w:r w:rsidRPr="007D7A67">
              <w:rPr>
                <w:rFonts w:ascii="宋体" w:hAnsi="宋体" w:hint="eastAsia"/>
                <w:sz w:val="24"/>
                <w:szCs w:val="21"/>
              </w:rPr>
              <w:t>综合成绩评定（百分制或五级制）：</w:t>
            </w:r>
            <w:r w:rsidRPr="007D7A67">
              <w:rPr>
                <w:rFonts w:ascii="宋体" w:hAnsi="宋体" w:hint="eastAsia"/>
                <w:sz w:val="24"/>
                <w:szCs w:val="21"/>
                <w:u w:val="single"/>
              </w:rPr>
              <w:t xml:space="preserve">        </w:t>
            </w:r>
            <w:r w:rsidRPr="007D7A67">
              <w:rPr>
                <w:rFonts w:ascii="宋体" w:hAnsi="宋体" w:hint="eastAsia"/>
                <w:b/>
                <w:sz w:val="24"/>
                <w:szCs w:val="21"/>
              </w:rPr>
              <w:t>（60</w:t>
            </w:r>
            <w:r w:rsidRPr="007D7A67">
              <w:rPr>
                <w:rFonts w:ascii="宋体" w:hAnsi="宋体" w:cs="宋体" w:hint="eastAsia"/>
                <w:b/>
                <w:bCs/>
                <w:kern w:val="0"/>
                <w:sz w:val="24"/>
                <w:szCs w:val="21"/>
              </w:rPr>
              <w:t>分以上为考核通过）</w:t>
            </w:r>
          </w:p>
          <w:p w14:paraId="1B10D64F" w14:textId="77777777" w:rsidR="00D445A4" w:rsidRPr="007D7A67" w:rsidRDefault="00D445A4" w:rsidP="00F35559">
            <w:pPr>
              <w:rPr>
                <w:rFonts w:ascii="宋体" w:hAnsi="宋体" w:cs="宋体"/>
                <w:b/>
                <w:bCs/>
                <w:kern w:val="0"/>
                <w:sz w:val="24"/>
                <w:szCs w:val="21"/>
              </w:rPr>
            </w:pPr>
          </w:p>
          <w:p w14:paraId="6FFA55A9" w14:textId="77777777" w:rsidR="00D445A4" w:rsidRPr="007D7A67" w:rsidRDefault="00D445A4" w:rsidP="00F35559">
            <w:pPr>
              <w:rPr>
                <w:rFonts w:ascii="宋体" w:hAnsi="宋体" w:cs="宋体"/>
                <w:b/>
                <w:bCs/>
                <w:kern w:val="0"/>
                <w:sz w:val="24"/>
                <w:szCs w:val="21"/>
              </w:rPr>
            </w:pPr>
          </w:p>
          <w:p w14:paraId="71B520BD" w14:textId="77777777" w:rsidR="00D445A4" w:rsidRPr="007D7A67" w:rsidRDefault="00D445A4" w:rsidP="00F35559">
            <w:pPr>
              <w:rPr>
                <w:rFonts w:ascii="宋体" w:hAnsi="宋体" w:cs="宋体"/>
                <w:b/>
                <w:bCs/>
                <w:kern w:val="0"/>
                <w:sz w:val="24"/>
                <w:szCs w:val="21"/>
              </w:rPr>
            </w:pPr>
          </w:p>
          <w:p w14:paraId="4CB5E5AD" w14:textId="77777777" w:rsidR="00D445A4" w:rsidRPr="007D7A67" w:rsidRDefault="00D445A4" w:rsidP="00F35559">
            <w:pPr>
              <w:rPr>
                <w:rFonts w:ascii="宋体" w:hAnsi="宋体"/>
                <w:sz w:val="24"/>
                <w:szCs w:val="21"/>
              </w:rPr>
            </w:pPr>
            <w:r w:rsidRPr="007D7A67">
              <w:rPr>
                <w:rFonts w:ascii="宋体" w:hAnsi="宋体" w:hint="eastAsia"/>
                <w:sz w:val="24"/>
                <w:szCs w:val="21"/>
              </w:rPr>
              <w:t xml:space="preserve">  指导教师手写签名：          </w:t>
            </w:r>
          </w:p>
          <w:p w14:paraId="7938F0CA" w14:textId="77777777" w:rsidR="00D445A4" w:rsidRPr="007D7A67" w:rsidRDefault="00D445A4" w:rsidP="00F35559">
            <w:pPr>
              <w:rPr>
                <w:rFonts w:ascii="宋体" w:hAnsi="宋体" w:cs="宋体"/>
                <w:b/>
                <w:bCs/>
                <w:kern w:val="0"/>
                <w:sz w:val="24"/>
                <w:szCs w:val="21"/>
              </w:rPr>
            </w:pPr>
          </w:p>
          <w:p w14:paraId="187A7883" w14:textId="77777777" w:rsidR="00D445A4" w:rsidRPr="007D7A67" w:rsidRDefault="00D445A4" w:rsidP="00F35559">
            <w:pPr>
              <w:ind w:left="5640" w:hangingChars="2350" w:hanging="5640"/>
              <w:rPr>
                <w:rFonts w:ascii="宋体" w:hAnsi="宋体"/>
                <w:sz w:val="24"/>
                <w:szCs w:val="21"/>
              </w:rPr>
            </w:pPr>
            <w:r w:rsidRPr="007D7A67">
              <w:rPr>
                <w:rFonts w:ascii="宋体" w:hAnsi="宋体" w:hint="eastAsia"/>
                <w:sz w:val="24"/>
                <w:szCs w:val="21"/>
              </w:rPr>
              <w:t xml:space="preserve">                                                                    年   月   日</w:t>
            </w:r>
          </w:p>
          <w:p w14:paraId="2D6DE846" w14:textId="77777777" w:rsidR="00D445A4" w:rsidRPr="007D7A67" w:rsidRDefault="00D445A4" w:rsidP="00F35559">
            <w:pPr>
              <w:ind w:left="4935" w:hangingChars="2350" w:hanging="4935"/>
              <w:rPr>
                <w:rFonts w:ascii="宋体" w:hAnsi="宋体"/>
                <w:szCs w:val="21"/>
              </w:rPr>
            </w:pPr>
          </w:p>
        </w:tc>
      </w:tr>
    </w:tbl>
    <w:p w14:paraId="4C3DC338" w14:textId="77777777" w:rsidR="001040F7" w:rsidRPr="007D7A67" w:rsidRDefault="001040F7">
      <w:pPr>
        <w:rPr>
          <w:rFonts w:ascii="宋体" w:hAnsi="宋体"/>
        </w:rPr>
      </w:pPr>
    </w:p>
    <w:sectPr w:rsidR="001040F7" w:rsidRPr="007D7A67" w:rsidSect="001040F7">
      <w:pgSz w:w="11906" w:h="16838" w:code="9"/>
      <w:pgMar w:top="1134" w:right="1797" w:bottom="454" w:left="1797" w:header="454"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A9EF9" w14:textId="77777777" w:rsidR="0068189E" w:rsidRDefault="0068189E" w:rsidP="00BA2F89">
      <w:r>
        <w:separator/>
      </w:r>
    </w:p>
  </w:endnote>
  <w:endnote w:type="continuationSeparator" w:id="0">
    <w:p w14:paraId="61B62F2E" w14:textId="77777777" w:rsidR="0068189E" w:rsidRDefault="0068189E" w:rsidP="00BA2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modern"/>
    <w:pitch w:val="default"/>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Roboto">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38F66" w14:textId="77777777" w:rsidR="0068189E" w:rsidRDefault="0068189E" w:rsidP="00BA2F89">
      <w:r>
        <w:separator/>
      </w:r>
    </w:p>
  </w:footnote>
  <w:footnote w:type="continuationSeparator" w:id="0">
    <w:p w14:paraId="14DF36C4" w14:textId="77777777" w:rsidR="0068189E" w:rsidRDefault="0068189E" w:rsidP="00BA2F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0286B1"/>
    <w:multiLevelType w:val="singleLevel"/>
    <w:tmpl w:val="940286B1"/>
    <w:lvl w:ilvl="0">
      <w:start w:val="1"/>
      <w:numFmt w:val="chineseCounting"/>
      <w:suff w:val="nothing"/>
      <w:lvlText w:val="（%1）"/>
      <w:lvlJc w:val="left"/>
      <w:rPr>
        <w:rFonts w:hint="eastAsia"/>
      </w:rPr>
    </w:lvl>
  </w:abstractNum>
  <w:abstractNum w:abstractNumId="1" w15:restartNumberingAfterBreak="0">
    <w:nsid w:val="95D3843B"/>
    <w:multiLevelType w:val="singleLevel"/>
    <w:tmpl w:val="95D3843B"/>
    <w:lvl w:ilvl="0">
      <w:start w:val="1"/>
      <w:numFmt w:val="decimal"/>
      <w:lvlText w:val="%1."/>
      <w:lvlJc w:val="left"/>
      <w:pPr>
        <w:tabs>
          <w:tab w:val="num" w:pos="312"/>
        </w:tabs>
      </w:pPr>
    </w:lvl>
  </w:abstractNum>
  <w:abstractNum w:abstractNumId="2" w15:restartNumberingAfterBreak="0">
    <w:nsid w:val="492F4679"/>
    <w:multiLevelType w:val="hybridMultilevel"/>
    <w:tmpl w:val="2AC8BE18"/>
    <w:lvl w:ilvl="0" w:tplc="C6AC5E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3652BB4"/>
    <w:multiLevelType w:val="singleLevel"/>
    <w:tmpl w:val="53652BB4"/>
    <w:lvl w:ilvl="0">
      <w:start w:val="3"/>
      <w:numFmt w:val="decimal"/>
      <w:suff w:val="nothing"/>
      <w:lvlText w:val="（%1）"/>
      <w:lvlJc w:val="left"/>
    </w:lvl>
  </w:abstractNum>
  <w:num w:numId="1" w16cid:durableId="2054185516">
    <w:abstractNumId w:val="2"/>
  </w:num>
  <w:num w:numId="2" w16cid:durableId="1786266249">
    <w:abstractNumId w:val="0"/>
  </w:num>
  <w:num w:numId="3" w16cid:durableId="1032726055">
    <w:abstractNumId w:val="1"/>
  </w:num>
  <w:num w:numId="4" w16cid:durableId="1627733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0F7"/>
    <w:rsid w:val="000848AE"/>
    <w:rsid w:val="000B70EC"/>
    <w:rsid w:val="000C3234"/>
    <w:rsid w:val="001040F7"/>
    <w:rsid w:val="00131AB5"/>
    <w:rsid w:val="00171FEA"/>
    <w:rsid w:val="001739FA"/>
    <w:rsid w:val="00285CC1"/>
    <w:rsid w:val="002E4D7C"/>
    <w:rsid w:val="00320008"/>
    <w:rsid w:val="003D7213"/>
    <w:rsid w:val="003E35DA"/>
    <w:rsid w:val="004145FB"/>
    <w:rsid w:val="0044054A"/>
    <w:rsid w:val="004538EA"/>
    <w:rsid w:val="004702D0"/>
    <w:rsid w:val="0047204A"/>
    <w:rsid w:val="004C7D9C"/>
    <w:rsid w:val="004F3B4C"/>
    <w:rsid w:val="005D6FDE"/>
    <w:rsid w:val="005E295C"/>
    <w:rsid w:val="006075E1"/>
    <w:rsid w:val="00666B94"/>
    <w:rsid w:val="0068189E"/>
    <w:rsid w:val="006A6CCD"/>
    <w:rsid w:val="006B43B3"/>
    <w:rsid w:val="006D099E"/>
    <w:rsid w:val="006D0C72"/>
    <w:rsid w:val="006E61A1"/>
    <w:rsid w:val="00736C91"/>
    <w:rsid w:val="0076553F"/>
    <w:rsid w:val="007D7A67"/>
    <w:rsid w:val="007E6E97"/>
    <w:rsid w:val="00825855"/>
    <w:rsid w:val="008279F4"/>
    <w:rsid w:val="0083747C"/>
    <w:rsid w:val="008B7CC7"/>
    <w:rsid w:val="009926AA"/>
    <w:rsid w:val="009C5942"/>
    <w:rsid w:val="009E5258"/>
    <w:rsid w:val="009F4991"/>
    <w:rsid w:val="00A237E6"/>
    <w:rsid w:val="00A36BCA"/>
    <w:rsid w:val="00A50CA5"/>
    <w:rsid w:val="00AB5090"/>
    <w:rsid w:val="00AD0AFE"/>
    <w:rsid w:val="00B54C92"/>
    <w:rsid w:val="00B80E88"/>
    <w:rsid w:val="00B837A4"/>
    <w:rsid w:val="00BA1AA6"/>
    <w:rsid w:val="00BA2F89"/>
    <w:rsid w:val="00C220A3"/>
    <w:rsid w:val="00C37D15"/>
    <w:rsid w:val="00C4227E"/>
    <w:rsid w:val="00C7063E"/>
    <w:rsid w:val="00D3113E"/>
    <w:rsid w:val="00D445A4"/>
    <w:rsid w:val="00DA4AA6"/>
    <w:rsid w:val="00E33337"/>
    <w:rsid w:val="00E644BE"/>
    <w:rsid w:val="00EB624D"/>
    <w:rsid w:val="00EC2407"/>
    <w:rsid w:val="00EF6509"/>
    <w:rsid w:val="00F35559"/>
    <w:rsid w:val="00F863A8"/>
    <w:rsid w:val="00F93CCC"/>
    <w:rsid w:val="00FB4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BB4D04"/>
  <w15:chartTrackingRefBased/>
  <w15:docId w15:val="{1A710864-95C4-4436-A2CF-C1922FD55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qFormat="1"/>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26A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CharCharChar">
    <w:name w:val="Char Char Char Char Char Char Char"/>
    <w:basedOn w:val="a"/>
    <w:rsid w:val="001040F7"/>
    <w:pPr>
      <w:widowControl/>
      <w:spacing w:after="160" w:line="240" w:lineRule="exact"/>
      <w:jc w:val="left"/>
    </w:pPr>
    <w:rPr>
      <w:rFonts w:ascii="Arial" w:eastAsia="Times New Roman" w:hAnsi="Arial" w:cs="Verdana"/>
      <w:b/>
      <w:kern w:val="0"/>
      <w:sz w:val="24"/>
      <w:lang w:eastAsia="en-US"/>
    </w:rPr>
  </w:style>
  <w:style w:type="paragraph" w:styleId="a3">
    <w:name w:val="header"/>
    <w:basedOn w:val="a"/>
    <w:link w:val="a4"/>
    <w:rsid w:val="00BA2F89"/>
    <w:pPr>
      <w:pBdr>
        <w:bottom w:val="single" w:sz="6" w:space="1" w:color="auto"/>
      </w:pBdr>
      <w:tabs>
        <w:tab w:val="center" w:pos="4153"/>
        <w:tab w:val="right" w:pos="8306"/>
      </w:tabs>
      <w:snapToGrid w:val="0"/>
      <w:jc w:val="center"/>
    </w:pPr>
    <w:rPr>
      <w:sz w:val="18"/>
      <w:szCs w:val="18"/>
      <w:lang w:val="x-none" w:eastAsia="x-none"/>
    </w:rPr>
  </w:style>
  <w:style w:type="character" w:customStyle="1" w:styleId="a4">
    <w:name w:val="页眉 字符"/>
    <w:link w:val="a3"/>
    <w:rsid w:val="00BA2F89"/>
    <w:rPr>
      <w:kern w:val="2"/>
      <w:sz w:val="18"/>
      <w:szCs w:val="18"/>
    </w:rPr>
  </w:style>
  <w:style w:type="paragraph" w:styleId="a5">
    <w:name w:val="footer"/>
    <w:basedOn w:val="a"/>
    <w:link w:val="a6"/>
    <w:rsid w:val="00BA2F89"/>
    <w:pPr>
      <w:tabs>
        <w:tab w:val="center" w:pos="4153"/>
        <w:tab w:val="right" w:pos="8306"/>
      </w:tabs>
      <w:snapToGrid w:val="0"/>
      <w:jc w:val="left"/>
    </w:pPr>
    <w:rPr>
      <w:sz w:val="18"/>
      <w:szCs w:val="18"/>
      <w:lang w:val="x-none" w:eastAsia="x-none"/>
    </w:rPr>
  </w:style>
  <w:style w:type="character" w:customStyle="1" w:styleId="a6">
    <w:name w:val="页脚 字符"/>
    <w:link w:val="a5"/>
    <w:rsid w:val="00BA2F89"/>
    <w:rPr>
      <w:kern w:val="2"/>
      <w:sz w:val="18"/>
      <w:szCs w:val="18"/>
    </w:rPr>
  </w:style>
  <w:style w:type="paragraph" w:styleId="a7">
    <w:name w:val="Date"/>
    <w:basedOn w:val="a"/>
    <w:next w:val="a"/>
    <w:link w:val="a8"/>
    <w:rsid w:val="00171FEA"/>
    <w:pPr>
      <w:ind w:leftChars="2500" w:left="100"/>
    </w:pPr>
  </w:style>
  <w:style w:type="character" w:customStyle="1" w:styleId="a8">
    <w:name w:val="日期 字符"/>
    <w:link w:val="a7"/>
    <w:rsid w:val="00171FEA"/>
    <w:rPr>
      <w:kern w:val="2"/>
      <w:sz w:val="21"/>
      <w:szCs w:val="24"/>
    </w:rPr>
  </w:style>
  <w:style w:type="character" w:styleId="a9">
    <w:name w:val="Hyperlink"/>
    <w:qFormat/>
    <w:rsid w:val="00F35559"/>
    <w:rPr>
      <w:color w:val="0000FF"/>
      <w:u w:val="single"/>
    </w:rPr>
  </w:style>
  <w:style w:type="character" w:styleId="aa">
    <w:name w:val="Emphasis"/>
    <w:qFormat/>
    <w:rsid w:val="00F35559"/>
    <w:rPr>
      <w:i/>
    </w:rPr>
  </w:style>
  <w:style w:type="paragraph" w:styleId="ab">
    <w:name w:val="Normal (Web)"/>
    <w:basedOn w:val="a"/>
    <w:uiPriority w:val="99"/>
    <w:rsid w:val="00F35559"/>
    <w:pPr>
      <w:spacing w:before="100" w:beforeAutospacing="1" w:after="100" w:afterAutospacing="1"/>
      <w:jc w:val="left"/>
    </w:pPr>
    <w:rPr>
      <w:kern w:val="0"/>
      <w:sz w:val="24"/>
    </w:rPr>
  </w:style>
  <w:style w:type="paragraph" w:styleId="HTML">
    <w:name w:val="HTML Preformatted"/>
    <w:basedOn w:val="a"/>
    <w:link w:val="HTML0"/>
    <w:uiPriority w:val="99"/>
    <w:unhideWhenUsed/>
    <w:rsid w:val="00BA1A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BA1AA6"/>
    <w:rPr>
      <w:rFonts w:ascii="宋体" w:hAnsi="宋体" w:cs="宋体"/>
      <w:sz w:val="24"/>
      <w:szCs w:val="24"/>
    </w:rPr>
  </w:style>
  <w:style w:type="character" w:styleId="HTML1">
    <w:name w:val="HTML Code"/>
    <w:basedOn w:val="a0"/>
    <w:uiPriority w:val="99"/>
    <w:unhideWhenUsed/>
    <w:rsid w:val="00BA1AA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08116">
      <w:bodyDiv w:val="1"/>
      <w:marLeft w:val="0"/>
      <w:marRight w:val="0"/>
      <w:marTop w:val="0"/>
      <w:marBottom w:val="0"/>
      <w:divBdr>
        <w:top w:val="none" w:sz="0" w:space="0" w:color="auto"/>
        <w:left w:val="none" w:sz="0" w:space="0" w:color="auto"/>
        <w:bottom w:val="none" w:sz="0" w:space="0" w:color="auto"/>
        <w:right w:val="none" w:sz="0" w:space="0" w:color="auto"/>
      </w:divBdr>
    </w:div>
    <w:div w:id="455950509">
      <w:bodyDiv w:val="1"/>
      <w:marLeft w:val="0"/>
      <w:marRight w:val="0"/>
      <w:marTop w:val="0"/>
      <w:marBottom w:val="0"/>
      <w:divBdr>
        <w:top w:val="none" w:sz="0" w:space="0" w:color="auto"/>
        <w:left w:val="none" w:sz="0" w:space="0" w:color="auto"/>
        <w:bottom w:val="none" w:sz="0" w:space="0" w:color="auto"/>
        <w:right w:val="none" w:sz="0" w:space="0" w:color="auto"/>
      </w:divBdr>
    </w:div>
    <w:div w:id="626356651">
      <w:bodyDiv w:val="1"/>
      <w:marLeft w:val="0"/>
      <w:marRight w:val="0"/>
      <w:marTop w:val="0"/>
      <w:marBottom w:val="0"/>
      <w:divBdr>
        <w:top w:val="none" w:sz="0" w:space="0" w:color="auto"/>
        <w:left w:val="none" w:sz="0" w:space="0" w:color="auto"/>
        <w:bottom w:val="none" w:sz="0" w:space="0" w:color="auto"/>
        <w:right w:val="none" w:sz="0" w:space="0" w:color="auto"/>
      </w:divBdr>
    </w:div>
    <w:div w:id="691030113">
      <w:bodyDiv w:val="1"/>
      <w:marLeft w:val="0"/>
      <w:marRight w:val="0"/>
      <w:marTop w:val="0"/>
      <w:marBottom w:val="0"/>
      <w:divBdr>
        <w:top w:val="none" w:sz="0" w:space="0" w:color="auto"/>
        <w:left w:val="none" w:sz="0" w:space="0" w:color="auto"/>
        <w:bottom w:val="none" w:sz="0" w:space="0" w:color="auto"/>
        <w:right w:val="none" w:sz="0" w:space="0" w:color="auto"/>
      </w:divBdr>
    </w:div>
    <w:div w:id="712123236">
      <w:bodyDiv w:val="1"/>
      <w:marLeft w:val="0"/>
      <w:marRight w:val="0"/>
      <w:marTop w:val="0"/>
      <w:marBottom w:val="0"/>
      <w:divBdr>
        <w:top w:val="none" w:sz="0" w:space="0" w:color="auto"/>
        <w:left w:val="none" w:sz="0" w:space="0" w:color="auto"/>
        <w:bottom w:val="none" w:sz="0" w:space="0" w:color="auto"/>
        <w:right w:val="none" w:sz="0" w:space="0" w:color="auto"/>
      </w:divBdr>
    </w:div>
    <w:div w:id="834611994">
      <w:bodyDiv w:val="1"/>
      <w:marLeft w:val="0"/>
      <w:marRight w:val="0"/>
      <w:marTop w:val="0"/>
      <w:marBottom w:val="0"/>
      <w:divBdr>
        <w:top w:val="none" w:sz="0" w:space="0" w:color="auto"/>
        <w:left w:val="none" w:sz="0" w:space="0" w:color="auto"/>
        <w:bottom w:val="none" w:sz="0" w:space="0" w:color="auto"/>
        <w:right w:val="none" w:sz="0" w:space="0" w:color="auto"/>
      </w:divBdr>
    </w:div>
    <w:div w:id="1232740527">
      <w:bodyDiv w:val="1"/>
      <w:marLeft w:val="0"/>
      <w:marRight w:val="0"/>
      <w:marTop w:val="0"/>
      <w:marBottom w:val="0"/>
      <w:divBdr>
        <w:top w:val="none" w:sz="0" w:space="0" w:color="auto"/>
        <w:left w:val="none" w:sz="0" w:space="0" w:color="auto"/>
        <w:bottom w:val="none" w:sz="0" w:space="0" w:color="auto"/>
        <w:right w:val="none" w:sz="0" w:space="0" w:color="auto"/>
      </w:divBdr>
    </w:div>
    <w:div w:id="1406298620">
      <w:bodyDiv w:val="1"/>
      <w:marLeft w:val="0"/>
      <w:marRight w:val="0"/>
      <w:marTop w:val="0"/>
      <w:marBottom w:val="0"/>
      <w:divBdr>
        <w:top w:val="none" w:sz="0" w:space="0" w:color="auto"/>
        <w:left w:val="none" w:sz="0" w:space="0" w:color="auto"/>
        <w:bottom w:val="none" w:sz="0" w:space="0" w:color="auto"/>
        <w:right w:val="none" w:sz="0" w:space="0" w:color="auto"/>
      </w:divBdr>
    </w:div>
    <w:div w:id="205927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E3A81-FFCA-4C99-B936-5A6E962A6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14</Pages>
  <Words>1249</Words>
  <Characters>7121</Characters>
  <Application>Microsoft Office Word</Application>
  <DocSecurity>0</DocSecurity>
  <Lines>59</Lines>
  <Paragraphs>16</Paragraphs>
  <ScaleCrop>false</ScaleCrop>
  <Company>WWW.YlmF.CoM</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合肥工业大学研究生实践环节考核表</dc:title>
  <dc:subject/>
  <dc:creator>雨林木风</dc:creator>
  <cp:keywords/>
  <dc:description/>
  <cp:lastModifiedBy>Steven Felix</cp:lastModifiedBy>
  <cp:revision>6</cp:revision>
  <dcterms:created xsi:type="dcterms:W3CDTF">2023-07-06T03:54:00Z</dcterms:created>
  <dcterms:modified xsi:type="dcterms:W3CDTF">2023-07-06T07:24:00Z</dcterms:modified>
</cp:coreProperties>
</file>