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738C" w14:textId="383B87F3" w:rsidR="006822A6" w:rsidRDefault="002D1DA0" w:rsidP="002E2286">
      <w:pPr>
        <w:jc w:val="center"/>
      </w:pPr>
      <w:r>
        <w:t xml:space="preserve"> </w:t>
      </w:r>
      <w:r>
        <w:rPr>
          <w:rFonts w:hint="eastAsia"/>
        </w:rPr>
        <w:t>你</w:t>
      </w:r>
      <w:r w:rsidR="002E2286">
        <w:rPr>
          <w:rFonts w:hint="eastAsia"/>
        </w:rPr>
        <w:t>T</w:t>
      </w:r>
      <w:r w:rsidR="002E2286">
        <w:t>ea Culture</w:t>
      </w:r>
    </w:p>
    <w:p w14:paraId="467563C1" w14:textId="7AC53083" w:rsidR="002E2286" w:rsidRDefault="002E2286" w:rsidP="002E2286">
      <w:r>
        <w:t xml:space="preserve">Good </w:t>
      </w:r>
      <w:proofErr w:type="gramStart"/>
      <w:r>
        <w:t>morning</w:t>
      </w:r>
      <w:proofErr w:type="gramEnd"/>
      <w:r>
        <w:t xml:space="preserve"> ladies and gentlemen.</w:t>
      </w:r>
    </w:p>
    <w:p w14:paraId="68B0CA8D" w14:textId="7C0E2A30" w:rsidR="002E2286" w:rsidRDefault="002E2286" w:rsidP="002E2286">
      <w:r>
        <w:t>Today, I would like to talk to you about the rich and fascinating history of Chinese tea.</w:t>
      </w:r>
    </w:p>
    <w:p w14:paraId="69C1D339" w14:textId="77777777" w:rsidR="002E2286" w:rsidRDefault="002E2286" w:rsidP="002E2286"/>
    <w:p w14:paraId="71D326E0" w14:textId="494EA94D" w:rsidR="002E2286" w:rsidRDefault="002E2286" w:rsidP="002E2286">
      <w:r>
        <w:t>Tea has been an integral part of Chinese culture for over 5,000 years, and is deeply ingrained in the daily lives of the Chinese people. It is believed that tea was first discovered by Emperor Shen Nong in 2737 BC, when a tea leaf accidentally fell into his boiling water and created a delicious aroma. From then on, tea became a popular beverage and was widely consumed throughout China.</w:t>
      </w:r>
    </w:p>
    <w:p w14:paraId="0AA9E0CE" w14:textId="77777777" w:rsidR="002E2286" w:rsidRDefault="002E2286" w:rsidP="002E2286"/>
    <w:p w14:paraId="09822BB2" w14:textId="2E0F5E75" w:rsidR="002E2286" w:rsidRDefault="002E2286" w:rsidP="002E2286">
      <w:r>
        <w:t>During the Tang Dynasty (618-907 AD), tea became an important commodity for trade, and was exported to other countries along the Silk Road.</w:t>
      </w:r>
    </w:p>
    <w:p w14:paraId="17F639E2" w14:textId="77777777" w:rsidR="00073A29" w:rsidRDefault="00073A29" w:rsidP="002E2286"/>
    <w:p w14:paraId="61D30655" w14:textId="77777777" w:rsidR="002E2286" w:rsidRDefault="002E2286" w:rsidP="002E2286">
      <w:r>
        <w:t>In the Song Dynasty (960-1279 AD), tea became more refined, and different varieties of tea were developed. This period saw the emergence of green tea, which is still one of the most popular types of tea in China today.</w:t>
      </w:r>
    </w:p>
    <w:p w14:paraId="4DEA6AD8" w14:textId="577B1E64" w:rsidR="002E2286" w:rsidRDefault="005C0A6D" w:rsidP="002E2286">
      <w:r>
        <w:rPr>
          <w:rFonts w:hint="eastAsia"/>
        </w:rPr>
        <w:t xml:space="preserve"> </w:t>
      </w:r>
      <w:r w:rsidR="00D4087A">
        <w:t xml:space="preserve"> </w:t>
      </w:r>
    </w:p>
    <w:p w14:paraId="3511BA62" w14:textId="63552048" w:rsidR="002E2286" w:rsidRDefault="002E2286" w:rsidP="002E2286">
      <w:r>
        <w:t>In the Qing Dynasty (1644-1912 AD), tea production was standardized, and tea became an important part of China's economy.</w:t>
      </w:r>
    </w:p>
    <w:p w14:paraId="04281A3F" w14:textId="77777777" w:rsidR="002E2286" w:rsidRDefault="002E2286" w:rsidP="002E2286"/>
    <w:p w14:paraId="118391CC" w14:textId="77777777" w:rsidR="002E2286" w:rsidRDefault="002E2286" w:rsidP="002E2286">
      <w:r>
        <w:t>Today, China is the largest producer and consumer of tea in the world, and Chinese tea is renowned for its high quality and unique flavor. There are many different types of Chinese tea, including green tea, black tea, oolong tea, and pu-erh tea, each with its own distinct flavor and health benefits.</w:t>
      </w:r>
    </w:p>
    <w:p w14:paraId="7F7CE758" w14:textId="77777777" w:rsidR="002E2286" w:rsidRDefault="002E2286" w:rsidP="002E2286"/>
    <w:p w14:paraId="60025E7B" w14:textId="2482E1E7" w:rsidR="002E2286" w:rsidRDefault="002E2286" w:rsidP="002E2286">
      <w:r>
        <w:t>In conclusion, the history of Chinese tea is a long and fascinating one, spanning over 5,000 years of culture and tradition. From its humble beginnings as a medicinal herb, to its status as a luxury commodity and global export, tea has played an important role in the development of Chinese society and culture. Today, tea continues to be a</w:t>
      </w:r>
      <w:r w:rsidR="00271A08">
        <w:t xml:space="preserve"> </w:t>
      </w:r>
      <w:r w:rsidR="00271A08">
        <w:rPr>
          <w:rFonts w:hint="eastAsia"/>
        </w:rPr>
        <w:t>s</w:t>
      </w:r>
      <w:r w:rsidR="00271A08">
        <w:t>ig</w:t>
      </w:r>
      <w:r w:rsidR="00271A08">
        <w:rPr>
          <w:rFonts w:hint="eastAsia"/>
        </w:rPr>
        <w:t>nificant</w:t>
      </w:r>
      <w:r>
        <w:t xml:space="preserve"> part of daily life in China, and is enjoyed by millions of people around the world. Thank you for listening.</w:t>
      </w:r>
      <w:r w:rsidR="00291A6E">
        <w:t xml:space="preserve"> </w:t>
      </w:r>
    </w:p>
    <w:sectPr w:rsidR="002E2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0AF4" w14:textId="77777777" w:rsidR="00F07368" w:rsidRDefault="00F07368" w:rsidP="005A2B7F">
      <w:r>
        <w:separator/>
      </w:r>
    </w:p>
  </w:endnote>
  <w:endnote w:type="continuationSeparator" w:id="0">
    <w:p w14:paraId="407E50C6" w14:textId="77777777" w:rsidR="00F07368" w:rsidRDefault="00F07368" w:rsidP="005A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7E09" w14:textId="77777777" w:rsidR="00F07368" w:rsidRDefault="00F07368" w:rsidP="005A2B7F">
      <w:r>
        <w:separator/>
      </w:r>
    </w:p>
  </w:footnote>
  <w:footnote w:type="continuationSeparator" w:id="0">
    <w:p w14:paraId="02AF41E7" w14:textId="77777777" w:rsidR="00F07368" w:rsidRDefault="00F07368" w:rsidP="005A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BF"/>
    <w:rsid w:val="00073A29"/>
    <w:rsid w:val="00117D42"/>
    <w:rsid w:val="001864EB"/>
    <w:rsid w:val="00271A08"/>
    <w:rsid w:val="00291A6E"/>
    <w:rsid w:val="002D1DA0"/>
    <w:rsid w:val="002E2286"/>
    <w:rsid w:val="003B49BF"/>
    <w:rsid w:val="003D1EFF"/>
    <w:rsid w:val="00402072"/>
    <w:rsid w:val="00502D19"/>
    <w:rsid w:val="005A2B7F"/>
    <w:rsid w:val="005C0A6D"/>
    <w:rsid w:val="006822A6"/>
    <w:rsid w:val="00A5569A"/>
    <w:rsid w:val="00AB6EC2"/>
    <w:rsid w:val="00AD32B8"/>
    <w:rsid w:val="00C14B03"/>
    <w:rsid w:val="00D4087A"/>
    <w:rsid w:val="00F0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07100"/>
  <w15:chartTrackingRefBased/>
  <w15:docId w15:val="{3E0062FC-84EE-4E9B-A7DA-9679B8D3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B7F"/>
    <w:pPr>
      <w:tabs>
        <w:tab w:val="center" w:pos="4153"/>
        <w:tab w:val="right" w:pos="8306"/>
      </w:tabs>
      <w:snapToGrid w:val="0"/>
      <w:jc w:val="center"/>
    </w:pPr>
    <w:rPr>
      <w:sz w:val="18"/>
      <w:szCs w:val="18"/>
    </w:rPr>
  </w:style>
  <w:style w:type="character" w:customStyle="1" w:styleId="a4">
    <w:name w:val="页眉 字符"/>
    <w:basedOn w:val="a0"/>
    <w:link w:val="a3"/>
    <w:uiPriority w:val="99"/>
    <w:rsid w:val="005A2B7F"/>
    <w:rPr>
      <w:sz w:val="18"/>
      <w:szCs w:val="18"/>
    </w:rPr>
  </w:style>
  <w:style w:type="paragraph" w:styleId="a5">
    <w:name w:val="footer"/>
    <w:basedOn w:val="a"/>
    <w:link w:val="a6"/>
    <w:uiPriority w:val="99"/>
    <w:unhideWhenUsed/>
    <w:rsid w:val="005A2B7F"/>
    <w:pPr>
      <w:tabs>
        <w:tab w:val="center" w:pos="4153"/>
        <w:tab w:val="right" w:pos="8306"/>
      </w:tabs>
      <w:snapToGrid w:val="0"/>
      <w:jc w:val="left"/>
    </w:pPr>
    <w:rPr>
      <w:sz w:val="18"/>
      <w:szCs w:val="18"/>
    </w:rPr>
  </w:style>
  <w:style w:type="character" w:customStyle="1" w:styleId="a6">
    <w:name w:val="页脚 字符"/>
    <w:basedOn w:val="a0"/>
    <w:link w:val="a5"/>
    <w:uiPriority w:val="99"/>
    <w:rsid w:val="005A2B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Felix</dc:creator>
  <cp:keywords/>
  <dc:description/>
  <cp:lastModifiedBy>Steven Felix</cp:lastModifiedBy>
  <cp:revision>4</cp:revision>
  <dcterms:created xsi:type="dcterms:W3CDTF">2023-06-19T16:17:00Z</dcterms:created>
  <dcterms:modified xsi:type="dcterms:W3CDTF">2023-06-19T23:58:00Z</dcterms:modified>
</cp:coreProperties>
</file>