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79636" cy="11083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636" cy="110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72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6"/>
    <w:bookmarkStart w:id="37" w:name="conclusion"/>
    <w:p>
      <w:pPr>
        <w:pStyle w:val="Heading2"/>
      </w:pPr>
      <w:r>
        <w:t xml:space="preserve">3 Conclusion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20" Target="https://DSwing.github.io/SP500/index.ipynb.html" TargetMode="External" /><Relationship Type="http://schemas.openxmlformats.org/officeDocument/2006/relationships/hyperlink" Id="rId38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Swing.github.io/SP500/index.ipynb.html" TargetMode="External" /><Relationship Type="http://schemas.openxmlformats.org/officeDocument/2006/relationships/hyperlink" Id="rId38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2025-04-13T09:50:34Z</dcterms:created>
  <dcterms:modified xsi:type="dcterms:W3CDTF">2025-04-13T09:50:34Z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2025-04-13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