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pBdr/>
        <w:jc w:val="left"/>
        <w:rPr/>
      </w:pPr>
      <w:r>
        <w:rPr/>
        <w:t>常用资料整理</w:t>
      </w:r>
    </w:p>
    <w:p>
      <w:pPr>
        <w:pBdr>
          <w:bottom/>
        </w:pBdr>
        <w:snapToGrid/>
        <w:spacing w:before="0" w:line="320"/>
        <w:jc w:val="left"/>
        <w:rPr/>
      </w:pPr>
      <w:r>
        <w:rPr/>
        <w:t>谷歌账号：</w:t>
      </w:r>
      <w:r>
        <w:rPr>
          <w:rStyle w:val="jwjlk6"/>
          <w:color/>
        </w:rPr>
        <w:fldChar w:fldCharType="begin"/>
      </w:r>
      <w:r>
        <w:rPr>
          <w:rStyle w:val="jwjlk6"/>
          <w:color/>
        </w:rPr>
        <w:instrText xml:space="preserve">HYPERLINK yangyuchen0625@gmail.com normalLink \tdkey sj0rdb \tdfe -10 \tdfn yangyuchen0625@gmail.com \tdfu yangyuchen0625@gmail.com \tdlt text </w:instrText>
      </w:r>
      <w:r>
        <w:rPr>
          <w:rStyle w:val="jwjlk6"/>
          <w:color/>
        </w:rPr>
        <w:fldChar w:fldCharType="separate"/>
      </w:r>
      <w:r>
        <w:rPr>
          <w:rStyle w:val="jwjlk6"/>
          <w:color/>
        </w:rPr>
        <w:t>yangyuchen0625@gmail.com</w:t>
      </w:r>
      <w:r>
        <w:rPr>
          <w:rStyle w:val="jwjlk6"/>
          <w:color/>
        </w:rPr>
        <w:fldChar w:fldCharType="end"/>
      </w:r>
      <w:r>
        <w:rPr/>
        <w:t xml:space="preserve">   yangzhen0625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bing:546989691@qq.com  Yangzhen0625</w:t>
      </w:r>
    </w:p>
    <w:p>
      <w:pPr>
        <w:pBdr>
          <w:bottom/>
        </w:pBd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1"/>
          <w:u w:val="none"/>
        </w:rPr>
        <w:t>联投发版</w:t>
      </w:r>
      <w:r>
        <w:rPr>
          <w:i w:val="false"/>
          <w:strike w:val="false"/>
          <w:color w:val="000000"/>
          <w:sz w:val="21"/>
          <w:u w:val="none"/>
        </w:rPr>
        <w:t xml:space="preserve">  帐号：lt.yangz  </w:t>
      </w:r>
      <w:r>
        <w:rPr>
          <w:i w:val="false"/>
          <w:strike w:val="false"/>
          <w:color w:val="000000"/>
          <w:sz w:val="21"/>
          <w:u w:val="none"/>
        </w:rPr>
        <w:t>Yangzhen0625@</w:t>
      </w:r>
      <w:r>
        <w:rPr>
          <w:i w:val="false"/>
          <w:strike w:val="false"/>
          <w:color w:val="000000"/>
          <w:sz w:val="21"/>
          <w:u w:val="none"/>
        </w:rPr>
        <w:t xml:space="preserve">  18210017914  杨震</w:t>
      </w:r>
    </w:p>
    <w:p>
      <w:pPr>
        <w:rPr/>
      </w:pPr>
      <w:r>
        <w:rPr/>
        <w:t>施工方最高权限：</w:t>
      </w:r>
    </w:p>
    <w:p>
      <w:pPr>
        <w:rPr/>
      </w:pPr>
      <w:r>
        <w:rPr/>
        <w:t>租户账号：gzybqdzyadmin</w:t>
      </w:r>
    </w:p>
    <w:p>
      <w:pPr>
        <w:rPr/>
      </w:pPr>
      <w:r>
        <w:rPr/>
        <w:t>租户密码：98d8c8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本地测试</w:t>
      </w:r>
    </w:p>
    <w:p>
      <w:pPr>
        <w:snapToGrid/>
        <w:spacing w:line="320"/>
        <w:jc w:val="left"/>
        <w:rPr/>
      </w:pPr>
      <w:r>
        <w:rPr>
          <w:rStyle w:val="o5703a"/>
          <w:color/>
        </w:rPr>
        <w:fldChar w:fldCharType="begin"/>
      </w:r>
      <w:r>
        <w:rPr>
          <w:rStyle w:val="o5703a"/>
          <w:color/>
        </w:rPr>
        <w:instrText xml:space="preserve">HYPERLINK http://localhost:8123/index.html#/PrueComponent/ normalLink \tdkey 5lizt1 \tdfe -10 \tdfn http%3A//localhost%3A8123/index.html%23/PrueComponent/ \tdfu http://localhost:8123/index.html#/PrueComponent/ \tdlt text </w:instrText>
      </w:r>
      <w:r>
        <w:rPr>
          <w:rStyle w:val="o5703a"/>
          <w:color/>
        </w:rPr>
        <w:fldChar w:fldCharType="separate"/>
      </w:r>
      <w:r>
        <w:rPr>
          <w:rStyle w:val="o5703a"/>
          <w:color/>
        </w:rPr>
        <w:t>http://localhost:8123/index.html#/PrueComponent/</w:t>
      </w:r>
      <w:r>
        <w:rPr>
          <w:rStyle w:val="o5703a"/>
          <w:color/>
        </w:rPr>
        <w:fldChar w:fldCharType="end"/>
      </w:r>
      <w:r>
        <w:rPr>
          <w:rFonts w:ascii="Courier New" w:hAnsi="Courier New" w:eastAsia="Courier New" w:cs="Courier New"/>
          <w:i w:val="false"/>
          <w:strike w:val="false"/>
          <w:color w:val="6A9955"/>
          <w:sz w:val="23"/>
          <w:u w:val="none"/>
          <w:shd w:val="clear" w:color="auto" w:fill="1E1E1E"/>
        </w:rPr>
        <w:t>ProjectDigitalReport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直接访问地址</w:t>
      </w:r>
    </w:p>
    <w:p>
      <w:pPr>
        <w:snapToGrid/>
        <w:spacing w:line="420"/>
        <w:jc w:val="left"/>
        <w:rPr/>
      </w:pPr>
      <w:r>
        <w:rPr>
          <w:rStyle w:val="wx39qo"/>
          <w:color/>
        </w:rPr>
        <w:fldChar w:fldCharType="begin"/>
      </w:r>
      <w:r>
        <w:rPr>
          <w:rStyle w:val="wx39qo"/>
          <w:color/>
        </w:rPr>
        <w:instrText xml:space="preserve">HYPERLINK http://localhost:8123/api/supervision/service/tenant/1217991071825801216/personHealthStatus/PARK/1603261670194321?queryParam=&amp;tempStatus=&amp;pageNo=1&amp;pageSize=10&amp;_t=1582361424119 normalLink \tdkey vch846 \tdfe -10 \tdfu http://localhost:8123/api/supervision/service/tenant/1217991071825801216/personHealthStatus/PARK/1603261670194321?queryParam=&amp;tempStatus=&amp;pageNo=1&amp;pageSize=10&amp;_t=1582361424119 \tdlt text </w:instrText>
      </w:r>
      <w:r>
        <w:rPr>
          <w:rStyle w:val="wx39qo"/>
          <w:color/>
        </w:rPr>
        <w:fldChar w:fldCharType="separate"/>
      </w:r>
      <w:r>
        <w:rPr>
          <w:rStyle w:val="wx39qo"/>
          <w:color/>
        </w:rPr>
        <w:t>http://localhost:8123/api/supervision/service/tenant/1217991071825801216/personHealthStatus/PARK/1603261670194321?queryParam=&amp;tempStatus=&amp;pageNo=1&amp;pageSize=10&amp;_t=1582361424119</w:t>
      </w:r>
      <w:r>
        <w:rPr>
          <w:rStyle w:val="wx39qo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测试环境</w:t>
      </w:r>
    </w:p>
    <w:p>
      <w:pPr>
        <w:snapToGrid/>
        <w:spacing w:line="420"/>
        <w:jc w:val="left"/>
        <w:rPr/>
      </w:pPr>
      <w:r>
        <w:rPr>
          <w:rStyle w:val="y0pwmw"/>
          <w:color/>
        </w:rPr>
        <w:fldChar w:fldCharType="begin"/>
      </w:r>
      <w:r>
        <w:rPr>
          <w:rStyle w:val="y0pwmw"/>
          <w:color/>
        </w:rPr>
        <w:instrText xml:space="preserve">HYPERLINK http://test.glodon.com:8128 normalLink \tdkey ix7z0o \tdfe -10 \tdfn test.glodon.com%3A8128 \tdfu http://test.glodon.com:8128 \tdlt text </w:instrText>
      </w:r>
      <w:r>
        <w:rPr>
          <w:rStyle w:val="y0pwmw"/>
          <w:color/>
        </w:rPr>
        <w:fldChar w:fldCharType="separate"/>
      </w:r>
      <w:r>
        <w:rPr>
          <w:rStyle w:val="y0pwmw"/>
          <w:color/>
        </w:rPr>
        <w:t>test.glodon.com:8128</w:t>
      </w:r>
      <w:r>
        <w:rPr>
          <w:rStyle w:val="y0pwmw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高德资料：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项目中用的账号（个人账号-李传振）：13854176265   li110417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路由配置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10.0.204.205:8121 超级后台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admin admin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 xml:space="preserve"> 拉取模板</w:t>
      </w:r>
    </w:p>
    <w:p>
      <w:pPr>
        <w:snapToGrid/>
        <w:spacing w:line="420"/>
        <w:jc w:val="left"/>
        <w:rPr/>
      </w:pPr>
      <w:r>
        <w:rPr>
          <w:rStyle w:val="eeo3ld"/>
          <w:color/>
        </w:rPr>
        <w:fldChar w:fldCharType="begin"/>
      </w:r>
      <w:r>
        <w:rPr>
          <w:rStyle w:val="eeo3ld"/>
          <w:color/>
        </w:rPr>
        <w:instrText xml:space="preserve">HYPERLINK http://10.0.98.23:8899/admin/toLogin normalLink \tdkey dy6egq \tdfe -10 \tdfu http://10.0.98.23:8899/admin/toLogin \tdlt text </w:instrText>
      </w:r>
      <w:r>
        <w:rPr>
          <w:rStyle w:val="eeo3ld"/>
          <w:color/>
        </w:rPr>
        <w:fldChar w:fldCharType="separate"/>
      </w:r>
      <w:r>
        <w:rPr>
          <w:rStyle w:val="eeo3ld"/>
          <w:color/>
        </w:rPr>
        <w:t>http://10.0.98.23:8899/admin/toLogin</w:t>
      </w:r>
      <w:r>
        <w:rPr>
          <w:rStyle w:val="eeo3ld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 xml:space="preserve">mutt mutt 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线上</w:t>
      </w:r>
    </w:p>
    <w:p>
      <w:pPr>
        <w:snapToGrid/>
        <w:spacing w:line="420"/>
        <w:jc w:val="left"/>
        <w:rPr/>
      </w:pPr>
      <w:r>
        <w:rPr>
          <w:rStyle w:val="s9updt"/>
          <w:color/>
        </w:rPr>
        <w:fldChar w:fldCharType="begin"/>
      </w:r>
      <w:r>
        <w:rPr>
          <w:rStyle w:val="s9updt"/>
          <w:color/>
        </w:rPr>
        <w:instrText xml:space="preserve">HYPERLINK http://bimone.glodon.com:1166/admin/joblog?jobId=80 normalLink \tdkey y55c51 \tdfe -10 \tdfn bimone.glodon.com%3A1166/admin/joblog%3FjobId%3D80 \tdfu http://bimone.glodon.com:1166/admin/joblog?jobId=80 \tdlt text </w:instrText>
      </w:r>
      <w:r>
        <w:rPr>
          <w:rStyle w:val="s9updt"/>
          <w:color/>
        </w:rPr>
        <w:fldChar w:fldCharType="separate"/>
      </w:r>
      <w:r>
        <w:rPr>
          <w:rStyle w:val="s9updt"/>
          <w:color/>
        </w:rPr>
        <w:t>bimone.glodon.com:1166/admin/joblog?jobId=80</w:t>
      </w:r>
      <w:r>
        <w:rPr>
          <w:rStyle w:val="s9updt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rStyle w:val="zzl1f6"/>
          <w:color/>
        </w:rPr>
        <w:fldChar w:fldCharType="begin"/>
      </w:r>
      <w:r>
        <w:rPr>
          <w:rStyle w:val="zzl1f6"/>
          <w:color/>
        </w:rPr>
        <w:instrText xml:space="preserve">HYPERLINK http://baidu.com normalLink \tdkey km2n0k \tdfe -10 \tdfn http%3A//baidu.com \tdfu http://baidu.com \tdlt text </w:instrText>
      </w:r>
      <w:r>
        <w:rPr>
          <w:rStyle w:val="zzl1f6"/>
          <w:color/>
        </w:rPr>
        <w:fldChar w:fldCharType="separate"/>
      </w:r>
      <w:r>
        <w:rPr>
          <w:rStyle w:val="zzl1f6"/>
          <w:color/>
        </w:rPr>
        <w:t>http://baidu.com</w:t>
      </w:r>
      <w:r>
        <w:rPr>
          <w:rStyle w:val="zzl1f6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融合器</w:t>
      </w:r>
    </w:p>
    <w:p>
      <w:pPr>
        <w:pBdr>
          <w:bottom/>
        </w:pBdr>
        <w:snapToGrid/>
        <w:spacing w:line="420"/>
        <w:jc w:val="left"/>
        <w:rPr/>
      </w:pPr>
      <w:r>
        <w:rPr>
          <w:rStyle w:val="zvct1a"/>
          <w:color/>
        </w:rPr>
        <w:fldChar w:fldCharType="begin"/>
      </w:r>
      <w:r>
        <w:rPr>
          <w:rStyle w:val="zvct1a"/>
          <w:color/>
        </w:rPr>
        <w:instrText xml:space="preserve">HYPERLINK http://bimdev.glodon.com/static/bi-online/index.html#/main/sys_0/templates/%E7%B3%BB%E7%BB%9F normalLink \tdkey 4hco9z \tdfe -10 \tdfu http://bimdev.glodon.com/static/bi-online/index.html#/main/sys_0/templates/%E7%B3%BB%E7%BB%9F \tdlt text </w:instrText>
      </w:r>
      <w:r>
        <w:rPr>
          <w:rStyle w:val="zvct1a"/>
          <w:color/>
        </w:rPr>
        <w:fldChar w:fldCharType="separate"/>
      </w:r>
      <w:r>
        <w:rPr>
          <w:rStyle w:val="zvct1a"/>
          <w:color/>
        </w:rPr>
        <w:t>http://bimdev.glodon.com/static/bi-online/index.html#/main/sys_0/templates/%E7%B3%BB%E7%BB%9F</w:t>
      </w:r>
      <w:r>
        <w:rPr>
          <w:rStyle w:val="zvct1a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先配组件  再配模板</w:t>
      </w:r>
    </w:p>
    <w:p>
      <w:pPr>
        <w:snapToGrid/>
        <w:spacing w:line="420"/>
        <w:jc w:val="left"/>
        <w:rPr/>
      </w:pPr>
      <w:r>
        <w:rPr>
          <w:rStyle w:val="3ozfc2"/>
          <w:color/>
        </w:rPr>
        <w:fldChar w:fldCharType="begin"/>
      </w:r>
      <w:r>
        <w:rPr>
          <w:rStyle w:val="3ozfc2"/>
          <w:color/>
        </w:rPr>
        <w:instrText xml:space="preserve">HYPERLINK http://jfpark.glodon.com:8123/static/index.html#/PrueComponent/NodePlan normalLink \tdkey 2xmmqc \tdfe -10 \tdfu http://jfpark.glodon.com:8123/static/index.html#/PrueComponent/NodePlan \tdlt text </w:instrText>
      </w:r>
      <w:r>
        <w:rPr>
          <w:rStyle w:val="3ozfc2"/>
          <w:color/>
        </w:rPr>
        <w:fldChar w:fldCharType="separate"/>
      </w:r>
      <w:r>
        <w:rPr>
          <w:rStyle w:val="3ozfc2"/>
          <w:color/>
        </w:rPr>
        <w:t>http://jfpark.glodon.com:8123/static/index.html#/PrueComponent/NodePlan</w:t>
      </w:r>
      <w:r>
        <w:rPr>
          <w:rStyle w:val="3ozfc2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jsfAdmin  123456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线上融合器</w:t>
      </w:r>
    </w:p>
    <w:p>
      <w:pPr>
        <w:snapToGrid/>
        <w:spacing w:line="420"/>
        <w:jc w:val="left"/>
        <w:rPr/>
      </w:pPr>
      <w:r>
        <w:rPr/>
        <w:fldChar w:fldCharType="begin"/>
      </w:r>
      <w:r>
        <w:rPr/>
        <w:instrText xml:space="preserve">HYPERLINK http://jsfbi-online.glodon.com/static/bi-online/index.html#/main/sys_0/widgets/preset normalLink \tdkey p06ujf \tdfe -10 \tdfn %u5E7F%u8054%u8FBEBI%u878D%u5408%u5E73%u53F0 \tdfu http://jsfbi-online.glodon.com/static/bi-online/index.html#/main/sys_0/widgets/preset \tdlf FromPaste \tdlt text </w:instrText>
      </w:r>
      <w:r>
        <w:rPr/>
        <w:fldChar w:fldCharType="separate"/>
      </w:r>
      <w:r>
        <w:rPr>
          <w:rStyle w:val="y21gsa"/>
          <w:color/>
        </w:rPr>
        <w:t>广联达BI融合平台</w:t>
      </w:r>
      <w:r>
        <w:rPr/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 xml:space="preserve">账号：jsfadmin 密码  </w:t>
      </w:r>
      <w:r>
        <w:rPr>
          <w:i w:val="false"/>
          <w:strike w:val="false"/>
          <w:color w:val="000000"/>
          <w:sz w:val="21"/>
          <w:u w:val="none"/>
        </w:rPr>
        <w:t>JsflOGIN!@#.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fldChar w:fldCharType="begin"/>
      </w:r>
      <w:r>
        <w:rPr>
          <w:i w:val="false"/>
          <w:strike w:val="false"/>
          <w:color w:val="393939"/>
          <w:sz w:val="21"/>
          <w:u w:val="none"/>
        </w:rPr>
        <w:instrText xml:space="preserve">HYPERLINK http://bimone.glodon.com/static/bi-online/index.html#/login normalLink \tdkey ezmhru \tdfe -10 \tdfn %u5E7F%u8054%u8FBEBI%u878D%u5408%u5E73%u53F0%20%u2014%20%u5EFA%u8BBE%u65B9%u5DE5%u7A0B%u7BA1%u7406 \tdfu http://bimone.glodon.com/static/bi-online/index.html#/login \tdlf FromPaste \tdlt text </w:instrText>
      </w:r>
      <w:r>
        <w:rPr>
          <w:i w:val="false"/>
          <w:strike w:val="false"/>
          <w:color w:val="393939"/>
          <w:sz w:val="21"/>
          <w:u w:val="none"/>
        </w:rPr>
        <w:fldChar w:fldCharType="separate"/>
      </w:r>
      <w:r>
        <w:rPr>
          <w:rStyle w:val="pse5wd"/>
          <w:color/>
        </w:rPr>
        <w:t>广联达BI融合平台 — 建设方工程管理</w:t>
      </w:r>
      <w:r>
        <w:rPr>
          <w:i w:val="false"/>
          <w:strike w:val="false"/>
          <w:color w:val="393939"/>
          <w:sz w:val="21"/>
          <w:u w:val="none"/>
        </w:rPr>
        <w:fldChar w:fldCharType="end"/>
      </w:r>
      <w:r>
        <w:rPr>
          <w:i w:val="false"/>
          <w:strike w:val="false"/>
          <w:color w:val="393939"/>
          <w:sz w:val="21"/>
          <w:u w:val="none"/>
        </w:rPr>
        <w:t xml:space="preserve"> 新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 xml:space="preserve">城轨：账号：jsfadmin 密码  </w:t>
      </w:r>
      <w:r>
        <w:rPr>
          <w:i w:val="false"/>
          <w:strike w:val="false"/>
          <w:color w:val="003884"/>
          <w:sz w:val="21"/>
          <w:u w:val="single"/>
        </w:rPr>
        <w:t>Jsfgbi@2022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项目git地址</w:t>
      </w:r>
    </w:p>
    <w:p>
      <w:pPr>
        <w:snapToGrid/>
        <w:spacing w:line="420"/>
        <w:jc w:val="left"/>
        <w:rPr/>
      </w:pPr>
      <w:r>
        <w:rPr>
          <w:rStyle w:val="wrta9q"/>
          <w:color/>
        </w:rPr>
        <w:fldChar w:fldCharType="begin"/>
      </w:r>
      <w:r>
        <w:rPr>
          <w:rStyle w:val="wrta9q"/>
          <w:color/>
        </w:rPr>
        <w:instrText xml:space="preserve">HYPERLINK http://geek.glodon.com/projects/CBI-PLATFORM/repos/cbi-platform-front/browse?at=refs%2Fheads%2Fplatform-jfparkDevelop normalLink \tdkey sxsfuz \tdfe -10 \tdfu http://geek.glodon.com/projects/CBI-PLATFORM/repos/cbi-platform-front/browse?at=refs%2Fheads%2Fplatform-jfparkDevelop \tdlt text </w:instrText>
      </w:r>
      <w:r>
        <w:rPr>
          <w:rStyle w:val="wrta9q"/>
          <w:color/>
        </w:rPr>
        <w:fldChar w:fldCharType="separate"/>
      </w:r>
      <w:r>
        <w:rPr>
          <w:rStyle w:val="wrta9q"/>
          <w:color/>
        </w:rPr>
        <w:t>http://geek.glodon.com/projects/CBI-PLATFORM/repos/cbi-platform-front/browse?at=refs%2Fheads%2Fplatform-jfparkDevelop</w:t>
      </w:r>
      <w:r>
        <w:rPr>
          <w:rStyle w:val="wrta9q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监管远程Xshell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10.0.204.205</w:t>
      </w:r>
    </w:p>
    <w:p>
      <w:pPr>
        <w:snapToGrid/>
        <w:spacing w:line="420"/>
        <w:jc w:val="left"/>
        <w:rPr/>
      </w:pPr>
      <w:r>
        <w:rPr>
          <w:rStyle w:val="wpvagp"/>
          <w:color/>
        </w:rPr>
        <w:fldChar w:fldCharType="begin"/>
      </w:r>
      <w:r>
        <w:rPr>
          <w:rStyle w:val="wpvagp"/>
          <w:color/>
        </w:rPr>
        <w:instrText xml:space="preserve">HYPERLINK http://www.zx.c0m normalLink \tdkey fuusqu \tdfe -10 \tdfn www.zx.c0m \tdfu http://www.zx.c0m \tdlt text </w:instrText>
      </w:r>
      <w:r>
        <w:rPr>
          <w:rStyle w:val="wpvagp"/>
          <w:color/>
        </w:rPr>
        <w:fldChar w:fldCharType="separate"/>
      </w:r>
      <w:r>
        <w:rPr>
          <w:rStyle w:val="wpvagp"/>
          <w:color/>
        </w:rPr>
        <w:t>www.zx.c0m</w:t>
      </w:r>
      <w:r>
        <w:rPr>
          <w:rStyle w:val="wpvagp"/>
          <w:color/>
        </w:rPr>
        <w:fldChar w:fldCharType="end"/>
      </w:r>
      <w:r>
        <w:rPr>
          <w:i w:val="false"/>
          <w:strike w:val="false"/>
          <w:color w:val="393939"/>
          <w:sz w:val="21"/>
          <w:u w:val="none"/>
        </w:rPr>
        <w:t xml:space="preserve"> qwert12345@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7"/>
          <w:u w:val="none"/>
        </w:rPr>
        <w:t>Jenkins</w:t>
      </w:r>
    </w:p>
    <w:p>
      <w:pPr>
        <w:snapToGrid/>
        <w:spacing w:line="420"/>
        <w:jc w:val="left"/>
        <w:rPr/>
      </w:pP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发版</w:t>
      </w:r>
      <w:r>
        <w:rPr>
          <w:i w:val="false"/>
          <w:strike w:val="false"/>
          <w:color w:val="000000"/>
          <w:sz w:val="21"/>
          <w:u w:val="none"/>
        </w:rPr>
        <w:t xml:space="preserve"> </w:t>
      </w:r>
      <w:r>
        <w:rPr>
          <w:rStyle w:val="nmcd4i"/>
          <w:color/>
        </w:rPr>
        <w:fldChar w:fldCharType="begin"/>
      </w:r>
      <w:r>
        <w:rPr>
          <w:rStyle w:val="nmcd4i"/>
          <w:color/>
        </w:rPr>
        <w:instrText xml:space="preserve">HYPERLINK http://jenkins.glodon.com/login?from=/ normalLink \tdkey krchi6 \tdfe -10 \tdfn http%3A//jenkins.glodon.com/login%3Ffrom%3D%252F \tdfu http://jenkins.glodon.com/login?from=/ \tdlt text </w:instrText>
      </w:r>
      <w:r>
        <w:rPr>
          <w:rStyle w:val="nmcd4i"/>
          <w:color/>
        </w:rPr>
        <w:fldChar w:fldCharType="separate"/>
      </w:r>
      <w:r>
        <w:rPr>
          <w:rStyle w:val="nmcd4i"/>
          <w:color/>
        </w:rPr>
        <w:t>http://jenkins.glodon.com/login?from=%2F</w:t>
      </w:r>
      <w:r>
        <w:rPr>
          <w:rStyle w:val="nmcd4i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账号：</w:t>
      </w:r>
      <w:r>
        <w:rPr>
          <w:i w:val="false"/>
          <w:strike w:val="false"/>
          <w:color w:val="000000"/>
          <w:sz w:val="21"/>
          <w:u w:val="none"/>
        </w:rPr>
        <w:t>licz</w:t>
      </w:r>
    </w:p>
    <w:p>
      <w:pPr>
        <w:snapToGrid/>
        <w:spacing w:line="420"/>
        <w:jc w:val="left"/>
        <w:rPr/>
      </w:pP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密码：</w:t>
      </w:r>
      <w:r>
        <w:rPr>
          <w:i w:val="false"/>
          <w:strike w:val="false"/>
          <w:color w:val="000000"/>
          <w:sz w:val="21"/>
          <w:u w:val="none"/>
        </w:rPr>
        <w:t>li110417@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 xml:space="preserve">系统运维平台 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</w:t>
      </w:r>
      <w:r>
        <w:rPr>
          <w:rStyle w:val="p9htsb"/>
          <w:color/>
        </w:rPr>
        <w:fldChar w:fldCharType="begin"/>
      </w:r>
      <w:r>
        <w:rPr>
          <w:rStyle w:val="p9htsb"/>
          <w:color/>
        </w:rPr>
        <w:instrText xml:space="preserve">HYPERLINK https://i.glodon.com/horizon/auth/login/?next=/horizon/ normalLink \tdkey txu72z \tdfe -10 \tdfu https://i.glodon.com/horizon/auth/login/?next=/horizon/ \tdlt text </w:instrText>
      </w:r>
      <w:r>
        <w:rPr>
          <w:rStyle w:val="p9htsb"/>
          <w:color/>
        </w:rPr>
        <w:fldChar w:fldCharType="separate"/>
      </w:r>
      <w:r>
        <w:rPr>
          <w:rStyle w:val="p9htsb"/>
          <w:color/>
        </w:rPr>
        <w:t>https://i.glodon.com/horizon/auth/login/?next=/horizon/</w:t>
      </w:r>
      <w:r>
        <w:rPr>
          <w:rStyle w:val="p9htsb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</w:t>
      </w: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测试：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    </w:t>
      </w: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账号：</w:t>
      </w:r>
      <w:r>
        <w:rPr>
          <w:i w:val="false"/>
          <w:strike w:val="false"/>
          <w:color w:val="000000"/>
          <w:sz w:val="21"/>
          <w:u w:val="none"/>
        </w:rPr>
        <w:t>sg-lpd-pre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    </w:t>
      </w: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密码：</w:t>
      </w:r>
      <w:r>
        <w:rPr>
          <w:i w:val="false"/>
          <w:strike w:val="false"/>
          <w:color w:val="000000"/>
          <w:sz w:val="21"/>
          <w:u w:val="none"/>
        </w:rPr>
        <w:t>123qwe!@#</w:t>
      </w:r>
    </w:p>
    <w:p>
      <w:pPr>
        <w:snapToGrid/>
        <w:spacing w:line="420"/>
        <w:jc w:val="left"/>
        <w:rPr/>
      </w:pP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正式：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    </w:t>
      </w: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账号：</w:t>
      </w:r>
      <w:r>
        <w:rPr>
          <w:i w:val="false"/>
          <w:strike w:val="false"/>
          <w:color w:val="000000"/>
          <w:sz w:val="21"/>
          <w:u w:val="none"/>
        </w:rPr>
        <w:t>sg-lpd-pro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    </w:t>
      </w: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密码：</w:t>
      </w:r>
      <w:r>
        <w:rPr>
          <w:i w:val="false"/>
          <w:strike w:val="false"/>
          <w:color w:val="000000"/>
          <w:sz w:val="21"/>
          <w:u w:val="none"/>
        </w:rPr>
        <w:t>123qwe!@#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正式环境超级后台</w:t>
      </w:r>
    </w:p>
    <w:p>
      <w:pPr>
        <w:snapToGrid/>
        <w:spacing w:line="420"/>
        <w:jc w:val="left"/>
        <w:rPr/>
      </w:pPr>
      <w:r>
        <w:rPr>
          <w:rStyle w:val="s7xtwe"/>
          <w:color/>
        </w:rPr>
        <w:fldChar w:fldCharType="begin"/>
      </w:r>
      <w:r>
        <w:rPr>
          <w:rStyle w:val="s7xtwe"/>
          <w:color/>
        </w:rPr>
        <w:instrText xml:space="preserve">HYPERLINK http://jfpark.glodon.com/static/superAdmin/#/login normalLink \tdkey mi8bbo \tdfe -10 \tdfu http://jfpark.glodon.com/static/superAdmin/#/login \tdlt text </w:instrText>
      </w:r>
      <w:r>
        <w:rPr>
          <w:rStyle w:val="s7xtwe"/>
          <w:color/>
        </w:rPr>
        <w:fldChar w:fldCharType="separate"/>
      </w:r>
      <w:r>
        <w:rPr>
          <w:rStyle w:val="s7xtwe"/>
          <w:color/>
        </w:rPr>
        <w:t>http://jfpark.glodon.com/static/superAdmin/#/login</w:t>
      </w:r>
      <w:r>
        <w:rPr>
          <w:rStyle w:val="s7xtwe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账号：</w:t>
      </w:r>
      <w:r>
        <w:rPr>
          <w:i w:val="false"/>
          <w:strike w:val="false"/>
          <w:color w:val="000000"/>
          <w:sz w:val="21"/>
          <w:u w:val="none"/>
        </w:rPr>
        <w:t>zhjz</w:t>
      </w:r>
    </w:p>
    <w:p>
      <w:pPr>
        <w:snapToGrid/>
        <w:spacing w:line="420"/>
        <w:jc w:val="left"/>
        <w:rPr/>
      </w:pPr>
      <w:r>
        <w:rPr>
          <w:rFonts w:ascii="华文宋体" w:hAnsi="华文宋体" w:eastAsia="华文宋体" w:cs="华文宋体"/>
          <w:i w:val="false"/>
          <w:strike w:val="false"/>
          <w:color w:val="000000"/>
          <w:sz w:val="21"/>
          <w:u w:val="none"/>
        </w:rPr>
        <w:t>密码：</w:t>
      </w:r>
      <w:r>
        <w:rPr>
          <w:i w:val="false"/>
          <w:strike w:val="false"/>
          <w:color w:val="000000"/>
          <w:sz w:val="21"/>
          <w:u w:val="none"/>
        </w:rPr>
        <w:t>123qwe!@#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 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BIMONE</w:t>
      </w:r>
      <w:r>
        <w:rPr>
          <w:i w:val="false"/>
          <w:strike w:val="false"/>
          <w:color w:val="000000"/>
          <w:sz w:val="21"/>
          <w:u w:val="none"/>
        </w:rPr>
        <w:t xml:space="preserve"> </w:t>
      </w:r>
    </w:p>
    <w:p>
      <w:pPr>
        <w:snapToGrid/>
        <w:spacing w:line="420"/>
        <w:jc w:val="left"/>
        <w:rPr/>
      </w:pPr>
      <w:r>
        <w:rPr/>
        <w:fldChar w:fldCharType="begin"/>
      </w:r>
      <w:r>
        <w:rPr/>
        <w:instrText xml:space="preserve">HYPERLINK http://bimone.glodon.com/ normalLink \tdkey o6o6v7 \tdfe -10 \tdfn %u767B%u5F55%u4E2D%u5FC3 \tdfu http://bimone.glodon.com/ \tdlf FromPaste \tdlt text </w:instrText>
      </w:r>
      <w:r>
        <w:rPr/>
        <w:fldChar w:fldCharType="separate"/>
      </w:r>
      <w:r>
        <w:rPr>
          <w:rStyle w:val="j87ntt"/>
          <w:color/>
        </w:rPr>
        <w:t>登录中心</w:t>
      </w:r>
      <w:r>
        <w:rPr/>
        <w:fldChar w:fldCharType="end"/>
      </w:r>
    </w:p>
    <w:p>
      <w:pPr>
        <w:pBdr>
          <w:bottom/>
        </w:pBd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13718129661 123qwe!@# 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东航项目</w:t>
      </w:r>
    </w:p>
    <w:p>
      <w:pPr>
        <w:pBdr>
          <w:bottom/>
        </w:pBdr>
        <w:snapToGrid/>
        <w:spacing w:line="420"/>
        <w:jc w:val="left"/>
        <w:rPr/>
      </w:pPr>
      <w:r>
        <w:rPr/>
        <w:fldChar w:fldCharType="begin"/>
      </w:r>
      <w:r>
        <w:rPr/>
        <w:instrText xml:space="preserve">HYPERLINK http://47.101.182.223/ normalLink \tdkey p573d0 \tdfe -10 \tdfn %u767B%u5F55%u4E2D%u5FC3 \tdfu http://47.101.182.223/ \tdlf FromPaste \tdlt text </w:instrText>
      </w:r>
      <w:r>
        <w:rPr/>
        <w:fldChar w:fldCharType="separate"/>
      </w:r>
      <w:r>
        <w:rPr>
          <w:rStyle w:val="5rqar3"/>
          <w:color/>
        </w:rPr>
        <w:t>登录中心</w:t>
      </w:r>
      <w:r>
        <w:rPr/>
        <w:fldChar w:fldCharType="end"/>
      </w:r>
      <w:r>
        <w:rPr/>
        <w:t xml:space="preserve"> </w:t>
      </w:r>
      <w:r>
        <w:rPr>
          <w:i w:val="false"/>
          <w:strike w:val="false"/>
          <w:color w:val="393939"/>
          <w:sz w:val="21"/>
          <w:u w:val="none"/>
        </w:rPr>
        <w:t>13693275997 1qaz2wsx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BIMONE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正式环境</w:t>
      </w:r>
    </w:p>
    <w:p>
      <w:pPr>
        <w:snapToGrid/>
        <w:spacing w:line="420"/>
        <w:jc w:val="left"/>
        <w:rPr/>
      </w:pPr>
      <w:r>
        <w:rPr/>
        <w:fldChar w:fldCharType="begin"/>
      </w:r>
      <w:r>
        <w:rPr/>
        <w:instrText xml:space="preserve">HYPERLINK http://bimone.glodon.com/ normalLink \tdkey lj35n9 \tdfe -10 \tdfn %u767B%u5F55%u4E2D%u5FC3 \tdfu http://bimone.glodon.com/ \tdlf FromPaste \tdlt text </w:instrText>
      </w:r>
      <w:r>
        <w:rPr/>
        <w:fldChar w:fldCharType="separate"/>
      </w:r>
      <w:r>
        <w:rPr>
          <w:rStyle w:val="zvct1a"/>
          <w:color/>
        </w:rPr>
        <w:t>登录中心</w:t>
      </w:r>
      <w:r>
        <w:rPr/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15733178348  1qaz2wsx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租户：绿城集团0515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项目：甲方抽检一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测试环境</w:t>
      </w:r>
    </w:p>
    <w:p>
      <w:pPr>
        <w:snapToGrid/>
        <w:spacing w:line="420"/>
        <w:jc w:val="left"/>
        <w:rPr/>
      </w:pPr>
      <w:r>
        <w:rPr>
          <w:rStyle w:val="y47x3y"/>
          <w:color/>
        </w:rPr>
        <w:fldChar w:fldCharType="begin"/>
      </w:r>
      <w:r>
        <w:rPr>
          <w:rStyle w:val="y47x3y"/>
          <w:color/>
        </w:rPr>
        <w:instrText xml:space="preserve">HYPERLINK http://10.2.76.29/ normalLink \tdkey a0btda \tdfe -10 \tdfu http://10.2.76.29/ \tdlt text </w:instrText>
      </w:r>
      <w:r>
        <w:rPr>
          <w:rStyle w:val="y47x3y"/>
          <w:color/>
        </w:rPr>
        <w:fldChar w:fldCharType="separate"/>
      </w:r>
      <w:r>
        <w:rPr>
          <w:rStyle w:val="y47x3y"/>
          <w:color/>
        </w:rPr>
        <w:t>http://10.2.76.29/</w:t>
      </w:r>
      <w:r>
        <w:rPr>
          <w:rStyle w:val="y47x3y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13521229679   123qwe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租户：标准版移动工程租户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项目：工程监管用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我在这个项目上建了质安、停止点见证点的数据，需要看数据的用这个项目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测试环境：/usr/share/nginx/html/product</w:t>
      </w:r>
    </w:p>
    <w:p>
      <w:pPr>
        <w:snapToGrid/>
        <w:spacing w:line="320"/>
        <w:jc w:val="left"/>
        <w:rPr/>
      </w:pPr>
      <w:r>
        <w:rPr>
          <w:rFonts w:ascii="Courier New" w:hAnsi="Courier New" w:eastAsia="Courier New" w:cs="Courier New"/>
          <w:b/>
          <w:i w:val="false"/>
          <w:strike w:val="false"/>
          <w:color w:val="000000"/>
          <w:sz w:val="24"/>
          <w:u w:val="none"/>
          <w:shd w:val="clear" w:color="auto" w:fill="FFFFFF"/>
        </w:rPr>
        <w:t>金岱科创城工地可视化监管平台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>金岱测试环境</w:t>
      </w:r>
    </w:p>
    <w:p>
      <w:pPr>
        <w:snapToGrid/>
        <w:spacing w:line="420"/>
        <w:jc w:val="left"/>
        <w:rPr/>
      </w:pPr>
      <w:r>
        <w:rPr>
          <w:rStyle w:val="jwjlk6"/>
          <w:color/>
        </w:rPr>
        <w:fldChar w:fldCharType="begin"/>
      </w:r>
      <w:r>
        <w:rPr>
          <w:rStyle w:val="jwjlk6"/>
          <w:color/>
        </w:rPr>
        <w:instrText xml:space="preserve">HYPERLINK http://localhost:8123/index.html#/jindaiscreen?tenantId=5600182&amp;type=ORG&amp;id=5603804&amp;theme=dh&amp;token=111 normalLink \tdkey 2v584z \tdfe -10 \tdfu http://localhost:8123/index.html#/jindaiscreen?tenantId=5600182&amp;type=ORG&amp;id=5603804&amp;theme=dh&amp;token=111 \tdlt text </w:instrText>
      </w:r>
      <w:r>
        <w:rPr>
          <w:rStyle w:val="jwjlk6"/>
          <w:color/>
        </w:rPr>
        <w:fldChar w:fldCharType="separate"/>
      </w:r>
      <w:r>
        <w:rPr>
          <w:rStyle w:val="jwjlk6"/>
          <w:color/>
        </w:rPr>
        <w:t>http://localhost:8123/index.html#/jindaiscreen?tenantId=5600182&amp;type=ORG&amp;id=5603804&amp;theme=dh&amp;token=111</w:t>
      </w:r>
      <w:r>
        <w:rPr>
          <w:rStyle w:val="jwjlk6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393939"/>
          <w:sz w:val="21"/>
          <w:u w:val="none"/>
        </w:rPr>
        <w:t xml:space="preserve"> 金岱正式环境</w:t>
      </w:r>
    </w:p>
    <w:p>
      <w:pPr>
        <w:snapToGrid/>
        <w:spacing w:line="420"/>
        <w:jc w:val="left"/>
        <w:rPr/>
      </w:pPr>
      <w:r>
        <w:rPr>
          <w:rStyle w:val="bxero4"/>
          <w:color/>
        </w:rPr>
        <w:fldChar w:fldCharType="begin"/>
      </w:r>
      <w:r>
        <w:rPr>
          <w:rStyle w:val="bxero4"/>
          <w:color/>
        </w:rPr>
        <w:instrText xml:space="preserve">HYPERLINK http://jfpark.glodon.com/static/jfpark/index.html#/jindaiscreen?tenantId=10800139&amp;type=ORG&amp;id=10803364&amp;theme=dh&amp;token=111 normalLink \tdkey njawgo \tdfe -10 \tdfu http://jfpark.glodon.com/static/jfpark/index.html#/jindaiscreen?tenantId=10800139&amp;type=ORG&amp;id=10803364&amp;theme=dh&amp;token=111 \tdlt text </w:instrText>
      </w:r>
      <w:r>
        <w:rPr>
          <w:rStyle w:val="bxero4"/>
          <w:color/>
        </w:rPr>
        <w:fldChar w:fldCharType="separate"/>
      </w:r>
      <w:r>
        <w:rPr>
          <w:rStyle w:val="bxero4"/>
          <w:color/>
        </w:rPr>
        <w:t>http://jfpark.glodon.com/static/jfpark/index.html#/jindaiscreen?tenantId=10800139&amp;type=ORG&amp;id=10803364&amp;theme=dh&amp;token=111</w:t>
      </w:r>
      <w:r>
        <w:rPr>
          <w:rStyle w:val="bxero4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一体化开发</w:t>
      </w:r>
    </w:p>
    <w:p>
      <w:pPr>
        <w:snapToGrid/>
        <w:spacing w:line="420"/>
        <w:jc w:val="left"/>
        <w:rPr/>
      </w:pPr>
      <w:r>
        <w:rPr>
          <w:rStyle w:val="z4o99k"/>
          <w:color/>
        </w:rPr>
        <w:fldChar w:fldCharType="begin"/>
      </w:r>
      <w:r>
        <w:rPr>
          <w:rStyle w:val="z4o99k"/>
          <w:color/>
        </w:rPr>
        <w:instrText xml:space="preserve">HYPERLINK http://localhost:8123/#/componentsTest?tenantId=5600196&amp;type=ORG&amp;id=5605111 normalLink \tdkey 8h1srw \tdfe -10 \tdfu http://localhost:8123/#/componentsTest?tenantId=5600196&amp;type=ORG&amp;id=5605111 \tdlt text </w:instrText>
      </w:r>
      <w:r>
        <w:rPr>
          <w:rStyle w:val="z4o99k"/>
          <w:color/>
        </w:rPr>
        <w:fldChar w:fldCharType="separate"/>
      </w:r>
      <w:r>
        <w:rPr>
          <w:rStyle w:val="z4o99k"/>
          <w:color/>
        </w:rPr>
        <w:t>http://localhost:8123/#/componentsTest?tenantId=5600196&amp;type=ORG&amp;id=5605111</w:t>
      </w:r>
      <w:r>
        <w:rPr>
          <w:rStyle w:val="z4o99k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平台接口地址</w:t>
      </w:r>
    </w:p>
    <w:p>
      <w:pPr>
        <w:snapToGrid/>
        <w:spacing w:line="420"/>
        <w:jc w:val="left"/>
        <w:rPr/>
      </w:pPr>
      <w:r>
        <w:rPr>
          <w:rStyle w:val="yhtbko"/>
          <w:color/>
        </w:rPr>
        <w:fldChar w:fldCharType="begin"/>
      </w:r>
      <w:r>
        <w:rPr>
          <w:rStyle w:val="yhtbko"/>
          <w:color/>
        </w:rPr>
        <w:instrText xml:space="preserve">HYPERLINK http://10.20.1.55/statistic/swagger-ui.html#/ normalLink \tdkey h0bp2d \tdfe -10 \tdfu http://10.20.1.55/statistic/swagger-ui.html#/ \tdlt text </w:instrText>
      </w:r>
      <w:r>
        <w:rPr>
          <w:rStyle w:val="yhtbko"/>
          <w:color/>
        </w:rPr>
        <w:fldChar w:fldCharType="separate"/>
      </w:r>
      <w:r>
        <w:rPr>
          <w:rStyle w:val="yhtbko"/>
          <w:color/>
        </w:rPr>
        <w:t>http://10.20.1.55/statistic/swagger-ui.html#/</w:t>
      </w:r>
      <w:r>
        <w:rPr>
          <w:rStyle w:val="yhtbko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平台模板配置</w:t>
      </w:r>
    </w:p>
    <w:p>
      <w:pPr>
        <w:snapToGrid/>
        <w:spacing w:line="420"/>
        <w:jc w:val="left"/>
        <w:rPr/>
      </w:pPr>
      <w:r>
        <w:rPr>
          <w:rStyle w:val="o7kocu"/>
          <w:color/>
        </w:rPr>
        <w:fldChar w:fldCharType="begin"/>
      </w:r>
      <w:r>
        <w:rPr>
          <w:rStyle w:val="o7kocu"/>
          <w:color/>
        </w:rPr>
        <w:instrText xml:space="preserve">HYPERLINK http://bimdev.glodon.com/backend-admin/#/login normalLink \tdkey rgg4ju \tdfe -10 \tdfu http://bimdev.glodon.com/backend-admin/#/login \tdlt text </w:instrText>
      </w:r>
      <w:r>
        <w:rPr>
          <w:rStyle w:val="o7kocu"/>
          <w:color/>
        </w:rPr>
        <w:fldChar w:fldCharType="separate"/>
      </w:r>
      <w:r>
        <w:rPr>
          <w:rStyle w:val="o7kocu"/>
          <w:color/>
        </w:rPr>
        <w:t>http://bimdev.glodon.com/backend-admin/#/login</w:t>
      </w:r>
      <w:r>
        <w:rPr>
          <w:rStyle w:val="o7kocu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姜琦 13693323069  123qwe!@#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18630281712   az123456789@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393939"/>
          <w:sz w:val="24"/>
          <w:u w:val="none"/>
        </w:rPr>
        <w:t>粤海线上地址</w:t>
      </w:r>
    </w:p>
    <w:p>
      <w:pPr>
        <w:snapToGrid/>
        <w:spacing w:line="420"/>
        <w:jc w:val="left"/>
        <w:rPr/>
      </w:pPr>
      <w:r>
        <w:rPr>
          <w:rStyle w:val="5bj8qn"/>
          <w:color/>
        </w:rPr>
        <w:fldChar w:fldCharType="begin"/>
      </w:r>
      <w:r>
        <w:rPr>
          <w:rStyle w:val="5bj8qn"/>
          <w:color/>
        </w:rPr>
        <w:instrText xml:space="preserve">HYPERLINK https://km.glodon.com/pages/viewpage.action?pageId=130884525 normalLink \tdkey mxjz8s \tdfe -10 \tdfu https://km.glodon.com/pages/viewpage.action?pageId=130884525 \tdlt text </w:instrText>
      </w:r>
      <w:r>
        <w:rPr>
          <w:rStyle w:val="5bj8qn"/>
          <w:color/>
        </w:rPr>
        <w:fldChar w:fldCharType="separate"/>
      </w:r>
      <w:r>
        <w:rPr>
          <w:rStyle w:val="5bj8qn"/>
          <w:color/>
        </w:rPr>
        <w:t>https://km.glodon.com/pages/viewpage.action?pageId=130884525</w:t>
      </w:r>
      <w:r>
        <w:rPr>
          <w:rStyle w:val="5bj8qn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1"/>
          <w:u w:val="none"/>
        </w:rPr>
        <w:t>更新移动端租户配置密码</w:t>
      </w:r>
      <w:r>
        <w:rPr>
          <w:i w:val="false"/>
          <w:strike w:val="false"/>
          <w:color w:val="000000"/>
          <w:sz w:val="21"/>
          <w:u w:val="none"/>
        </w:rPr>
        <w:t>：Standard2021123qwe!@#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### 联投私有化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只需连上堡垒机就可以：https://km.glodon.com/pages/viewpage.action?pageId=231758866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堡垒机：https://vpn.chutianyun.gov.cn:20443/#/desktop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帐号：lt.licz，密码：Lcz0311!@#</w:t>
      </w:r>
      <w:r>
        <w:rPr>
          <w:i w:val="false"/>
          <w:strike w:val="false"/>
          <w:color w:val="000000"/>
          <w:sz w:val="21"/>
          <w:u w:val="none"/>
        </w:rPr>
        <w:t>123</w:t>
      </w:r>
      <w:r>
        <w:rPr>
          <w:i w:val="false"/>
          <w:strike w:val="false"/>
          <w:color w:val="000000"/>
          <w:sz w:val="21"/>
          <w:u w:val="none"/>
        </w:rPr>
        <w:t xml:space="preserve">  13854176265  李传振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 xml:space="preserve">帐号：lt.yangz 密码：Yangzhen0625@  18210017914  杨震 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大屏：lt-glptweb04 root / u8DF36YXNJ</w:t>
      </w:r>
    </w:p>
    <w:p>
      <w:pPr>
        <w:snapToGrid/>
        <w:spacing w:line="420"/>
        <w:jc w:val="left"/>
        <w:rPr/>
      </w:pPr>
      <w:r>
        <w:rPr>
          <w:i w:val="false"/>
          <w:strike w:val="false"/>
          <w:color w:val="000000"/>
          <w:sz w:val="21"/>
          <w:u w:val="none"/>
        </w:rPr>
        <w:t>工作台：lt-glptweb01 root / WmEFKnRCZe</w:t>
      </w:r>
    </w:p>
    <w:p>
      <w:pPr>
        <w:snapToGrid/>
        <w:spacing w:line="420"/>
        <w:jc w:val="left"/>
        <w:rPr/>
      </w:pPr>
      <w:r>
        <w:rPr>
          <w:b/>
          <w:i w:val="false"/>
          <w:strike w:val="false"/>
          <w:color w:val="000000"/>
          <w:sz w:val="24"/>
          <w:u w:val="none"/>
        </w:rPr>
        <w:t>管理工具</w:t>
      </w:r>
    </w:p>
    <w:p>
      <w:pPr>
        <w:snapToGrid/>
        <w:spacing w:line="420"/>
        <w:jc w:val="left"/>
        <w:rPr/>
      </w:pPr>
      <w:r>
        <w:rPr>
          <w:rStyle w:val="frecbr"/>
          <w:color/>
        </w:rPr>
        <w:fldChar w:fldCharType="begin"/>
      </w:r>
      <w:r>
        <w:rPr>
          <w:rStyle w:val="frecbr"/>
          <w:color/>
        </w:rPr>
        <w:instrText xml:space="preserve">HYPERLINK http://http://gcjg-test.glodon.com/sw          skywalking入口 normalLink \tdkey 2a4bak \tdfe -10 \tdfn http%3A//gcjg-test.glodon.com/sw%20%20%20%20%20%20%20%20%20%20skywalking%u5165%u53E3 \tdfu http://http://gcjg-test.glodon.com/sw          skywalking入口 \tdlt text </w:instrText>
      </w:r>
      <w:r>
        <w:rPr>
          <w:rStyle w:val="frecbr"/>
          <w:color/>
        </w:rPr>
        <w:fldChar w:fldCharType="separate"/>
      </w:r>
      <w:r>
        <w:rPr>
          <w:rStyle w:val="frecbr"/>
          <w:color/>
        </w:rPr>
        <w:t>http://gcjg-test.glodon.com/sw          skywalking入口</w:t>
      </w:r>
      <w:r>
        <w:rPr>
          <w:rStyle w:val="frecbr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rStyle w:val="i734ul"/>
          <w:color/>
        </w:rPr>
        <w:fldChar w:fldCharType="begin"/>
      </w:r>
      <w:r>
        <w:rPr>
          <w:rStyle w:val="i734ul"/>
          <w:color/>
        </w:rPr>
        <w:instrText xml:space="preserve">HYPERLINK http://http://gcjg-test.glodon.com/kafka       kafka map 入口 normalLink \tdkey 7qlwvz \tdfe -10 \tdfn http%3A//gcjg-test.glodon.com/kafka%20%20%20%20%20%20%20kafka%20map%20%u5165%u53E3 \tdfu http://http://gcjg-test.glodon.com/kafka       kafka map 入口 \tdlt text </w:instrText>
      </w:r>
      <w:r>
        <w:rPr>
          <w:rStyle w:val="i734ul"/>
          <w:color/>
        </w:rPr>
        <w:fldChar w:fldCharType="separate"/>
      </w:r>
      <w:r>
        <w:rPr>
          <w:rStyle w:val="i734ul"/>
          <w:color/>
        </w:rPr>
        <w:t>http://gcjg-test.glodon.com/kafka       kafka map 入口</w:t>
      </w:r>
      <w:r>
        <w:rPr>
          <w:rStyle w:val="i734ul"/>
          <w:color/>
        </w:rPr>
        <w:fldChar w:fldCharType="end"/>
      </w:r>
    </w:p>
    <w:p>
      <w:pPr>
        <w:snapToGrid/>
        <w:spacing w:line="420"/>
        <w:jc w:val="left"/>
        <w:rPr/>
      </w:pPr>
      <w:r>
        <w:rPr>
          <w:rStyle w:val="k9saxl"/>
          <w:color/>
        </w:rPr>
        <w:fldChar w:fldCharType="begin"/>
      </w:r>
      <w:r>
        <w:rPr>
          <w:rStyle w:val="k9saxl"/>
          <w:color/>
        </w:rPr>
        <w:instrText xml:space="preserve">HYPERLINK http://http://gcjg-test.glodon.com/portainer   docker管理界面入口 normalLink \tdkey rw3ent \tdfe -10 \tdfn http%3A//gcjg-test.glodon.com/portainer%20%20%20docker%u7BA1%u7406%u754C%u9762%u5165%u53E3 \tdfu http://http://gcjg-test.glodon.com/portainer   docker管理界面入口 \tdlt text </w:instrText>
      </w:r>
      <w:r>
        <w:rPr>
          <w:rStyle w:val="k9saxl"/>
          <w:color/>
        </w:rPr>
        <w:fldChar w:fldCharType="separate"/>
      </w:r>
      <w:r>
        <w:rPr>
          <w:rStyle w:val="k9saxl"/>
          <w:color/>
        </w:rPr>
        <w:t>http://gcjg-test.glodon.com/portainer   docker管理界面入口</w:t>
      </w:r>
      <w:r>
        <w:rPr>
          <w:rStyle w:val="k9saxl"/>
          <w:color/>
        </w:rPr>
        <w:fldChar w:fldCharType="end"/>
      </w:r>
    </w:p>
    <w:p>
      <w:pPr>
        <w:pBdr>
          <w:bottom/>
        </w:pBdr>
        <w:snapToGrid/>
        <w:spacing w:line="420"/>
        <w:jc w:val="left"/>
        <w:rPr/>
      </w:pPr>
      <w:r>
        <w:rPr>
          <w:rStyle w:val="awnzei"/>
          <w:color/>
        </w:rPr>
        <w:fldChar w:fldCharType="begin"/>
      </w:r>
      <w:r>
        <w:rPr>
          <w:rStyle w:val="awnzei"/>
          <w:color/>
        </w:rPr>
        <w:instrText xml:space="preserve">HYPERLINK http://http://gcjg-test.glodon.com/ejob        elastic管理界面入口 normalLink \tdkey q1qdlh \tdfe -10 \tdfn http%3A//gcjg-test.glodon.com/ejob%20%20%20%20%20%20%20%20elastic%u7BA1%u7406%u754C%u9762%u5165%u53E3 \tdfu http://http://gcjg-test.glodon.com/ejob        elastic管理界面入口 \tdlt text </w:instrText>
      </w:r>
      <w:r>
        <w:rPr>
          <w:rStyle w:val="awnzei"/>
          <w:color/>
        </w:rPr>
        <w:fldChar w:fldCharType="separate"/>
      </w:r>
      <w:r>
        <w:rPr>
          <w:rStyle w:val="awnzei"/>
          <w:color/>
        </w:rPr>
        <w:t>http://gcjg-test.glodon.com/ejob        elastic管理界面入口</w:t>
      </w:r>
      <w:r>
        <w:rPr>
          <w:rStyle w:val="awnzei"/>
          <w:color/>
        </w:rPr>
        <w:fldChar w:fldCharType="end"/>
      </w:r>
    </w:p>
    <w:p>
      <w:pPr>
        <w:pBdr>
          <w:bottom/>
        </w:pBdr>
        <w:snapToGrid/>
        <w:spacing w:line="420"/>
        <w:jc w:val="left"/>
        <w:rPr>
          <w:sz w:val="26"/>
        </w:rPr>
      </w:pPr>
      <w:r>
        <w:rPr>
          <w:b/>
          <w:i w:val="false"/>
          <w:strike w:val="false"/>
          <w:color w:val="000000"/>
          <w:sz w:val="25"/>
          <w:u w:val="none"/>
        </w:rPr>
        <w:t>各个仓库boot.js修改项目</w:t>
      </w:r>
    </w:p>
    <w:tbl>
      <w:tblPr>
        <w:tblStyle w:val="ddkh7c"/>
        <w:tblLayout w:type="fixed"/>
      </w:tblPr>
      <w:tblGrid>
        <w:gridCol w:w="2837"/>
        <w:gridCol w:w="5561"/>
      </w:tblGrid>
      <w:tr>
        <w:trPr>
          <w:trHeight w:val="604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</w:rPr>
              <w:t>环境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</w:rPr>
              <w:t>仓库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</w:rPr>
              <w:t>标准版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</w:rPr>
              <w:t>平台统一修改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</w:rPr>
              <w:t>东航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auto"/>
              </w:rPr>
              <w:t>ceair_web\design\config\prod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rPr/>
            </w:pPr>
            <w:r>
              <w:rPr/>
              <w:t>绿城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estate-field-lvcheng-web\config\prod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合谊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estate-design-heyi-web\config\prod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rPr/>
            </w:pPr>
            <w:r>
              <w:rPr/>
              <w:t>城轨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i w:val="false"/>
                <w:strike w:val="false"/>
                <w:color w:val="000000"/>
                <w:u w:val="none"/>
              </w:rPr>
              <w:t>estate-field-cdgd-web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rPr/>
            </w:pPr>
            <w:r>
              <w:rPr/>
              <w:t>新绎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estate-platform-xinyi-web</w:t>
            </w:r>
          </w:p>
        </w:tc>
      </w:tr>
      <w:tr>
        <w:trPr>
          <w:trHeight w:val="619"/>
        </w:trPr>
        <w:tc>
          <w:tcPr>
            <w:tcW w:w="28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bottom/>
              </w:pBdr>
              <w:snapToGrid/>
              <w:spacing w:before="0" w:after="0" w:line="240"/>
              <w:rPr/>
            </w:pPr>
            <w:r>
              <w:rPr/>
              <w:t>粤海</w:t>
            </w:r>
          </w:p>
        </w:tc>
        <w:tc>
          <w:tcPr>
            <w:tcW w:w="556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napToGrid/>
              <w:spacing w:before="0" w:after="0"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ESTATE-PRODUCT-PLATFORM-CUSTOMIZE</w:t>
            </w:r>
          </w:p>
        </w:tc>
      </w:tr>
    </w:tbl>
    <w:p>
      <w:pPr>
        <w:pStyle w:val="ablt93"/>
        <w:pBdr/>
        <w:rPr/>
      </w:pPr>
      <w:r>
        <w:rPr/>
        <w:t>粤海vpn</w:t>
      </w:r>
    </w:p>
    <w:p>
      <w:pPr>
        <w:pStyle w:val="ablt93"/>
        <w:pBdr/>
        <w:rPr/>
      </w:pPr>
      <w:r>
        <w:rPr/>
        <w:fldChar w:fldCharType="begin"/>
      </w:r>
      <w:r>
        <w:rPr/>
        <w:instrText>WXWORK_GROUP_CHAT {"id":"9okz9v","chatMessageId":"XKsi3MQizwfD9bFn","jsonData":{"groupName":"群聊","chatList":[{"username":"杨震","iconurl":"https://wework.qpic.cn/wwpic/810996_ZTRyGaLdQB6o-r5_1686759684/0","timestamp":"1698994830","textContent":"用这个哈\n账号：local-chenzhifa      密码：Gdh123vpn#\n端口45856"},{"username":"杨震","iconurl":"https://wework.qpic.cn/wwpic/810996_ZTRyGaLdQB6o-r5_1686759684/0","timestamp":"1698994840","textContent":"https://10.62.5.1/fort/"},{"username":"杨震","iconurl":"https://wework.qpic.cn/wwpic/810996_ZTRyGaLdQB6o-r5_1686759684/0","timestamp":"1698994872","textContent":"账号glodon  密码Gdh123vpn@"}]},"layout":"card"}</w:instrText>
      </w:r>
      <w:r>
        <w:rPr/>
        <w:fldChar w:fldCharType="separate"/>
      </w:r>
      <w:r>
        <w:rPr/>
        <w:t>群聊的聊天记录</w:t>
      </w:r>
      <w:r>
        <w:rPr/>
        <w:fldChar w:fldCharType="end"/>
      </w:r>
    </w:p>
    <w:p>
      <w:pPr>
        <w:pStyle w:val="ablt93"/>
        <w:pBdr/>
        <w:rPr>
          <w:b/>
          <w:sz w:val="28"/>
        </w:rPr>
      </w:pPr>
      <w:r>
        <w:rPr>
          <w:b/>
          <w:sz w:val="28"/>
        </w:rPr>
        <w:t>关于230服务器的使用问题</w:t>
      </w:r>
    </w:p>
    <w:p>
      <w:pPr>
        <w:pStyle w:val="ablt93"/>
        <w:pBdr/>
        <w:rPr/>
      </w:pPr>
      <w:r>
        <w:rPr/>
        <w:t>东航：</w:t>
      </w:r>
      <w:r>
        <w:rPr/>
        <w:t>10.0.171.50 usr/local/nginx/static</w:t>
      </w:r>
    </w:p>
    <w:p>
      <w:pPr>
        <w:pStyle w:val="ablt93"/>
        <w:pBdr>
          <w:bottom/>
        </w:pBdr>
        <w:rPr/>
      </w:pPr>
      <w:r>
        <w:rPr/>
        <w:t>城轨：</w:t>
      </w:r>
    </w:p>
    <w:p>
      <w:pPr>
        <w:pStyle w:val="ablt93"/>
        <w:pBdr/>
        <w:rPr/>
      </w:pPr>
      <w:r>
        <w:rPr>
          <w:i w:val="false"/>
          <w:strike w:val="false"/>
          <w:color w:val="000000"/>
          <w:u w:val="none"/>
        </w:rPr>
        <w:t>/home/nginx/static</w:t>
      </w:r>
    </w:p>
    <w:p>
      <w:pPr>
        <w:pStyle w:val="ablt93"/>
        <w:numPr/>
        <w:pBdr/>
        <w:rPr/>
      </w:pPr>
      <w:r>
        <w:rPr>
          <w:i w:val="false"/>
          <w:strike w:val="false"/>
          <w:color w:val="000000"/>
          <w:u w:val="none"/>
        </w:rPr>
        <w:t>/home/nginx/std/html</w:t>
      </w:r>
    </w:p>
    <w:p>
      <w:pPr>
        <w:pStyle w:val="ablt93"/>
        <w:pBdr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enableOpenTypeFeatures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71nwoz" w:default="true">
    <w:name w:val="Default Paragraph Font"/>
    <w:basedOn w:val=""/>
    <w:next w:val=""/>
    <w:uiPriority w:val="1"/>
    <w:semiHidden/>
    <w:unhideWhenUsed/>
  </w:style>
  <w:style w:type="character" w:styleId="1xnrvv" w:default="true">
    <w:name w:val="Default Paragraph Font"/>
    <w:basedOn w:val=""/>
    <w:next w:val=""/>
    <w:uiPriority w:val="1"/>
    <w:semiHidden/>
    <w:unhideWhenUsed/>
  </w:style>
  <w:style w:type="character" w:styleId="wrta9q">
    <w:name w:val="Hyperlink"/>
    <w:basedOn w:val="3ngv0o"/>
    <w:next w:val=""/>
    <w:uiPriority w:val="99"/>
    <w:unhideWhenUsed/>
    <w:rPr>
      <w:color w:val="1E6FFF" w:themeColor="hyperlink"/>
      <w:u w:val="single"/>
    </w:rPr>
  </w:style>
  <w:style w:type="character" w:styleId="0v66vz" w:default="true">
    <w:name w:val="Default Paragraph Font"/>
    <w:basedOn w:val=""/>
    <w:next w:val=""/>
    <w:uiPriority w:val="1"/>
    <w:semiHidden/>
    <w:unhideWhenUsed/>
  </w:style>
  <w:style w:type="character" w:styleId="zvct1a">
    <w:name w:val="Hyperlink"/>
    <w:basedOn w:val="42dluz"/>
    <w:next w:val=""/>
    <w:uiPriority w:val="99"/>
    <w:unhideWhenUsed/>
    <w:rPr>
      <w:color w:val="1E6FFF" w:themeColor="hyperlink"/>
      <w:u w:val="single"/>
    </w:rPr>
  </w:style>
  <w:style w:type="character" w:styleId="6bsztm" w:default="true">
    <w:name w:val="Default Paragraph Font"/>
    <w:basedOn w:val=""/>
    <w:next w:val=""/>
    <w:uiPriority w:val="1"/>
    <w:semiHidden/>
    <w:unhideWhenUsed/>
  </w:style>
  <w:style w:type="character" w:styleId="e2v0or" w:default="true">
    <w:name w:val="Default Paragraph Font"/>
    <w:basedOn w:val=""/>
    <w:next w:val=""/>
    <w:uiPriority w:val="1"/>
    <w:semiHidden/>
    <w:unhideWhenUsed/>
  </w:style>
  <w:style w:type="character" w:styleId="d55737" w:default="true">
    <w:name w:val="Default Paragraph Font"/>
    <w:basedOn w:val=""/>
    <w:next w:val=""/>
    <w:uiPriority w:val="1"/>
    <w:semiHidden/>
    <w:unhideWhenUsed/>
  </w:style>
  <w:style w:type="character" w:styleId="pse5wd">
    <w:name w:val="Hyperlink"/>
    <w:basedOn w:val="t01w4x"/>
    <w:next w:val=""/>
    <w:uiPriority w:val="99"/>
    <w:unhideWhenUsed/>
    <w:rPr>
      <w:color w:val="1E6FFF" w:themeColor="hyperlink"/>
      <w:u w:val="single"/>
    </w:rPr>
  </w:style>
  <w:style w:type="character" w:styleId="3ngv0o" w:default="true">
    <w:name w:val="Default Paragraph Font"/>
    <w:basedOn w:val=""/>
    <w:next w:val=""/>
    <w:uiPriority w:val="1"/>
    <w:semiHidden/>
    <w:unhideWhenUsed/>
  </w:style>
  <w:style w:type="character" w:styleId="g6g2z8" w:default="true">
    <w:name w:val="Default Paragraph Font"/>
    <w:basedOn w:val=""/>
    <w:next w:val=""/>
    <w:uiPriority w:val="1"/>
    <w:semiHidden/>
    <w:unhideWhenUsed/>
  </w:style>
  <w:style w:type="character" w:styleId="o7kocu">
    <w:name w:val="Hyperlink"/>
    <w:basedOn w:val="q7s6ir"/>
    <w:next w:val=""/>
    <w:uiPriority w:val="99"/>
    <w:unhideWhenUsed/>
    <w:rPr>
      <w:color w:val="1E6FFF" w:themeColor="hyperlink"/>
      <w:u w:val="single"/>
    </w:rPr>
  </w:style>
  <w:style w:type="character" w:styleId="frecbr">
    <w:name w:val="Hyperlink"/>
    <w:basedOn w:val="rbnz6g"/>
    <w:next w:val=""/>
    <w:uiPriority w:val="99"/>
    <w:unhideWhenUsed/>
    <w:rPr>
      <w:color w:val="1E6FFF" w:themeColor="hyperlink"/>
      <w:u w:val="single"/>
    </w:rPr>
  </w:style>
  <w:style w:type="character" w:styleId="5rqar3">
    <w:name w:val="Hyperlink"/>
    <w:basedOn w:val="0v66vz"/>
    <w:next w:val=""/>
    <w:uiPriority w:val="99"/>
    <w:unhideWhenUsed/>
    <w:rPr>
      <w:color w:val="1E6FFF" w:themeColor="hyperlink"/>
      <w:u w:val="single"/>
    </w:rPr>
  </w:style>
  <w:style w:type="character" w:styleId="y47x3y">
    <w:name w:val="Hyperlink"/>
    <w:basedOn w:val="71nwoz"/>
    <w:next w:val=""/>
    <w:uiPriority w:val="99"/>
    <w:unhideWhenUsed/>
    <w:rPr>
      <w:color w:val="1E6FFF" w:themeColor="hyperlink"/>
      <w:u w:val="single"/>
    </w:rPr>
  </w:style>
  <w:style w:type="character" w:styleId="zbshu3">
    <w:name w:val="Hyperlink"/>
    <w:basedOn w:val="hb56xc"/>
    <w:next w:val=""/>
    <w:uiPriority w:val="99"/>
    <w:unhideWhenUsed/>
    <w:rPr>
      <w:color w:val="1E6FFF" w:themeColor="hyperlink"/>
      <w:u w:val="single"/>
    </w:rPr>
  </w:style>
  <w:style w:type="character" w:styleId="y21gsa">
    <w:name w:val="Hyperlink"/>
    <w:basedOn w:val="1xnrvv"/>
    <w:next w:val=""/>
    <w:uiPriority w:val="99"/>
    <w:unhideWhenUsed/>
    <w:rPr>
      <w:color w:val="1E6FFF" w:themeColor="hyperlink"/>
      <w:u w:val="single"/>
    </w:rPr>
  </w:style>
  <w:style w:type="character" w:styleId="19hs0g" w:default="true">
    <w:name w:val="Default Paragraph Font"/>
    <w:basedOn w:val=""/>
    <w:next w:val=""/>
    <w:uiPriority w:val="1"/>
    <w:semiHidden/>
    <w:unhideWhenUsed/>
  </w:style>
  <w:style w:type="character" w:styleId="s7xtwe">
    <w:name w:val="Hyperlink"/>
    <w:basedOn w:val="jmv57z"/>
    <w:next w:val=""/>
    <w:uiPriority w:val="99"/>
    <w:unhideWhenUsed/>
    <w:rPr>
      <w:color w:val="1E6FFF" w:themeColor="hyperlink"/>
      <w:u w:val="single"/>
    </w:rPr>
  </w:style>
  <w:style w:type="character" w:styleId="5bj8qn">
    <w:name w:val="Hyperlink"/>
    <w:basedOn w:val="gaiawo"/>
    <w:next w:val=""/>
    <w:uiPriority w:val="99"/>
    <w:unhideWhenUsed/>
    <w:rPr>
      <w:color w:val="1E6FFF" w:themeColor="hyperlink"/>
      <w:u w:val="single"/>
    </w:rPr>
  </w:style>
  <w:style w:type="character" w:styleId="nwva85" w:default="true">
    <w:name w:val="Default Paragraph Font"/>
    <w:basedOn w:val=""/>
    <w:next w:val=""/>
    <w:uiPriority w:val="1"/>
    <w:semiHidden/>
    <w:unhideWhenUsed/>
  </w:style>
  <w:style w:type="character" w:styleId="a0s7uv" w:default="true">
    <w:name w:val="Default Paragraph Font"/>
    <w:basedOn w:val=""/>
    <w:next w:val=""/>
    <w:uiPriority w:val="1"/>
    <w:semiHidden/>
    <w:unhideWhenUsed/>
  </w:style>
  <w:style w:type="character" w:styleId="za42dd" w:default="true">
    <w:name w:val="Default Paragraph Font"/>
    <w:basedOn w:val=""/>
    <w:next w:val=""/>
    <w:uiPriority w:val="1"/>
    <w:semiHidden/>
    <w:unhideWhenUsed/>
  </w:style>
  <w:style w:type="character" w:styleId="3ozfc2">
    <w:name w:val="Hyperlink"/>
    <w:basedOn w:val="eyb755"/>
    <w:next w:val=""/>
    <w:uiPriority w:val="99"/>
    <w:unhideWhenUsed/>
    <w:rPr>
      <w:color w:val="1E6FFF" w:themeColor="hyperlink"/>
      <w:u w:val="single"/>
    </w:rPr>
  </w:style>
  <w:style w:type="character" w:styleId="rpwc7f" w:default="true">
    <w:name w:val="Default Paragraph Font"/>
    <w:basedOn w:val=""/>
    <w:next w:val=""/>
    <w:uiPriority w:val="1"/>
    <w:semiHidden/>
    <w:unhideWhenUsed/>
  </w:style>
  <w:style w:type="character" w:styleId="t01w4x" w:default="true">
    <w:name w:val="Default Paragraph Font"/>
    <w:basedOn w:val=""/>
    <w:next w:val=""/>
    <w:uiPriority w:val="1"/>
    <w:semiHidden/>
    <w:unhideWhenUsed/>
  </w:style>
  <w:style w:type="character" w:styleId="yhtbko">
    <w:name w:val="Hyperlink"/>
    <w:basedOn w:val="xlk5xc"/>
    <w:next w:val=""/>
    <w:uiPriority w:val="99"/>
    <w:unhideWhenUsed/>
    <w:rPr>
      <w:color w:val="1E6FFF" w:themeColor="hyperlink"/>
      <w:u w:val="single"/>
    </w:rPr>
  </w:style>
  <w:style w:type="table" w:styleId="ddkh7c">
    <w:name w:val="Table Grid"/>
    <w:basedOn w:val="kmhtjs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p9htsb">
    <w:name w:val="Hyperlink"/>
    <w:basedOn w:val="ucgdly"/>
    <w:next w:val=""/>
    <w:uiPriority w:val="99"/>
    <w:unhideWhenUsed/>
    <w:rPr>
      <w:color w:val="1E6FFF" w:themeColor="hyperlink"/>
      <w:u w:val="single"/>
    </w:rPr>
  </w:style>
  <w:style w:type="character" w:styleId="gaiawo" w:default="true">
    <w:name w:val="Default Paragraph Font"/>
    <w:basedOn w:val=""/>
    <w:next w:val=""/>
    <w:uiPriority w:val="1"/>
    <w:semiHidden/>
    <w:unhideWhenUsed/>
  </w:style>
  <w:style w:type="character" w:styleId="wpvagp">
    <w:name w:val="Hyperlink"/>
    <w:basedOn w:val="19hs0g"/>
    <w:next w:val=""/>
    <w:uiPriority w:val="99"/>
    <w:unhideWhenUsed/>
    <w:rPr>
      <w:color w:val="1E6FFF" w:themeColor="hyperlink"/>
      <w:u w:val="single"/>
    </w:rPr>
  </w:style>
  <w:style w:type="character" w:styleId="jwjlk6">
    <w:name w:val="Hyperlink"/>
    <w:basedOn w:val="xub9bo"/>
    <w:next w:val=""/>
    <w:uiPriority w:val="99"/>
    <w:unhideWhenUsed/>
    <w:rPr>
      <w:color w:val="1E6FFF" w:themeColor="hyperlink"/>
      <w:u w:val="single"/>
    </w:rPr>
  </w:style>
  <w:style w:type="character" w:styleId="o5703a">
    <w:name w:val="Hyperlink"/>
    <w:basedOn w:val="g6g2z8"/>
    <w:next w:val=""/>
    <w:uiPriority w:val="99"/>
    <w:unhideWhenUsed/>
    <w:rPr>
      <w:color w:val="1E6FFF" w:themeColor="hyperlink"/>
      <w:u w:val="single"/>
    </w:rPr>
  </w:style>
  <w:style w:type="character" w:styleId="f5c3is">
    <w:name w:val="Hyperlink"/>
    <w:basedOn w:val="e2v0or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j87ntt">
    <w:name w:val="Hyperlink"/>
    <w:basedOn w:val="jo27xb"/>
    <w:next w:val=""/>
    <w:uiPriority w:val="99"/>
    <w:unhideWhenUsed/>
    <w:rPr>
      <w:color w:val="1E6FFF" w:themeColor="hyperlink"/>
      <w:u w:val="single"/>
    </w:rPr>
  </w:style>
  <w:style w:type="character" w:styleId="b3b5id" w:default="true">
    <w:name w:val="Default Paragraph Font"/>
    <w:basedOn w:val=""/>
    <w:next w:val=""/>
    <w:uiPriority w:val="1"/>
    <w:semiHidden/>
    <w:unhideWhenUsed/>
  </w:style>
  <w:style w:type="character" w:styleId="jo27xb" w:default="true">
    <w:name w:val="Default Paragraph Font"/>
    <w:basedOn w:val=""/>
    <w:next w:val=""/>
    <w:uiPriority w:val="1"/>
    <w:semiHidden/>
    <w:unhideWhenUsed/>
  </w:style>
  <w:style w:type="character" w:styleId="y0pwmw">
    <w:name w:val="Hyperlink"/>
    <w:basedOn w:val="jxiq0k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character" w:styleId="bxero4">
    <w:name w:val="Hyperlink"/>
    <w:basedOn w:val="nwva85"/>
    <w:next w:val=""/>
    <w:uiPriority w:val="99"/>
    <w:unhideWhenUsed/>
    <w:rPr>
      <w:color w:val="1E6FFF" w:themeColor="hyperlink"/>
      <w:u w:val="single"/>
    </w:rPr>
  </w:style>
  <w:style w:type="character" w:styleId="q7s6ir" w:default="true">
    <w:name w:val="Default Paragraph Font"/>
    <w:basedOn w:val=""/>
    <w:next w:val=""/>
    <w:uiPriority w:val="1"/>
    <w:semiHidden/>
    <w:unhideWhenUsed/>
  </w:style>
  <w:style w:type="character" w:styleId="k9saxl">
    <w:name w:val="Hyperlink"/>
    <w:basedOn w:val="1kz7yj"/>
    <w:next w:val=""/>
    <w:uiPriority w:val="99"/>
    <w:unhideWhenUsed/>
    <w:rPr>
      <w:color w:val="1E6FFF" w:themeColor="hyperlink"/>
      <w:u w:val="single"/>
    </w:rPr>
  </w:style>
  <w:style w:type="character" w:styleId="uohh95" w:default="true">
    <w:name w:val="Default Paragraph Font"/>
    <w:basedOn w:val=""/>
    <w:next w:val=""/>
    <w:uiPriority w:val="1"/>
    <w:semiHidden/>
    <w:unhideWhenUsed/>
  </w:style>
  <w:style w:type="character" w:styleId="8n8vrb">
    <w:name w:val="Hyperlink"/>
    <w:basedOn w:val="uohh95"/>
    <w:next w:val=""/>
    <w:uiPriority w:val="99"/>
    <w:unhideWhenUsed/>
    <w:rPr>
      <w:color w:val="1E6FFF" w:themeColor="hyperlink"/>
      <w:u w:val="single"/>
    </w:rPr>
  </w:style>
  <w:style w:type="character" w:styleId="yzi6q1">
    <w:name w:val="Hyperlink"/>
    <w:basedOn w:val="6bsztm"/>
    <w:next w:val=""/>
    <w:uiPriority w:val="99"/>
    <w:unhideWhenUsed/>
    <w:rPr>
      <w:color w:val="1E6FFF" w:themeColor="hyperlink"/>
      <w:u w:val="single"/>
    </w:rPr>
  </w:style>
  <w:style w:type="character" w:styleId="awnzei">
    <w:name w:val="Hyperlink"/>
    <w:basedOn w:val="za42dd"/>
    <w:next w:val=""/>
    <w:uiPriority w:val="99"/>
    <w:unhideWhenUsed/>
    <w:rPr>
      <w:color w:val="1E6FFF" w:themeColor="hyperlink"/>
      <w:u w:val="single"/>
    </w:rPr>
  </w:style>
  <w:style w:type="character" w:styleId="ucgdly" w:default="true">
    <w:name w:val="Default Paragraph Font"/>
    <w:basedOn w:val=""/>
    <w:next w:val=""/>
    <w:uiPriority w:val="1"/>
    <w:semiHidden/>
    <w:unhideWhenUsed/>
  </w:style>
  <w:style w:type="character" w:styleId="nmcd4i">
    <w:name w:val="Hyperlink"/>
    <w:basedOn w:val="a0s7uv"/>
    <w:next w:val=""/>
    <w:uiPriority w:val="99"/>
    <w:unhideWhenUsed/>
    <w:rPr>
      <w:color w:val="1E6FFF" w:themeColor="hyperlink"/>
      <w:u w:val="single"/>
    </w:rPr>
  </w:style>
  <w:style w:type="table" w:styleId="kmhtjs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xub9bo" w:default="true">
    <w:name w:val="Default Paragraph Font"/>
    <w:basedOn w:val=""/>
    <w:next w:val=""/>
    <w:uiPriority w:val="1"/>
    <w:semiHidden/>
    <w:unhideWhenUsed/>
  </w:style>
  <w:style w:type="character" w:styleId="i734ul">
    <w:name w:val="Hyperlink"/>
    <w:basedOn w:val="rymf3h"/>
    <w:next w:val=""/>
    <w:uiPriority w:val="99"/>
    <w:unhideWhenUsed/>
    <w:rPr>
      <w:color w:val="1E6FFF" w:themeColor="hyperlink"/>
      <w:u w:val="single"/>
    </w:rPr>
  </w:style>
  <w:style w:type="character" w:styleId="eyb755" w:default="true">
    <w:name w:val="Default Paragraph Font"/>
    <w:basedOn w:val=""/>
    <w:next w:val=""/>
    <w:uiPriority w:val="1"/>
    <w:semiHidden/>
    <w:unhideWhenUsed/>
  </w:style>
  <w:style w:type="character" w:styleId="wx39qo">
    <w:name w:val="Hyperlink"/>
    <w:basedOn w:val="20sxgq"/>
    <w:next w:val=""/>
    <w:uiPriority w:val="99"/>
    <w:unhideWhenUsed/>
    <w:rPr>
      <w:color w:val="1E6FFF" w:themeColor="hyperlink"/>
      <w:u w:val="single"/>
    </w:rPr>
  </w:style>
  <w:style w:type="character" w:styleId="hb56xc" w:default="true">
    <w:name w:val="Default Paragraph Font"/>
    <w:basedOn w:val=""/>
    <w:next w:val=""/>
    <w:uiPriority w:val="1"/>
    <w:semiHidden/>
    <w:unhideWhenUsed/>
  </w:style>
  <w:style w:type="character" w:styleId="zzl1f6">
    <w:name w:val="Hyperlink"/>
    <w:basedOn w:val="b3b5id"/>
    <w:next w:val=""/>
    <w:uiPriority w:val="99"/>
    <w:unhideWhenUsed/>
    <w:rPr>
      <w:color w:val="1E6FFF" w:themeColor="hyperlink"/>
      <w:u w:val="single"/>
    </w:rPr>
  </w:style>
  <w:style w:type="character" w:styleId="1kz7yj" w:default="true">
    <w:name w:val="Default Paragraph Font"/>
    <w:basedOn w:val=""/>
    <w:next w:val=""/>
    <w:uiPriority w:val="1"/>
    <w:semiHidden/>
    <w:unhideWhenUsed/>
  </w:style>
  <w:style w:type="character" w:styleId="eeo3ld">
    <w:name w:val="Hyperlink"/>
    <w:basedOn w:val="rpwc7f"/>
    <w:next w:val=""/>
    <w:uiPriority w:val="99"/>
    <w:unhideWhenUsed/>
    <w:rPr>
      <w:color w:val="1E6FFF" w:themeColor="hyperlink"/>
      <w:u w:val="single"/>
    </w:rPr>
  </w:style>
  <w:style w:type="character" w:styleId="z4o99k">
    <w:name w:val="Hyperlink"/>
    <w:basedOn w:val="p4c4sd"/>
    <w:next w:val=""/>
    <w:uiPriority w:val="99"/>
    <w:unhideWhenUsed/>
    <w:rPr>
      <w:color w:val="1E6FFF" w:themeColor="hyperlink"/>
      <w:u w:val="single"/>
    </w:rPr>
  </w:style>
  <w:style w:type="character" w:styleId="s9updt">
    <w:name w:val="Hyperlink"/>
    <w:basedOn w:val="d55737"/>
    <w:next w:val=""/>
    <w:uiPriority w:val="99"/>
    <w:unhideWhenUsed/>
    <w:rPr>
      <w:color w:val="1E6FFF" w:themeColor="hyperlink"/>
      <w:u w:val="single"/>
    </w:rPr>
  </w:style>
  <w:style w:type="character" w:styleId="20sxgq" w:default="true">
    <w:name w:val="Default Paragraph Font"/>
    <w:basedOn w:val=""/>
    <w:next w:val=""/>
    <w:uiPriority w:val="1"/>
    <w:semiHidden/>
    <w:unhideWhenUsed/>
  </w:style>
  <w:style w:type="character" w:styleId="42dluz" w:default="true">
    <w:name w:val="Default Paragraph Font"/>
    <w:basedOn w:val=""/>
    <w:next w:val=""/>
    <w:uiPriority w:val="1"/>
    <w:semiHidden/>
    <w:unhideWhenUsed/>
  </w:style>
  <w:style w:type="character" w:styleId="jxiq0k" w:default="true">
    <w:name w:val="Default Paragraph Font"/>
    <w:basedOn w:val=""/>
    <w:next w:val=""/>
    <w:uiPriority w:val="1"/>
    <w:semiHidden/>
    <w:unhideWhenUsed/>
  </w:style>
  <w:style w:type="character" w:styleId="xlk5xc" w:default="true">
    <w:name w:val="Default Paragraph Font"/>
    <w:basedOn w:val=""/>
    <w:next w:val=""/>
    <w:uiPriority w:val="1"/>
    <w:semiHidden/>
    <w:unhideWhenUsed/>
  </w:style>
  <w:style w:type="character" w:styleId="jmv57z" w:default="true">
    <w:name w:val="Default Paragraph Font"/>
    <w:basedOn w:val=""/>
    <w:next w:val=""/>
    <w:uiPriority w:val="1"/>
    <w:semiHidden/>
    <w:unhideWhenUsed/>
  </w:style>
  <w:style w:type="character" w:styleId="rbnz6g" w:default="true">
    <w:name w:val="Default Paragraph Font"/>
    <w:basedOn w:val=""/>
    <w:next w:val=""/>
    <w:uiPriority w:val="1"/>
    <w:semiHidden/>
    <w:unhideWhenUsed/>
  </w:style>
  <w:style w:type="character" w:styleId="p4c4sd" w:default="true">
    <w:name w:val="Default Paragraph Font"/>
    <w:basedOn w:val=""/>
    <w:next w:val=""/>
    <w:uiPriority w:val="1"/>
    <w:semiHidden/>
    <w:unhideWhenUsed/>
  </w:style>
  <w:style w:type="character" w:styleId="rymf3h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2024-06-03T16:39:01Z</dcterms:created>
  <dcterms:modified xsi:type="dcterms:W3CDTF">2024-06-03T16:39:01Z</dcterms:modified>
</cp:coreProperties>
</file>