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121C36" w:rsidRPr="007E0E1C" w:rsidRDefault="00AB2A17">
      <w:pPr>
        <w:spacing w:after="0" w:line="240" w:lineRule="auto"/>
        <w:jc w:val="center"/>
      </w:pPr>
      <w:r w:rsidRPr="007E0E1C">
        <w:rPr>
          <w:sz w:val="36"/>
          <w:szCs w:val="36"/>
        </w:rPr>
        <w:t xml:space="preserve">AKADEMIA GÓRNICZO-HUTNICZA </w:t>
      </w:r>
    </w:p>
    <w:p w:rsidR="00121C36" w:rsidRPr="007E0E1C" w:rsidRDefault="00AB2A17">
      <w:pPr>
        <w:spacing w:after="0" w:line="240" w:lineRule="auto"/>
        <w:jc w:val="center"/>
      </w:pPr>
      <w:r w:rsidRPr="007E0E1C">
        <w:rPr>
          <w:sz w:val="36"/>
          <w:szCs w:val="36"/>
        </w:rPr>
        <w:t>IM. STANISŁAWA STASZICA W KRAKOWIE</w:t>
      </w:r>
    </w:p>
    <w:p w:rsidR="00121C36" w:rsidRPr="007E0E1C" w:rsidRDefault="00AB2A17">
      <w:pPr>
        <w:spacing w:after="0" w:line="240" w:lineRule="auto"/>
        <w:jc w:val="center"/>
      </w:pPr>
      <w:r w:rsidRPr="007E0E1C">
        <w:rPr>
          <w:noProof/>
          <w:lang w:val="en-US" w:eastAsia="en-US"/>
        </w:rPr>
        <w:drawing>
          <wp:inline distT="0" distB="0" distL="0" distR="0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C36" w:rsidRPr="007E0E1C" w:rsidRDefault="00AB2A17">
      <w:pPr>
        <w:spacing w:after="0" w:line="240" w:lineRule="auto"/>
        <w:jc w:val="center"/>
      </w:pPr>
      <w:r w:rsidRPr="007E0E1C">
        <w:rPr>
          <w:sz w:val="28"/>
          <w:szCs w:val="28"/>
        </w:rPr>
        <w:t>Wydział Inżynierii Metali i Informatyki Przemysłowej</w:t>
      </w:r>
    </w:p>
    <w:p w:rsidR="00121C36" w:rsidRPr="007E0E1C" w:rsidRDefault="00121C36">
      <w:pPr>
        <w:spacing w:after="0" w:line="240" w:lineRule="auto"/>
      </w:pPr>
    </w:p>
    <w:p w:rsidR="00121C36" w:rsidRPr="007E0E1C" w:rsidRDefault="00AB2A17">
      <w:pPr>
        <w:spacing w:after="0" w:line="240" w:lineRule="auto"/>
        <w:jc w:val="center"/>
      </w:pPr>
      <w:r w:rsidRPr="007E0E1C">
        <w:rPr>
          <w:noProof/>
          <w:lang w:val="en-US" w:eastAsia="en-US"/>
        </w:rPr>
        <w:drawing>
          <wp:inline distT="0" distB="0" distL="0" distR="0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C36" w:rsidRPr="007E0E1C" w:rsidRDefault="00121C36">
      <w:pPr>
        <w:spacing w:after="0" w:line="240" w:lineRule="auto"/>
        <w:jc w:val="center"/>
      </w:pPr>
    </w:p>
    <w:p w:rsidR="00121C36" w:rsidRPr="007E0E1C" w:rsidRDefault="00AB2A17">
      <w:pPr>
        <w:spacing w:after="0" w:line="240" w:lineRule="auto"/>
        <w:jc w:val="center"/>
      </w:pPr>
      <w:r w:rsidRPr="007E0E1C">
        <w:rPr>
          <w:sz w:val="48"/>
          <w:szCs w:val="48"/>
        </w:rPr>
        <w:t>PROJEKT INŻYNIERSKI</w:t>
      </w:r>
    </w:p>
    <w:p w:rsidR="00121C36" w:rsidRPr="007E0E1C" w:rsidRDefault="00121C36">
      <w:pPr>
        <w:spacing w:after="0" w:line="240" w:lineRule="auto"/>
        <w:jc w:val="center"/>
      </w:pPr>
    </w:p>
    <w:p w:rsidR="00121C36" w:rsidRPr="007E0E1C" w:rsidRDefault="00013342">
      <w:pPr>
        <w:spacing w:after="0" w:line="240" w:lineRule="auto"/>
        <w:jc w:val="center"/>
      </w:pPr>
      <w:proofErr w:type="gramStart"/>
      <w:r>
        <w:rPr>
          <w:sz w:val="32"/>
          <w:szCs w:val="32"/>
        </w:rPr>
        <w:t>p</w:t>
      </w:r>
      <w:r w:rsidRPr="007E0E1C">
        <w:rPr>
          <w:sz w:val="32"/>
          <w:szCs w:val="32"/>
        </w:rPr>
        <w:t>t</w:t>
      </w:r>
      <w:proofErr w:type="gramEnd"/>
      <w:r w:rsidR="00AB2A17" w:rsidRPr="007E0E1C">
        <w:rPr>
          <w:sz w:val="32"/>
          <w:szCs w:val="32"/>
        </w:rPr>
        <w:t>.</w:t>
      </w:r>
    </w:p>
    <w:p w:rsidR="00642FFC" w:rsidRDefault="00AB2A17">
      <w:pPr>
        <w:spacing w:after="0" w:line="240" w:lineRule="auto"/>
        <w:jc w:val="center"/>
        <w:rPr>
          <w:sz w:val="48"/>
          <w:szCs w:val="48"/>
        </w:rPr>
      </w:pPr>
      <w:r w:rsidRPr="007E0E1C">
        <w:rPr>
          <w:sz w:val="56"/>
          <w:szCs w:val="56"/>
        </w:rPr>
        <w:t>„</w:t>
      </w:r>
      <w:r w:rsidRPr="007E0E1C">
        <w:rPr>
          <w:sz w:val="48"/>
          <w:szCs w:val="48"/>
        </w:rPr>
        <w:t xml:space="preserve">Algorytm stabilizacji lotu quadcoptera </w:t>
      </w:r>
    </w:p>
    <w:p w:rsidR="00121C36" w:rsidRPr="007E0E1C" w:rsidRDefault="00AB2A17">
      <w:pPr>
        <w:spacing w:after="0" w:line="240" w:lineRule="auto"/>
        <w:jc w:val="center"/>
      </w:pPr>
      <w:proofErr w:type="gramStart"/>
      <w:r w:rsidRPr="007E0E1C">
        <w:rPr>
          <w:sz w:val="48"/>
          <w:szCs w:val="48"/>
        </w:rPr>
        <w:t>z</w:t>
      </w:r>
      <w:proofErr w:type="gramEnd"/>
      <w:r w:rsidRPr="007E0E1C">
        <w:rPr>
          <w:sz w:val="48"/>
          <w:szCs w:val="48"/>
        </w:rPr>
        <w:t xml:space="preserve"> zastosowaniem regulatora PID</w:t>
      </w:r>
      <w:r w:rsidRPr="007E0E1C">
        <w:rPr>
          <w:sz w:val="56"/>
          <w:szCs w:val="56"/>
        </w:rPr>
        <w:t>”</w:t>
      </w: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  <w:jc w:val="center"/>
      </w:pPr>
    </w:p>
    <w:p w:rsidR="00121C36" w:rsidRPr="007E0E1C" w:rsidRDefault="00AB2A17">
      <w:pPr>
        <w:spacing w:after="0" w:line="240" w:lineRule="auto"/>
      </w:pPr>
      <w:r w:rsidRPr="007E0E1C">
        <w:t>Imię i nazwisko dyplomanta</w:t>
      </w:r>
      <w:proofErr w:type="gramStart"/>
      <w:r w:rsidRPr="007E0E1C">
        <w:t>:</w:t>
      </w:r>
      <w:r w:rsidRPr="007E0E1C">
        <w:rPr>
          <w:b/>
        </w:rPr>
        <w:tab/>
      </w:r>
      <w:r w:rsidRPr="007E0E1C">
        <w:rPr>
          <w:b/>
        </w:rPr>
        <w:tab/>
        <w:t>Dawid</w:t>
      </w:r>
      <w:proofErr w:type="gramEnd"/>
      <w:r w:rsidRPr="007E0E1C">
        <w:rPr>
          <w:b/>
        </w:rPr>
        <w:t xml:space="preserve"> Szymczyk</w:t>
      </w:r>
    </w:p>
    <w:p w:rsidR="00121C36" w:rsidRPr="007E0E1C" w:rsidRDefault="00AB2A17">
      <w:pPr>
        <w:spacing w:after="0" w:line="240" w:lineRule="auto"/>
      </w:pPr>
      <w:r w:rsidRPr="007E0E1C">
        <w:t>Kierunek studiów:</w:t>
      </w:r>
      <w:r w:rsidRPr="007E0E1C">
        <w:rPr>
          <w:b/>
        </w:rPr>
        <w:t xml:space="preserve"> </w:t>
      </w:r>
      <w:r w:rsidRPr="007E0E1C">
        <w:rPr>
          <w:b/>
        </w:rPr>
        <w:tab/>
      </w:r>
      <w:r w:rsidRPr="007E0E1C">
        <w:rPr>
          <w:b/>
        </w:rPr>
        <w:tab/>
      </w:r>
      <w:r w:rsidRPr="007E0E1C">
        <w:rPr>
          <w:b/>
        </w:rPr>
        <w:tab/>
        <w:t>Informatyka Stosowana</w:t>
      </w:r>
    </w:p>
    <w:p w:rsidR="00121C36" w:rsidRPr="007E0E1C" w:rsidRDefault="00AB2A17">
      <w:pPr>
        <w:spacing w:after="0" w:line="240" w:lineRule="auto"/>
      </w:pPr>
      <w:r w:rsidRPr="007E0E1C">
        <w:t>Nr albumu:</w:t>
      </w:r>
      <w:r w:rsidRPr="007E0E1C">
        <w:tab/>
      </w:r>
      <w:r w:rsidRPr="007E0E1C">
        <w:tab/>
      </w:r>
      <w:r w:rsidRPr="007E0E1C">
        <w:tab/>
      </w:r>
      <w:r w:rsidRPr="007E0E1C">
        <w:tab/>
      </w:r>
      <w:r w:rsidRPr="007E0E1C">
        <w:rPr>
          <w:b/>
        </w:rPr>
        <w:t>254 557</w:t>
      </w:r>
    </w:p>
    <w:p w:rsidR="00121C36" w:rsidRPr="00E84820" w:rsidRDefault="00AB2A17">
      <w:pPr>
        <w:spacing w:after="0" w:line="240" w:lineRule="auto"/>
        <w:rPr>
          <w:lang w:val="en-US"/>
        </w:rPr>
      </w:pPr>
      <w:proofErr w:type="spellStart"/>
      <w:r w:rsidRPr="00E84820">
        <w:rPr>
          <w:lang w:val="en-US"/>
        </w:rPr>
        <w:t>Promotor</w:t>
      </w:r>
      <w:proofErr w:type="spellEnd"/>
      <w:r w:rsidRPr="00E84820">
        <w:rPr>
          <w:lang w:val="en-US"/>
        </w:rPr>
        <w:t xml:space="preserve">: </w:t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proofErr w:type="spellStart"/>
      <w:r w:rsidRPr="00E84820">
        <w:rPr>
          <w:lang w:val="en-US"/>
        </w:rPr>
        <w:t>dr</w:t>
      </w:r>
      <w:proofErr w:type="spellEnd"/>
      <w:r w:rsidRPr="00E84820">
        <w:rPr>
          <w:lang w:val="en-US"/>
        </w:rPr>
        <w:t xml:space="preserve"> </w:t>
      </w:r>
      <w:proofErr w:type="spellStart"/>
      <w:r w:rsidRPr="00E84820">
        <w:rPr>
          <w:lang w:val="en-US"/>
        </w:rPr>
        <w:t>inż</w:t>
      </w:r>
      <w:proofErr w:type="spellEnd"/>
      <w:r w:rsidRPr="00E84820">
        <w:rPr>
          <w:lang w:val="en-US"/>
        </w:rPr>
        <w:t>. Łukasz Rauch</w:t>
      </w:r>
    </w:p>
    <w:p w:rsidR="00121C36" w:rsidRPr="007E0E1C" w:rsidRDefault="00AB2A17">
      <w:pPr>
        <w:spacing w:after="0" w:line="240" w:lineRule="auto"/>
      </w:pPr>
      <w:proofErr w:type="spellStart"/>
      <w:r w:rsidRPr="00E84820">
        <w:rPr>
          <w:lang w:val="en-US"/>
        </w:rPr>
        <w:t>Recenzent</w:t>
      </w:r>
      <w:proofErr w:type="spellEnd"/>
      <w:r w:rsidRPr="00E84820">
        <w:rPr>
          <w:lang w:val="en-US"/>
        </w:rPr>
        <w:t xml:space="preserve">: </w:t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r w:rsidRPr="00E84820">
        <w:rPr>
          <w:lang w:val="en-US"/>
        </w:rPr>
        <w:tab/>
      </w:r>
      <w:proofErr w:type="spellStart"/>
      <w:r w:rsidRPr="00E84820">
        <w:rPr>
          <w:lang w:val="en-US"/>
        </w:rPr>
        <w:t>dr</w:t>
      </w:r>
      <w:proofErr w:type="spellEnd"/>
      <w:r w:rsidRPr="00E84820">
        <w:rPr>
          <w:lang w:val="en-US"/>
        </w:rPr>
        <w:t xml:space="preserve"> </w:t>
      </w:r>
      <w:proofErr w:type="spellStart"/>
      <w:r w:rsidRPr="00E84820">
        <w:rPr>
          <w:lang w:val="en-US"/>
        </w:rPr>
        <w:t>inż</w:t>
      </w:r>
      <w:proofErr w:type="spellEnd"/>
      <w:r w:rsidRPr="00E84820">
        <w:rPr>
          <w:lang w:val="en-US"/>
        </w:rPr>
        <w:t xml:space="preserve">. </w:t>
      </w:r>
      <w:r w:rsidRPr="007E0E1C">
        <w:t>Zbigniew Mitura</w:t>
      </w:r>
    </w:p>
    <w:p w:rsidR="00121C36" w:rsidRPr="007E0E1C" w:rsidRDefault="00AB2A17">
      <w:pPr>
        <w:spacing w:after="0" w:line="240" w:lineRule="auto"/>
        <w:ind w:firstLine="708"/>
      </w:pPr>
      <w:r w:rsidRPr="007E0E1C">
        <w:t xml:space="preserve"> </w:t>
      </w:r>
      <w:r w:rsidRPr="007E0E1C">
        <w:tab/>
      </w:r>
      <w:r w:rsidRPr="007E0E1C">
        <w:tab/>
      </w:r>
      <w:r w:rsidRPr="007E0E1C">
        <w:tab/>
      </w:r>
      <w:r w:rsidRPr="007E0E1C">
        <w:tab/>
      </w:r>
      <w:r w:rsidRPr="007E0E1C">
        <w:tab/>
      </w:r>
      <w:r w:rsidRPr="007E0E1C">
        <w:tab/>
      </w:r>
    </w:p>
    <w:p w:rsidR="00121C36" w:rsidRPr="007E0E1C" w:rsidRDefault="00AB2A17">
      <w:pPr>
        <w:spacing w:after="0" w:line="240" w:lineRule="auto"/>
      </w:pPr>
      <w:r w:rsidRPr="007E0E1C">
        <w:t>Podpis dyplomanta</w:t>
      </w:r>
      <w:proofErr w:type="gramStart"/>
      <w:r w:rsidRPr="007E0E1C">
        <w:t>:</w:t>
      </w:r>
      <w:r w:rsidRPr="007E0E1C">
        <w:tab/>
      </w:r>
      <w:r w:rsidRPr="007E0E1C">
        <w:tab/>
      </w:r>
      <w:r w:rsidRPr="007E0E1C">
        <w:tab/>
      </w:r>
      <w:r w:rsidRPr="007E0E1C">
        <w:tab/>
      </w:r>
      <w:r w:rsidRPr="007E0E1C">
        <w:tab/>
      </w:r>
      <w:r w:rsidRPr="007E0E1C">
        <w:tab/>
        <w:t>Podpis</w:t>
      </w:r>
      <w:proofErr w:type="gramEnd"/>
      <w:r w:rsidRPr="007E0E1C">
        <w:t xml:space="preserve"> promotora:</w:t>
      </w:r>
    </w:p>
    <w:p w:rsidR="00121C36" w:rsidRPr="007E0E1C" w:rsidRDefault="00AB2A17">
      <w:pPr>
        <w:spacing w:after="0" w:line="240" w:lineRule="auto"/>
        <w:jc w:val="center"/>
      </w:pPr>
      <w:r w:rsidRPr="007E0E1C">
        <w:rPr>
          <w:b/>
          <w:i/>
        </w:rPr>
        <w:t xml:space="preserve">                                                                          </w:t>
      </w:r>
    </w:p>
    <w:p w:rsidR="00121C36" w:rsidRPr="007E0E1C" w:rsidRDefault="00121C36">
      <w:pPr>
        <w:spacing w:after="0" w:line="240" w:lineRule="auto"/>
        <w:jc w:val="center"/>
      </w:pPr>
    </w:p>
    <w:p w:rsidR="00642FFC" w:rsidRDefault="00642FFC">
      <w:pPr>
        <w:spacing w:after="0" w:line="240" w:lineRule="auto"/>
        <w:jc w:val="center"/>
      </w:pPr>
    </w:p>
    <w:p w:rsidR="00642FFC" w:rsidRDefault="00642FFC">
      <w:pPr>
        <w:spacing w:after="0" w:line="240" w:lineRule="auto"/>
        <w:jc w:val="center"/>
      </w:pPr>
    </w:p>
    <w:p w:rsidR="00642FFC" w:rsidRDefault="00642FFC">
      <w:pPr>
        <w:spacing w:after="0" w:line="240" w:lineRule="auto"/>
        <w:jc w:val="center"/>
      </w:pPr>
    </w:p>
    <w:p w:rsidR="00642FFC" w:rsidRDefault="00642FFC">
      <w:pPr>
        <w:spacing w:after="0" w:line="240" w:lineRule="auto"/>
        <w:jc w:val="center"/>
      </w:pPr>
    </w:p>
    <w:p w:rsidR="00642FFC" w:rsidRDefault="00642FFC">
      <w:pPr>
        <w:spacing w:after="0" w:line="240" w:lineRule="auto"/>
        <w:jc w:val="center"/>
      </w:pPr>
    </w:p>
    <w:p w:rsidR="00121C36" w:rsidRPr="007E0E1C" w:rsidRDefault="00AB2A17">
      <w:pPr>
        <w:spacing w:after="0" w:line="240" w:lineRule="auto"/>
        <w:jc w:val="center"/>
      </w:pPr>
      <w:r w:rsidRPr="007E0E1C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" behindDoc="0" locked="0" layoutInCell="1" allowOverlap="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1F32F0" w:rsidRDefault="001F32F0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Dowolny kształt 3" o:spid="_x0000_s1026" style="position:absolute;left:0;text-align:left;margin-left:178pt;margin-top:34pt;width:65.05pt;height:20.05pt;z-index: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:rsidR="001F32F0" w:rsidRDefault="001F32F0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0E1C">
        <w:t>Kraków 2015</w:t>
      </w: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AB2A17">
      <w:pPr>
        <w:spacing w:before="280" w:after="0" w:line="240" w:lineRule="auto"/>
        <w:ind w:left="720"/>
      </w:pPr>
      <w:r w:rsidRPr="007E0E1C">
        <w:rPr>
          <w:b/>
          <w:i/>
        </w:rPr>
        <w:t xml:space="preserve">Oświadczam, świadomy(-a) odpowiedzialności karnej za poświadczenie </w:t>
      </w:r>
      <w:proofErr w:type="gramStart"/>
      <w:r w:rsidRPr="007E0E1C">
        <w:rPr>
          <w:b/>
          <w:i/>
        </w:rPr>
        <w:t>nieprawdy,</w:t>
      </w:r>
      <w:r w:rsidR="00642FFC">
        <w:rPr>
          <w:b/>
          <w:i/>
        </w:rPr>
        <w:t xml:space="preserve">                     </w:t>
      </w:r>
      <w:r w:rsidRPr="007E0E1C">
        <w:rPr>
          <w:b/>
          <w:i/>
        </w:rPr>
        <w:t xml:space="preserve"> że</w:t>
      </w:r>
      <w:proofErr w:type="gramEnd"/>
      <w:r w:rsidRPr="007E0E1C">
        <w:rPr>
          <w:b/>
          <w:i/>
        </w:rPr>
        <w:t xml:space="preserve"> niniejszy projekt inżynierski wykonałem(-</w:t>
      </w:r>
      <w:proofErr w:type="spellStart"/>
      <w:r w:rsidRPr="007E0E1C">
        <w:rPr>
          <w:b/>
          <w:i/>
        </w:rPr>
        <w:t>am</w:t>
      </w:r>
      <w:proofErr w:type="spellEnd"/>
      <w:r w:rsidRPr="007E0E1C">
        <w:rPr>
          <w:b/>
          <w:i/>
        </w:rPr>
        <w:t>) osobiście i samodzielnie i że nie korzystałem(-</w:t>
      </w:r>
      <w:proofErr w:type="spellStart"/>
      <w:r w:rsidRPr="007E0E1C">
        <w:rPr>
          <w:b/>
          <w:i/>
        </w:rPr>
        <w:t>am</w:t>
      </w:r>
      <w:proofErr w:type="spellEnd"/>
      <w:r w:rsidRPr="007E0E1C">
        <w:rPr>
          <w:b/>
          <w:i/>
        </w:rPr>
        <w:t>) ze źródeł innych niż wymienione w pracy.</w:t>
      </w:r>
    </w:p>
    <w:p w:rsidR="00121C36" w:rsidRPr="007E0E1C" w:rsidRDefault="00121C36">
      <w:pPr>
        <w:spacing w:after="0" w:line="240" w:lineRule="auto"/>
      </w:pPr>
    </w:p>
    <w:p w:rsidR="00121C36" w:rsidRPr="007E0E1C" w:rsidRDefault="00121C36">
      <w:pPr>
        <w:spacing w:after="0" w:line="240" w:lineRule="auto"/>
      </w:pPr>
    </w:p>
    <w:p w:rsidR="00121C36" w:rsidRPr="007E0E1C" w:rsidRDefault="00AB2A17">
      <w:pPr>
        <w:spacing w:after="0" w:line="240" w:lineRule="auto"/>
      </w:pPr>
      <w:r w:rsidRPr="007E0E1C">
        <w:t xml:space="preserve"> Kraków, dnia ………….…</w:t>
      </w:r>
      <w:r w:rsidRPr="007E0E1C">
        <w:tab/>
      </w:r>
      <w:r w:rsidRPr="007E0E1C">
        <w:tab/>
      </w:r>
      <w:r w:rsidRPr="007E0E1C">
        <w:tab/>
      </w:r>
      <w:r w:rsidRPr="007E0E1C">
        <w:tab/>
        <w:t xml:space="preserve">Podpis dyplomanta……………. </w:t>
      </w:r>
    </w:p>
    <w:p w:rsidR="00121C36" w:rsidRPr="007E0E1C" w:rsidRDefault="00121C36">
      <w:pPr>
        <w:spacing w:after="0"/>
      </w:pPr>
    </w:p>
    <w:p w:rsidR="00121C36" w:rsidRPr="007E0E1C" w:rsidRDefault="00121C36"/>
    <w:p w:rsidR="00121C36" w:rsidRPr="007E0E1C" w:rsidRDefault="00121C36">
      <w:pPr>
        <w:ind w:left="360"/>
      </w:pPr>
    </w:p>
    <w:p w:rsidR="00121C36" w:rsidRPr="007E0E1C" w:rsidRDefault="00121C36">
      <w:pPr>
        <w:ind w:left="600"/>
      </w:pPr>
    </w:p>
    <w:p w:rsidR="00121C36" w:rsidRPr="007E0E1C" w:rsidRDefault="00121C36"/>
    <w:p w:rsidR="00121C36" w:rsidRPr="007E0E1C" w:rsidRDefault="00AB2A17">
      <w:r w:rsidRPr="007E0E1C">
        <w:br w:type="page"/>
      </w:r>
    </w:p>
    <w:p w:rsidR="00121C36" w:rsidRPr="007E0E1C" w:rsidRDefault="00121C36"/>
    <w:p w:rsidR="00121C36" w:rsidRPr="007E0E1C" w:rsidRDefault="00121C36"/>
    <w:p w:rsidR="00121C36" w:rsidRPr="007E0E1C" w:rsidRDefault="00121C36"/>
    <w:p w:rsidR="00121C36" w:rsidRPr="007E0E1C" w:rsidRDefault="00121C36"/>
    <w:p w:rsidR="00121C36" w:rsidRPr="007E0E1C" w:rsidRDefault="00AB2A17">
      <w:pPr>
        <w:keepNext/>
        <w:keepLines/>
        <w:spacing w:before="480" w:after="0"/>
        <w:ind w:left="432" w:hanging="432"/>
        <w:jc w:val="center"/>
      </w:pPr>
      <w:r w:rsidRPr="007E0E1C">
        <w:rPr>
          <w:rFonts w:ascii="Cambria" w:eastAsia="Cambria" w:hAnsi="Cambria" w:cs="Cambria"/>
          <w:b/>
          <w:color w:val="366091"/>
          <w:sz w:val="28"/>
          <w:szCs w:val="28"/>
        </w:rPr>
        <w:lastRenderedPageBreak/>
        <w:t>Spis treści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Wstęp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Sprzęt elektroniczny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Raspberry Pi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Silniki i regulatory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MPU 6050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Interfejs GPIO - przegląd bibliotek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Wiringpi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Pigpio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Algorytm PWM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Algorytm Regulatora PID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Współczynnik P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Współczynnik I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Współczynnik D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Oprogramowanie</w:t>
      </w:r>
    </w:p>
    <w:p w:rsidR="00121C36" w:rsidRPr="00E84820" w:rsidRDefault="00AB2A17">
      <w:pPr>
        <w:keepNext/>
        <w:keepLines/>
        <w:numPr>
          <w:ilvl w:val="1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Implementacja regulatora PID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bookmarkStart w:id="0" w:name="h.gjdgxs"/>
      <w:bookmarkEnd w:id="0"/>
      <w:r w:rsidRPr="00E84820">
        <w:rPr>
          <w:rFonts w:ascii="Calibri" w:eastAsia="Calibri" w:hAnsi="Calibri" w:cs="Calibri"/>
        </w:rPr>
        <w:t>Wyniki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Podsumowanie</w:t>
      </w:r>
    </w:p>
    <w:p w:rsidR="00121C36" w:rsidRPr="00E84820" w:rsidRDefault="00AB2A17">
      <w:pPr>
        <w:keepNext/>
        <w:keepLines/>
        <w:numPr>
          <w:ilvl w:val="0"/>
          <w:numId w:val="2"/>
        </w:numPr>
        <w:spacing w:after="0"/>
        <w:ind w:hanging="360"/>
        <w:contextualSpacing/>
      </w:pPr>
      <w:r w:rsidRPr="00E84820">
        <w:rPr>
          <w:rFonts w:ascii="Calibri" w:eastAsia="Calibri" w:hAnsi="Calibri" w:cs="Calibri"/>
        </w:rPr>
        <w:t>Bibliografia</w:t>
      </w: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Pr="007E0E1C" w:rsidRDefault="00121C36">
      <w:pPr>
        <w:keepNext/>
        <w:keepLines/>
        <w:spacing w:after="0"/>
      </w:pPr>
    </w:p>
    <w:p w:rsidR="00121C36" w:rsidRDefault="00121C36">
      <w:pPr>
        <w:keepNext/>
        <w:keepLines/>
        <w:spacing w:after="0"/>
      </w:pPr>
    </w:p>
    <w:p w:rsidR="001C5AE8" w:rsidRPr="007E0E1C" w:rsidRDefault="001C5AE8">
      <w:pPr>
        <w:keepNext/>
        <w:keepLines/>
        <w:spacing w:after="0"/>
      </w:pPr>
    </w:p>
    <w:p w:rsidR="00121C36" w:rsidRPr="007E0E1C" w:rsidRDefault="00AB2A17" w:rsidP="001C5AE8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1C5AE8">
        <w:rPr>
          <w:rFonts w:ascii="Calibri" w:eastAsia="Calibri" w:hAnsi="Calibri" w:cs="Calibri"/>
          <w:b/>
          <w:sz w:val="28"/>
          <w:szCs w:val="28"/>
        </w:rPr>
        <w:lastRenderedPageBreak/>
        <w:t>Wstęp</w:t>
      </w:r>
    </w:p>
    <w:p w:rsidR="00121C36" w:rsidRPr="007E0E1C" w:rsidRDefault="00AB2A17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7E0E1C">
        <w:rPr>
          <w:rFonts w:ascii="Calibri" w:eastAsia="Calibri" w:hAnsi="Calibri" w:cs="Calibri"/>
          <w:b/>
          <w:sz w:val="28"/>
          <w:szCs w:val="28"/>
        </w:rPr>
        <w:t>Sprzęt elektroniczny</w:t>
      </w:r>
    </w:p>
    <w:p w:rsidR="005A795D" w:rsidRPr="005A795D" w:rsidRDefault="00452B8B" w:rsidP="001F32F0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>
        <w:rPr>
          <w:noProof/>
          <w:lang w:val="en-US" w:eastAsia="en-US"/>
        </w:rPr>
        <w:drawing>
          <wp:anchor distT="0" distB="0" distL="114300" distR="114300" simplePos="0" relativeHeight="251668992" behindDoc="0" locked="0" layoutInCell="1" allowOverlap="1" wp14:anchorId="7CBB1627" wp14:editId="304DC7E9">
            <wp:simplePos x="0" y="0"/>
            <wp:positionH relativeFrom="column">
              <wp:posOffset>610870</wp:posOffset>
            </wp:positionH>
            <wp:positionV relativeFrom="paragraph">
              <wp:posOffset>401320</wp:posOffset>
            </wp:positionV>
            <wp:extent cx="4892040" cy="3264408"/>
            <wp:effectExtent l="0" t="0" r="3810" b="0"/>
            <wp:wrapTopAndBottom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A17" w:rsidRPr="005A795D">
        <w:rPr>
          <w:rFonts w:ascii="Calibri" w:eastAsia="Calibri" w:hAnsi="Calibri" w:cs="Calibri"/>
          <w:b/>
          <w:sz w:val="28"/>
          <w:szCs w:val="28"/>
        </w:rPr>
        <w:t>Raspberry Pi [1]</w:t>
      </w:r>
    </w:p>
    <w:p w:rsidR="005A795D" w:rsidRPr="001C5AE8" w:rsidRDefault="00452B8B" w:rsidP="005A795D">
      <w:pPr>
        <w:keepNext/>
        <w:keepLines/>
        <w:spacing w:before="480" w:after="0"/>
        <w:ind w:left="252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1584" behindDoc="1" locked="0" layoutInCell="1" allowOverlap="1" wp14:anchorId="6FC35C37" wp14:editId="34B59E92">
                <wp:simplePos x="0" y="0"/>
                <wp:positionH relativeFrom="column">
                  <wp:posOffset>680085</wp:posOffset>
                </wp:positionH>
                <wp:positionV relativeFrom="paragraph">
                  <wp:posOffset>3272790</wp:posOffset>
                </wp:positionV>
                <wp:extent cx="476377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37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F32F0" w:rsidRPr="005239EC" w:rsidRDefault="001F32F0" w:rsidP="005A795D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5239E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9E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Equation \* ARABIC </w:instrText>
                            </w:r>
                            <w:r w:rsidRPr="005239E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5239E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5239E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Raspberry Pi 2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[1]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C35C37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7" type="#_x0000_t202" style="position:absolute;left:0;text-align:left;margin-left:53.55pt;margin-top:257.7pt;width:375.1pt;height:.05pt;z-index:-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" stroked="f">
                <v:textbox style="mso-fit-shape-to-text:t" inset="0,0,0,0">
                  <w:txbxContent>
                    <w:p w:rsidR="001F32F0" w:rsidRPr="005239EC" w:rsidRDefault="001F32F0" w:rsidP="005A795D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5239E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5239E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Equation \* ARABIC </w:instrText>
                      </w:r>
                      <w:r w:rsidRPr="005239E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5239E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5239E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. Raspberry Pi 2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[1]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5A795D" w:rsidRDefault="005A795D" w:rsidP="005A795D">
      <w:pPr>
        <w:keepNext/>
        <w:keepLines/>
        <w:spacing w:before="480" w:after="0"/>
        <w:ind w:left="1080"/>
      </w:pPr>
    </w:p>
    <w:p w:rsidR="005A795D" w:rsidRPr="001C5AE8" w:rsidRDefault="005A795D" w:rsidP="00150609">
      <w:pPr>
        <w:pStyle w:val="Caption"/>
        <w:ind w:left="720" w:firstLine="360"/>
        <w:jc w:val="both"/>
        <w:rPr>
          <w:rFonts w:ascii="Calibri" w:eastAsia="Calibri" w:hAnsi="Calibri" w:cs="Calibri"/>
          <w:i w:val="0"/>
        </w:rPr>
      </w:pPr>
      <w:r w:rsidRPr="001C5AE8">
        <w:rPr>
          <w:rFonts w:ascii="Calibri" w:eastAsia="Calibri" w:hAnsi="Calibri" w:cs="Calibri"/>
          <w:i w:val="0"/>
        </w:rPr>
        <w:t xml:space="preserve">Niewielki komputer wielkości portfela, stworzony głównie w </w:t>
      </w:r>
      <w:r w:rsidR="00642FFC">
        <w:rPr>
          <w:rFonts w:ascii="Calibri" w:eastAsia="Calibri" w:hAnsi="Calibri" w:cs="Calibri"/>
          <w:i w:val="0"/>
        </w:rPr>
        <w:t>celach edukacyjnych. Produkowany jest</w:t>
      </w:r>
      <w:r w:rsidRPr="001C5AE8">
        <w:rPr>
          <w:rFonts w:ascii="Calibri" w:eastAsia="Calibri" w:hAnsi="Calibri" w:cs="Calibri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>
        <w:rPr>
          <w:rFonts w:ascii="Calibri" w:eastAsia="Calibri" w:hAnsi="Calibri" w:cs="Calibri"/>
          <w:i w:val="0"/>
        </w:rPr>
        <w:t xml:space="preserve"> tworzenie dokumentów, oglądanie</w:t>
      </w:r>
      <w:r w:rsidRPr="001C5AE8">
        <w:rPr>
          <w:rFonts w:ascii="Calibri" w:eastAsia="Calibri" w:hAnsi="Calibri" w:cs="Calibri"/>
          <w:i w:val="0"/>
        </w:rPr>
        <w:t xml:space="preserve"> filmów w wysokiej rozdzielczości czy przeglądanie stron internetowych.</w:t>
      </w:r>
    </w:p>
    <w:p w:rsidR="005A795D" w:rsidRPr="001C5AE8" w:rsidRDefault="005A795D" w:rsidP="00150609">
      <w:pPr>
        <w:pStyle w:val="Caption"/>
        <w:ind w:left="720" w:firstLine="360"/>
        <w:jc w:val="both"/>
        <w:rPr>
          <w:i w:val="0"/>
        </w:rPr>
      </w:pPr>
      <w:r w:rsidRPr="001C5AE8">
        <w:rPr>
          <w:rFonts w:ascii="Calibri" w:eastAsia="Calibri" w:hAnsi="Calibri" w:cs="Calibri"/>
          <w:i w:val="0"/>
        </w:rPr>
        <w:t xml:space="preserve">Wersja, która została użyta opiera się na układzie </w:t>
      </w:r>
      <w:proofErr w:type="spellStart"/>
      <w:r w:rsidRPr="001C5AE8">
        <w:rPr>
          <w:rFonts w:ascii="Calibri" w:eastAsia="Calibri" w:hAnsi="Calibri" w:cs="Calibri"/>
          <w:i w:val="0"/>
        </w:rPr>
        <w:t>Broadcom</w:t>
      </w:r>
      <w:proofErr w:type="spellEnd"/>
      <w:r w:rsidRPr="001C5AE8">
        <w:rPr>
          <w:rFonts w:ascii="Calibri" w:eastAsia="Calibri" w:hAnsi="Calibri" w:cs="Calibri"/>
          <w:i w:val="0"/>
        </w:rPr>
        <w:t xml:space="preserve"> BCM2835, w którego skład wchodzi procesor </w:t>
      </w:r>
      <w:r w:rsidRPr="001C5AE8">
        <w:rPr>
          <w:rFonts w:ascii="Calibri" w:eastAsia="Calibri" w:hAnsi="Calibri" w:cs="Calibri"/>
          <w:i w:val="0"/>
          <w:shd w:val="clear" w:color="auto" w:fill="F9F9F9"/>
        </w:rPr>
        <w:t>ARM1176JZF-S</w:t>
      </w:r>
      <w:r w:rsidRPr="001C5AE8">
        <w:rPr>
          <w:rFonts w:ascii="Calibri" w:eastAsia="Calibri" w:hAnsi="Calibri" w:cs="Calibri"/>
          <w:i w:val="0"/>
        </w:rPr>
        <w:t xml:space="preserve"> o mocy 700MHz oraz 1 GB pamięci ram, które jest również współdzielone z procesorem graficznym. Urządzenie posiada również cztery wejścia USB, wyjście na kartę </w:t>
      </w:r>
      <w:proofErr w:type="spellStart"/>
      <w:r w:rsidRPr="001C5AE8">
        <w:rPr>
          <w:rFonts w:ascii="Calibri" w:eastAsia="Calibri" w:hAnsi="Calibri" w:cs="Calibri"/>
          <w:i w:val="0"/>
        </w:rPr>
        <w:t>microSD</w:t>
      </w:r>
      <w:proofErr w:type="spellEnd"/>
      <w:r w:rsidRPr="001C5AE8">
        <w:rPr>
          <w:rFonts w:ascii="Calibri" w:eastAsia="Calibri" w:hAnsi="Calibri" w:cs="Calibri"/>
          <w:i w:val="0"/>
        </w:rPr>
        <w:t xml:space="preserve">, wyjście Ethernet, wyjście </w:t>
      </w:r>
      <w:proofErr w:type="spellStart"/>
      <w:r w:rsidRPr="001C5AE8">
        <w:rPr>
          <w:rFonts w:ascii="Calibri" w:eastAsia="Calibri" w:hAnsi="Calibri" w:cs="Calibri"/>
          <w:i w:val="0"/>
        </w:rPr>
        <w:t>microUSB</w:t>
      </w:r>
      <w:proofErr w:type="spellEnd"/>
      <w:r w:rsidRPr="001C5AE8">
        <w:rPr>
          <w:rFonts w:ascii="Calibri" w:eastAsia="Calibri" w:hAnsi="Calibri" w:cs="Calibri"/>
          <w:i w:val="0"/>
        </w:rPr>
        <w:t xml:space="preserve"> służące do zasilania, wyjście muzyczne Jack 3,5 mm, wyjście HDMI, oraz 40 pinów GPIO.</w:t>
      </w:r>
    </w:p>
    <w:p w:rsidR="005A795D" w:rsidRDefault="008A739D" w:rsidP="00150609">
      <w:pPr>
        <w:pStyle w:val="Caption"/>
        <w:ind w:left="720" w:firstLine="360"/>
        <w:jc w:val="both"/>
        <w:rPr>
          <w:rFonts w:ascii="Calibri" w:eastAsia="Calibri" w:hAnsi="Calibri" w:cs="Calibri"/>
          <w:i w:val="0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610CCCA" wp14:editId="2D8D5E5D">
                <wp:simplePos x="0" y="0"/>
                <wp:positionH relativeFrom="column">
                  <wp:posOffset>1555750</wp:posOffset>
                </wp:positionH>
                <wp:positionV relativeFrom="paragraph">
                  <wp:posOffset>6776720</wp:posOffset>
                </wp:positionV>
                <wp:extent cx="3152775" cy="635"/>
                <wp:effectExtent l="0" t="0" r="9525" b="0"/>
                <wp:wrapTopAndBottom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1F32F0" w:rsidRPr="002948C1" w:rsidRDefault="001F32F0" w:rsidP="005A795D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2948C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2948C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Equation \* ARABIC </w:instrText>
                            </w:r>
                            <w:r w:rsidRPr="002948C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2948C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Raspberry Pi 2 B – piny GPIO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="008A739D" w:rsidRP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http://www.rpi-spy.co.uk/2014/07/raspberry-pi-b-gpio-header-details-and-pinout/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10CCCA" id="Text Box 17" o:spid="_x0000_s1028" type="#_x0000_t202" style="position:absolute;left:0;text-align:left;margin-left:122.5pt;margin-top:533.6pt;width:248.25pt;height:.0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" stroked="f">
                <v:textbox style="mso-fit-shape-to-text:t" inset="0,0,0,0">
                  <w:txbxContent>
                    <w:p w:rsidR="001F32F0" w:rsidRPr="002948C1" w:rsidRDefault="001F32F0" w:rsidP="005A795D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2948C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2948C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Equation \* ARABIC </w:instrText>
                      </w:r>
                      <w:r w:rsidRPr="002948C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2948C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. Raspberry Pi 2 B – piny GPIO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="008A739D" w:rsidRP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http://www.rpi-spy.co.uk/2014/07/raspberry-pi-b-gpio-header-details-and-pinout/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A795D">
        <w:rPr>
          <w:noProof/>
          <w:lang w:val="en-US" w:eastAsia="en-US"/>
        </w:rPr>
        <w:drawing>
          <wp:anchor distT="0" distB="0" distL="114300" distR="114300" simplePos="0" relativeHeight="251652096" behindDoc="0" locked="0" layoutInCell="1" allowOverlap="1" wp14:anchorId="1CC4120A" wp14:editId="28F4BFBC">
            <wp:simplePos x="0" y="0"/>
            <wp:positionH relativeFrom="column">
              <wp:posOffset>545465</wp:posOffset>
            </wp:positionH>
            <wp:positionV relativeFrom="paragraph">
              <wp:posOffset>3207385</wp:posOffset>
            </wp:positionV>
            <wp:extent cx="5043805" cy="2037715"/>
            <wp:effectExtent l="0" t="1905" r="2540" b="2540"/>
            <wp:wrapTopAndBottom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04380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A795D" w:rsidRPr="001C5AE8">
        <w:rPr>
          <w:rFonts w:ascii="Calibri" w:eastAsia="Calibri" w:hAnsi="Calibri" w:cs="Calibri"/>
          <w:i w:val="0"/>
        </w:rPr>
        <w:t xml:space="preserve">Komputery Raspberry Pi korzystają głównie z systemów operacyjnych opartych o jądro </w:t>
      </w:r>
      <w:proofErr w:type="spellStart"/>
      <w:r w:rsidR="005A795D" w:rsidRPr="001C5AE8">
        <w:rPr>
          <w:rFonts w:ascii="Calibri" w:eastAsia="Calibri" w:hAnsi="Calibri" w:cs="Calibri"/>
          <w:i w:val="0"/>
        </w:rPr>
        <w:t>Linuxa</w:t>
      </w:r>
      <w:proofErr w:type="spellEnd"/>
      <w:r w:rsidR="005A795D" w:rsidRPr="001C5AE8">
        <w:rPr>
          <w:rFonts w:ascii="Calibri" w:eastAsia="Calibri" w:hAnsi="Calibri" w:cs="Calibri"/>
          <w:i w:val="0"/>
        </w:rPr>
        <w:t xml:space="preserve">, jak </w:t>
      </w:r>
      <w:proofErr w:type="spellStart"/>
      <w:r w:rsidR="005A795D" w:rsidRPr="001C5AE8">
        <w:rPr>
          <w:rFonts w:ascii="Calibri" w:eastAsia="Calibri" w:hAnsi="Calibri" w:cs="Calibri"/>
          <w:i w:val="0"/>
        </w:rPr>
        <w:t>Raspbian</w:t>
      </w:r>
      <w:proofErr w:type="spellEnd"/>
      <w:r w:rsidR="005A795D" w:rsidRPr="001C5AE8">
        <w:rPr>
          <w:rFonts w:ascii="Calibri" w:eastAsia="Calibri" w:hAnsi="Calibri" w:cs="Calibri"/>
          <w:i w:val="0"/>
        </w:rPr>
        <w:t>, k</w:t>
      </w:r>
      <w:r w:rsidR="00642FFC">
        <w:rPr>
          <w:rFonts w:ascii="Calibri" w:eastAsia="Calibri" w:hAnsi="Calibri" w:cs="Calibri"/>
          <w:i w:val="0"/>
        </w:rPr>
        <w:t>tóry jest zoptymalizowaną wersją</w:t>
      </w:r>
      <w:r w:rsidR="005A795D" w:rsidRPr="001C5AE8">
        <w:rPr>
          <w:rFonts w:ascii="Calibri" w:eastAsia="Calibri" w:hAnsi="Calibri" w:cs="Calibri"/>
          <w:i w:val="0"/>
        </w:rPr>
        <w:t xml:space="preserve"> </w:t>
      </w:r>
      <w:proofErr w:type="spellStart"/>
      <w:r w:rsidR="005A795D" w:rsidRPr="001C5AE8">
        <w:rPr>
          <w:rFonts w:ascii="Calibri" w:eastAsia="Calibri" w:hAnsi="Calibri" w:cs="Calibri"/>
          <w:i w:val="0"/>
        </w:rPr>
        <w:t>Debiana</w:t>
      </w:r>
      <w:proofErr w:type="spellEnd"/>
      <w:r w:rsidR="005A795D" w:rsidRPr="001C5AE8">
        <w:rPr>
          <w:rFonts w:ascii="Calibri" w:eastAsia="Calibri" w:hAnsi="Calibri" w:cs="Calibri"/>
          <w:i w:val="0"/>
        </w:rPr>
        <w:t>. Użytkownik może również zainstalować takie systemy jak Android Pi czy Windows 10. Do uruchomienia komputera wystarczy karta SD z zainstalowanym systemem oraz podłączenie myszki, kla</w:t>
      </w:r>
      <w:r w:rsidR="00642FFC">
        <w:rPr>
          <w:rFonts w:ascii="Calibri" w:eastAsia="Calibri" w:hAnsi="Calibri" w:cs="Calibri"/>
          <w:i w:val="0"/>
        </w:rPr>
        <w:t>wiatury, monitora oraz podłączenie urządzenia</w:t>
      </w:r>
      <w:r w:rsidR="005A795D" w:rsidRPr="001C5AE8">
        <w:rPr>
          <w:rFonts w:ascii="Calibri" w:eastAsia="Calibri" w:hAnsi="Calibri" w:cs="Calibri"/>
          <w:i w:val="0"/>
        </w:rPr>
        <w:t xml:space="preserve"> do zasilania.</w:t>
      </w:r>
    </w:p>
    <w:p w:rsidR="005A795D" w:rsidRDefault="005A795D" w:rsidP="00AA7F07">
      <w:pPr>
        <w:pStyle w:val="Caption"/>
        <w:ind w:left="720" w:firstLine="360"/>
        <w:rPr>
          <w:rFonts w:ascii="Calibri" w:eastAsia="Calibri" w:hAnsi="Calibri" w:cs="Calibri"/>
          <w:i w:val="0"/>
        </w:rPr>
      </w:pPr>
    </w:p>
    <w:p w:rsidR="005A795D" w:rsidRPr="005A795D" w:rsidRDefault="005A795D" w:rsidP="00AA7F07">
      <w:pPr>
        <w:keepNext/>
        <w:keepLines/>
        <w:spacing w:before="480" w:after="0"/>
        <w:ind w:left="720"/>
        <w:contextualSpacing/>
        <w:rPr>
          <w:rFonts w:ascii="Calibri" w:eastAsia="Calibri" w:hAnsi="Calibri" w:cs="Calibri"/>
        </w:rPr>
      </w:pPr>
      <w:r w:rsidRPr="005A795D">
        <w:rPr>
          <w:rFonts w:ascii="Calibri" w:eastAsia="Calibri" w:hAnsi="Calibri" w:cs="Calibri"/>
          <w:lang w:val="en-US"/>
        </w:rPr>
        <w:lastRenderedPageBreak/>
        <w:t xml:space="preserve">Raspberry Pi </w:t>
      </w:r>
      <w:proofErr w:type="spellStart"/>
      <w:r w:rsidRPr="005A795D">
        <w:rPr>
          <w:rFonts w:ascii="Calibri" w:eastAsia="Calibri" w:hAnsi="Calibri" w:cs="Calibri"/>
          <w:lang w:val="en-US"/>
        </w:rPr>
        <w:t>posiada</w:t>
      </w:r>
      <w:proofErr w:type="spellEnd"/>
      <w:r w:rsidRPr="005A795D">
        <w:rPr>
          <w:rFonts w:ascii="Calibri" w:eastAsia="Calibri" w:hAnsi="Calibri" w:cs="Calibri"/>
          <w:lang w:val="en-US"/>
        </w:rPr>
        <w:t xml:space="preserve"> 40 pinów GPIO (general-purpose input/output). </w:t>
      </w:r>
      <w:r w:rsidRPr="005A795D">
        <w:rPr>
          <w:rFonts w:ascii="Calibri" w:eastAsia="Calibri" w:hAnsi="Calibri" w:cs="Calibri"/>
        </w:rPr>
        <w:t xml:space="preserve">Piny </w:t>
      </w:r>
      <w:r w:rsidR="00642FFC">
        <w:rPr>
          <w:rFonts w:ascii="Calibri" w:eastAsia="Calibri" w:hAnsi="Calibri" w:cs="Calibri"/>
        </w:rPr>
        <w:t>mogą być skonfigurowane zarówno</w:t>
      </w:r>
      <w:r w:rsidR="00642FFC" w:rsidRPr="005A795D">
        <w:rPr>
          <w:rFonts w:ascii="Calibri" w:eastAsia="Calibri" w:hAnsi="Calibri" w:cs="Calibri"/>
        </w:rPr>
        <w:t>, jako</w:t>
      </w:r>
      <w:r w:rsidRPr="005A795D">
        <w:rPr>
          <w:rFonts w:ascii="Calibri" w:eastAsia="Calibri" w:hAnsi="Calibri" w:cs="Calibri"/>
        </w:rPr>
        <w:t xml:space="preserve"> wejściowe jak i wyjściowe. Wartości w pinach wyjściowych są danymi zarówno do odczytu jak i do zapisu, dane w pinach wejściowych służą jedynie do odczytu. Wśród pinów mo</w:t>
      </w:r>
      <w:r w:rsidR="00642FFC">
        <w:rPr>
          <w:rFonts w:ascii="Calibri" w:eastAsia="Calibri" w:hAnsi="Calibri" w:cs="Calibri"/>
        </w:rPr>
        <w:t>żemy również wyróżnić magistralę</w:t>
      </w:r>
      <w:r w:rsidRPr="005A795D">
        <w:rPr>
          <w:rFonts w:ascii="Calibri" w:eastAsia="Calibri" w:hAnsi="Calibri" w:cs="Calibri"/>
        </w:rPr>
        <w:t xml:space="preserve"> komunikacyjną I2C(</w:t>
      </w:r>
      <w:proofErr w:type="spellStart"/>
      <w:r w:rsidRPr="005A795D">
        <w:rPr>
          <w:rFonts w:ascii="Calibri" w:eastAsia="Calibri" w:hAnsi="Calibri" w:cs="Calibri"/>
        </w:rPr>
        <w:t>inter-integrated</w:t>
      </w:r>
      <w:proofErr w:type="spellEnd"/>
      <w:r w:rsidRPr="005A795D">
        <w:rPr>
          <w:rFonts w:ascii="Calibri" w:eastAsia="Calibri" w:hAnsi="Calibri" w:cs="Calibri"/>
        </w:rPr>
        <w:t xml:space="preserve"> </w:t>
      </w:r>
      <w:proofErr w:type="spellStart"/>
      <w:r w:rsidRPr="005A795D">
        <w:rPr>
          <w:rFonts w:ascii="Calibri" w:eastAsia="Calibri" w:hAnsi="Calibri" w:cs="Calibri"/>
        </w:rPr>
        <w:t>circuit</w:t>
      </w:r>
      <w:proofErr w:type="spellEnd"/>
      <w:r w:rsidRPr="005A795D">
        <w:rPr>
          <w:rFonts w:ascii="Calibri" w:eastAsia="Calibri" w:hAnsi="Calibri" w:cs="Calibri"/>
        </w:rPr>
        <w:t xml:space="preserve">, magistrala do przesyłania danych w urządzeniach elektronicznych, posiada wiele węzłów master, przepustowość do 3,4 </w:t>
      </w:r>
      <w:proofErr w:type="spellStart"/>
      <w:r w:rsidRPr="005A795D">
        <w:rPr>
          <w:rFonts w:ascii="Calibri" w:eastAsia="Calibri" w:hAnsi="Calibri" w:cs="Calibri"/>
        </w:rPr>
        <w:t>MBit</w:t>
      </w:r>
      <w:proofErr w:type="spellEnd"/>
      <w:r w:rsidRPr="005A795D">
        <w:rPr>
          <w:rFonts w:ascii="Calibri" w:eastAsia="Calibri" w:hAnsi="Calibri" w:cs="Calibri"/>
        </w:rPr>
        <w:t xml:space="preserve">, 7 bitowe adresy węzłów slave, każde urządzenie podpięte do magistrali posiada własny adres, dane podzielone są na 8 bitowe części, kilka bitów kontrolujących komunikacje jak nadawca, odbiorca, kierunek </w:t>
      </w:r>
      <w:proofErr w:type="spellStart"/>
      <w:r w:rsidRPr="005A795D">
        <w:rPr>
          <w:rFonts w:ascii="Calibri" w:eastAsia="Calibri" w:hAnsi="Calibri" w:cs="Calibri"/>
        </w:rPr>
        <w:t>przesyłu</w:t>
      </w:r>
      <w:proofErr w:type="spellEnd"/>
      <w:r w:rsidRPr="005A795D">
        <w:rPr>
          <w:rFonts w:ascii="Calibri" w:eastAsia="Calibri" w:hAnsi="Calibri" w:cs="Calibri"/>
        </w:rPr>
        <w:t xml:space="preserve"> danych), SPI(Serial </w:t>
      </w:r>
      <w:proofErr w:type="spellStart"/>
      <w:r w:rsidRPr="005A795D">
        <w:rPr>
          <w:rFonts w:ascii="Calibri" w:eastAsia="Calibri" w:hAnsi="Calibri" w:cs="Calibri"/>
        </w:rPr>
        <w:t>Peripheral</w:t>
      </w:r>
      <w:proofErr w:type="spellEnd"/>
      <w:r w:rsidRPr="005A795D">
        <w:rPr>
          <w:rFonts w:ascii="Calibri" w:eastAsia="Calibri" w:hAnsi="Calibri" w:cs="Calibri"/>
        </w:rPr>
        <w:t xml:space="preserve"> Interface, szeregowy, synchroniczny interfejs urządzeń peryferyjnych, posiada jeden węzeł master, komunikacja odbywa się za pomocą trzech linii, z układu peryferyjnego, do układu peryferyjnego i sygnału zegarowego), UART(Universal </w:t>
      </w:r>
      <w:proofErr w:type="spellStart"/>
      <w:r w:rsidRPr="005A795D">
        <w:rPr>
          <w:rFonts w:ascii="Calibri" w:eastAsia="Calibri" w:hAnsi="Calibri" w:cs="Calibri"/>
        </w:rPr>
        <w:t>Asynchronous</w:t>
      </w:r>
      <w:proofErr w:type="spellEnd"/>
      <w:r w:rsidRPr="005A795D">
        <w:rPr>
          <w:rFonts w:ascii="Calibri" w:eastAsia="Calibri" w:hAnsi="Calibri" w:cs="Calibri"/>
        </w:rPr>
        <w:t xml:space="preserve"> </w:t>
      </w:r>
      <w:proofErr w:type="spellStart"/>
      <w:r w:rsidRPr="005A795D">
        <w:rPr>
          <w:rFonts w:ascii="Calibri" w:eastAsia="Calibri" w:hAnsi="Calibri" w:cs="Calibri"/>
        </w:rPr>
        <w:t>Receiver</w:t>
      </w:r>
      <w:proofErr w:type="spellEnd"/>
      <w:r w:rsidRPr="005A795D">
        <w:rPr>
          <w:rFonts w:ascii="Calibri" w:eastAsia="Calibri" w:hAnsi="Calibri" w:cs="Calibri"/>
        </w:rPr>
        <w:t xml:space="preserve"> and </w:t>
      </w:r>
      <w:proofErr w:type="spellStart"/>
      <w:r w:rsidRPr="005A795D">
        <w:rPr>
          <w:rFonts w:ascii="Calibri" w:eastAsia="Calibri" w:hAnsi="Calibri" w:cs="Calibri"/>
        </w:rPr>
        <w:t>Transmitter</w:t>
      </w:r>
      <w:proofErr w:type="spellEnd"/>
      <w:r w:rsidRPr="005A795D">
        <w:rPr>
          <w:rFonts w:ascii="Calibri" w:eastAsia="Calibri" w:hAnsi="Calibri" w:cs="Calibri"/>
        </w:rPr>
        <w:t xml:space="preserve">, układ scalony używany do tłumaczenia danych pomiędzy transmisją równoległą a transmisją szeregową, </w:t>
      </w:r>
      <w:proofErr w:type="gramStart"/>
      <w:r w:rsidRPr="005A795D">
        <w:rPr>
          <w:rFonts w:ascii="Calibri" w:eastAsia="Calibri" w:hAnsi="Calibri" w:cs="Calibri"/>
        </w:rPr>
        <w:t>konwertuje</w:t>
      </w:r>
      <w:proofErr w:type="gramEnd"/>
      <w:r w:rsidRPr="005A795D">
        <w:rPr>
          <w:rFonts w:ascii="Calibri" w:eastAsia="Calibri" w:hAnsi="Calibri" w:cs="Calibri"/>
        </w:rPr>
        <w:t xml:space="preserve"> strumień bitów w bajty, które komputer może przetworzyć), PWM(</w:t>
      </w:r>
      <w:proofErr w:type="spellStart"/>
      <w:r w:rsidRPr="005A795D">
        <w:rPr>
          <w:rFonts w:ascii="Calibri" w:eastAsia="Calibri" w:hAnsi="Calibri" w:cs="Calibri"/>
        </w:rPr>
        <w:t>pulse-width</w:t>
      </w:r>
      <w:proofErr w:type="spellEnd"/>
      <w:r w:rsidRPr="005A795D">
        <w:rPr>
          <w:rFonts w:ascii="Calibri" w:eastAsia="Calibri" w:hAnsi="Calibri" w:cs="Calibri"/>
        </w:rPr>
        <w:t xml:space="preserve"> </w:t>
      </w:r>
      <w:proofErr w:type="spellStart"/>
      <w:r w:rsidRPr="005A795D">
        <w:rPr>
          <w:rFonts w:ascii="Calibri" w:eastAsia="Calibri" w:hAnsi="Calibri" w:cs="Calibri"/>
        </w:rPr>
        <w:t>modulation</w:t>
      </w:r>
      <w:proofErr w:type="spellEnd"/>
      <w:r w:rsidRPr="005A795D">
        <w:rPr>
          <w:rFonts w:ascii="Calibri" w:eastAsia="Calibri" w:hAnsi="Calibri" w:cs="Calibri"/>
        </w:rPr>
        <w:t>), piny zasilające o mocy 3,3V, 5V oraz uziemienie.</w:t>
      </w:r>
    </w:p>
    <w:p w:rsidR="005A795D" w:rsidRPr="005A795D" w:rsidRDefault="005A795D" w:rsidP="005A795D">
      <w:pPr>
        <w:keepNext/>
        <w:keepLines/>
        <w:spacing w:before="480" w:after="0"/>
        <w:ind w:left="1440"/>
        <w:contextualSpacing/>
      </w:pPr>
    </w:p>
    <w:p w:rsidR="00121C36" w:rsidRPr="00E62873" w:rsidRDefault="001C5AE8" w:rsidP="00E62873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 w:rsidRPr="005A795D">
        <w:rPr>
          <w:rFonts w:ascii="Calibri" w:eastAsia="Calibri" w:hAnsi="Calibri" w:cs="Calibri"/>
          <w:b/>
          <w:sz w:val="28"/>
          <w:szCs w:val="28"/>
        </w:rPr>
        <w:t>Silniki i regulatory [2]</w:t>
      </w:r>
    </w:p>
    <w:p w:rsidR="0085166E" w:rsidRDefault="0085166E">
      <w:pPr>
        <w:keepNext/>
        <w:keepLines/>
        <w:spacing w:before="480" w:after="0"/>
        <w:ind w:left="1440"/>
        <w:contextualSpacing/>
      </w:pPr>
    </w:p>
    <w:p w:rsidR="00A9617C" w:rsidRDefault="00524527" w:rsidP="00150609">
      <w:pPr>
        <w:keepNext/>
        <w:keepLines/>
        <w:spacing w:before="480" w:after="0"/>
        <w:ind w:left="144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Silnik Emax </w:t>
      </w:r>
      <w:r w:rsidRPr="00524527">
        <w:rPr>
          <w:rFonts w:asciiTheme="minorHAnsi" w:hAnsiTheme="minorHAnsi"/>
        </w:rPr>
        <w:t>C2822</w:t>
      </w:r>
      <w:r w:rsidR="00D34649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– silnik </w:t>
      </w:r>
      <w:proofErr w:type="spellStart"/>
      <w:r>
        <w:rPr>
          <w:rFonts w:asciiTheme="minorHAnsi" w:hAnsiTheme="minorHAnsi"/>
        </w:rPr>
        <w:t>bezszczotkowy</w:t>
      </w:r>
      <w:proofErr w:type="spellEnd"/>
      <w:r>
        <w:rPr>
          <w:rFonts w:asciiTheme="minorHAnsi" w:hAnsiTheme="minorHAnsi"/>
        </w:rPr>
        <w:t xml:space="preserve"> z wirującą obudową. </w:t>
      </w:r>
    </w:p>
    <w:p w:rsidR="00A9617C" w:rsidRDefault="00A9617C" w:rsidP="00150609">
      <w:pPr>
        <w:keepNext/>
        <w:keepLines/>
        <w:spacing w:before="480" w:after="0"/>
        <w:ind w:left="1440"/>
        <w:contextualSpacing/>
        <w:rPr>
          <w:rFonts w:asciiTheme="minorHAnsi" w:hAnsiTheme="minorHAnsi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4229"/>
        <w:gridCol w:w="4185"/>
      </w:tblGrid>
      <w:tr w:rsidR="00AF0C5D" w:rsidTr="00150609">
        <w:tc>
          <w:tcPr>
            <w:tcW w:w="4229" w:type="dxa"/>
          </w:tcPr>
          <w:p w:rsidR="00AF0C5D" w:rsidRDefault="00AF0C5D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Napięcie zasilające</w:t>
            </w:r>
          </w:p>
        </w:tc>
        <w:tc>
          <w:tcPr>
            <w:tcW w:w="4185" w:type="dxa"/>
          </w:tcPr>
          <w:p w:rsidR="00AF0C5D" w:rsidRDefault="00AF0C5D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11,1V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KV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1200 RPM/V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Natężenie prądu biegu jałowego / 10A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0,9A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Przepustowość prądowa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16 A/60s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Długość silnika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47,3mm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Średnica silnika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28,5mm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Średnica wału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3mm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Długość wału(użyteczna)</w:t>
            </w:r>
          </w:p>
        </w:tc>
        <w:tc>
          <w:tcPr>
            <w:tcW w:w="4185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16,5mm</w:t>
            </w:r>
          </w:p>
        </w:tc>
      </w:tr>
      <w:tr w:rsidR="00AF0C5D" w:rsidTr="00150609">
        <w:tc>
          <w:tcPr>
            <w:tcW w:w="4229" w:type="dxa"/>
          </w:tcPr>
          <w:p w:rsidR="00AF0C5D" w:rsidRDefault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Masa</w:t>
            </w:r>
          </w:p>
        </w:tc>
        <w:tc>
          <w:tcPr>
            <w:tcW w:w="4185" w:type="dxa"/>
          </w:tcPr>
          <w:p w:rsidR="00AF0C5D" w:rsidRDefault="00150609" w:rsidP="00150609">
            <w:pPr>
              <w:keepNext/>
              <w:keepLines/>
              <w:spacing w:before="480" w:after="0"/>
              <w:contextualSpacing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39g</w:t>
            </w:r>
          </w:p>
        </w:tc>
      </w:tr>
    </w:tbl>
    <w:p w:rsidR="00AF0C5D" w:rsidRDefault="00150609" w:rsidP="00150609">
      <w:pPr>
        <w:pStyle w:val="Caption"/>
        <w:jc w:val="center"/>
        <w:rPr>
          <w:color w:val="2E74B5" w:themeColor="accent1" w:themeShade="BF"/>
          <w:sz w:val="18"/>
          <w:szCs w:val="18"/>
        </w:rPr>
      </w:pPr>
      <w:r w:rsidRPr="00150609">
        <w:rPr>
          <w:color w:val="2E74B5" w:themeColor="accent1" w:themeShade="BF"/>
          <w:sz w:val="18"/>
          <w:szCs w:val="18"/>
        </w:rPr>
        <w:t xml:space="preserve">Tabela </w:t>
      </w:r>
      <w:r w:rsidRPr="00150609">
        <w:rPr>
          <w:color w:val="2E74B5" w:themeColor="accent1" w:themeShade="BF"/>
          <w:sz w:val="18"/>
          <w:szCs w:val="18"/>
        </w:rPr>
        <w:fldChar w:fldCharType="begin"/>
      </w:r>
      <w:r w:rsidRPr="00150609">
        <w:rPr>
          <w:color w:val="2E74B5" w:themeColor="accent1" w:themeShade="BF"/>
          <w:sz w:val="18"/>
          <w:szCs w:val="18"/>
        </w:rPr>
        <w:instrText xml:space="preserve"> SEQ Tabela \* ARABIC </w:instrText>
      </w:r>
      <w:r w:rsidRPr="00150609">
        <w:rPr>
          <w:color w:val="2E74B5" w:themeColor="accent1" w:themeShade="BF"/>
          <w:sz w:val="18"/>
          <w:szCs w:val="18"/>
        </w:rPr>
        <w:fldChar w:fldCharType="separate"/>
      </w:r>
      <w:r w:rsidRPr="00150609">
        <w:rPr>
          <w:noProof/>
          <w:color w:val="2E74B5" w:themeColor="accent1" w:themeShade="BF"/>
          <w:sz w:val="18"/>
          <w:szCs w:val="18"/>
        </w:rPr>
        <w:t>1</w:t>
      </w:r>
      <w:r w:rsidRPr="00150609">
        <w:rPr>
          <w:color w:val="2E74B5" w:themeColor="accent1" w:themeShade="BF"/>
          <w:sz w:val="18"/>
          <w:szCs w:val="18"/>
        </w:rPr>
        <w:fldChar w:fldCharType="end"/>
      </w:r>
      <w:r>
        <w:rPr>
          <w:color w:val="2E74B5" w:themeColor="accent1" w:themeShade="BF"/>
          <w:sz w:val="18"/>
          <w:szCs w:val="18"/>
        </w:rPr>
        <w:t>. Silnik Emax C2822 – specyfikacja</w:t>
      </w:r>
    </w:p>
    <w:p w:rsidR="00150609" w:rsidRPr="00150609" w:rsidRDefault="00150609" w:rsidP="00150609">
      <w:pPr>
        <w:pStyle w:val="Caption"/>
        <w:jc w:val="center"/>
        <w:rPr>
          <w:rFonts w:asciiTheme="minorHAnsi" w:hAnsiTheme="minorHAnsi"/>
          <w:color w:val="2E74B5" w:themeColor="accent1" w:themeShade="BF"/>
          <w:sz w:val="18"/>
          <w:szCs w:val="18"/>
        </w:rPr>
      </w:pPr>
      <w:r>
        <w:rPr>
          <w:color w:val="2E74B5" w:themeColor="accent1" w:themeShade="BF"/>
          <w:sz w:val="18"/>
          <w:szCs w:val="18"/>
        </w:rPr>
        <w:t xml:space="preserve">źródło: </w:t>
      </w:r>
      <w:r w:rsidR="009F0111" w:rsidRPr="009F0111">
        <w:rPr>
          <w:color w:val="2E74B5" w:themeColor="accent1" w:themeShade="BF"/>
          <w:sz w:val="18"/>
          <w:szCs w:val="18"/>
        </w:rPr>
        <w:t>http</w:t>
      </w:r>
      <w:proofErr w:type="gramStart"/>
      <w:r w:rsidR="009F0111" w:rsidRPr="009F0111">
        <w:rPr>
          <w:color w:val="2E74B5" w:themeColor="accent1" w:themeShade="BF"/>
          <w:sz w:val="18"/>
          <w:szCs w:val="18"/>
        </w:rPr>
        <w:t>://abc-rc</w:t>
      </w:r>
      <w:proofErr w:type="gramEnd"/>
      <w:r w:rsidR="009F0111" w:rsidRPr="009F0111">
        <w:rPr>
          <w:color w:val="2E74B5" w:themeColor="accent1" w:themeShade="BF"/>
          <w:sz w:val="18"/>
          <w:szCs w:val="18"/>
        </w:rPr>
        <w:t>.</w:t>
      </w:r>
      <w:proofErr w:type="gramStart"/>
      <w:r w:rsidR="009F0111" w:rsidRPr="009F0111">
        <w:rPr>
          <w:color w:val="2E74B5" w:themeColor="accent1" w:themeShade="BF"/>
          <w:sz w:val="18"/>
          <w:szCs w:val="18"/>
        </w:rPr>
        <w:t>pl</w:t>
      </w:r>
      <w:proofErr w:type="gramEnd"/>
      <w:r w:rsidR="009F0111" w:rsidRPr="009F0111">
        <w:rPr>
          <w:color w:val="2E74B5" w:themeColor="accent1" w:themeShade="BF"/>
          <w:sz w:val="18"/>
          <w:szCs w:val="18"/>
        </w:rPr>
        <w:t>/emax-cf2822</w:t>
      </w:r>
      <w:r w:rsidR="009F0111">
        <w:rPr>
          <w:color w:val="2E74B5" w:themeColor="accent1" w:themeShade="BF"/>
          <w:sz w:val="18"/>
          <w:szCs w:val="18"/>
        </w:rPr>
        <w:t xml:space="preserve"> </w:t>
      </w:r>
      <w:r>
        <w:rPr>
          <w:color w:val="2E74B5" w:themeColor="accent1" w:themeShade="BF"/>
          <w:sz w:val="18"/>
          <w:szCs w:val="18"/>
        </w:rPr>
        <w:t xml:space="preserve">z dnia 6/11/2015 </w:t>
      </w:r>
    </w:p>
    <w:p w:rsidR="009E3944" w:rsidRDefault="00642FFC" w:rsidP="009E3944">
      <w:pPr>
        <w:keepNext/>
        <w:keepLines/>
        <w:spacing w:before="480" w:after="0"/>
        <w:ind w:left="720" w:firstLine="720"/>
        <w:jc w:val="both"/>
        <w:rPr>
          <w:rFonts w:ascii="Calibri" w:eastAsia="Calibri" w:hAnsi="Calibri" w:cs="Calibri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5AD37D77" wp14:editId="7E811CC9">
                <wp:simplePos x="0" y="0"/>
                <wp:positionH relativeFrom="column">
                  <wp:posOffset>1718310</wp:posOffset>
                </wp:positionH>
                <wp:positionV relativeFrom="paragraph">
                  <wp:posOffset>1722120</wp:posOffset>
                </wp:positionV>
                <wp:extent cx="2676525" cy="635"/>
                <wp:effectExtent l="0" t="0" r="9525" b="762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6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9617C" w:rsidRPr="00A9617C" w:rsidRDefault="00A9617C" w:rsidP="00642FFC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Equation \* ARABIC </w:instrText>
                            </w: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Silnik Emax C2822</w:t>
                            </w:r>
                          </w:p>
                          <w:p w:rsidR="00A9617C" w:rsidRPr="00A9617C" w:rsidRDefault="00A9617C" w:rsidP="00642FFC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A9617C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http://abc-rc.pl/emax-cf2822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D37D77" id="Text Box 9" o:spid="_x0000_s1029" type="#_x0000_t202" style="position:absolute;left:0;text-align:left;margin-left:135.3pt;margin-top:135.6pt;width:210.75pt;height:.05pt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" stroked="f">
                <v:textbox style="mso-fit-shape-to-text:t" inset="0,0,0,0">
                  <w:txbxContent>
                    <w:p w:rsidR="00A9617C" w:rsidRPr="00A9617C" w:rsidRDefault="00A9617C" w:rsidP="00642FFC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Equation \* ARABIC </w:instrText>
                      </w: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. Silnik Emax C2822</w:t>
                      </w:r>
                    </w:p>
                    <w:p w:rsidR="00A9617C" w:rsidRPr="00A9617C" w:rsidRDefault="00A9617C" w:rsidP="00642FFC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A9617C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http://abc-rc.pl/emax-cf2822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Theme="minorHAnsi" w:hAnsiTheme="minorHAnsi"/>
          <w:noProof/>
          <w:lang w:val="en-US" w:eastAsia="en-US"/>
        </w:rPr>
        <w:drawing>
          <wp:anchor distT="0" distB="0" distL="114300" distR="114300" simplePos="0" relativeHeight="251656704" behindDoc="0" locked="0" layoutInCell="1" allowOverlap="1" wp14:anchorId="3C44E568" wp14:editId="3A218BA4">
            <wp:simplePos x="0" y="0"/>
            <wp:positionH relativeFrom="column">
              <wp:posOffset>2175510</wp:posOffset>
            </wp:positionH>
            <wp:positionV relativeFrom="paragraph">
              <wp:posOffset>-5715</wp:posOffset>
            </wp:positionV>
            <wp:extent cx="1762125" cy="161925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7E0E1C">
        <w:rPr>
          <w:rFonts w:ascii="Calibri" w:eastAsia="Calibri" w:hAnsi="Calibri" w:cs="Calibri"/>
        </w:rPr>
        <w:t xml:space="preserve">Regulator </w:t>
      </w:r>
      <w:r w:rsidR="0085166E" w:rsidRPr="0085166E">
        <w:rPr>
          <w:rFonts w:ascii="Calibri" w:eastAsia="Calibri" w:hAnsi="Calibri" w:cs="Calibri"/>
        </w:rPr>
        <w:t xml:space="preserve">ESC ABC-Power Pro-20A </w:t>
      </w:r>
      <w:r w:rsidR="00AB2A17" w:rsidRPr="007E0E1C">
        <w:rPr>
          <w:rFonts w:ascii="Calibri" w:eastAsia="Calibri" w:hAnsi="Calibri" w:cs="Calibri"/>
        </w:rPr>
        <w:t xml:space="preserve">(ESC - </w:t>
      </w:r>
      <w:proofErr w:type="spellStart"/>
      <w:r w:rsidR="00AB2A17" w:rsidRPr="00E84820">
        <w:rPr>
          <w:rFonts w:ascii="Calibri" w:eastAsia="Calibri" w:hAnsi="Calibri" w:cs="Calibri"/>
          <w:i/>
        </w:rPr>
        <w:t>Electronic</w:t>
      </w:r>
      <w:proofErr w:type="spellEnd"/>
      <w:r w:rsidR="00AB2A17" w:rsidRPr="00E84820">
        <w:rPr>
          <w:rFonts w:ascii="Calibri" w:eastAsia="Calibri" w:hAnsi="Calibri" w:cs="Calibri"/>
          <w:i/>
        </w:rPr>
        <w:t xml:space="preserve"> </w:t>
      </w:r>
      <w:proofErr w:type="spellStart"/>
      <w:r w:rsidR="00AB2A17" w:rsidRPr="00E84820">
        <w:rPr>
          <w:rFonts w:ascii="Calibri" w:eastAsia="Calibri" w:hAnsi="Calibri" w:cs="Calibri"/>
          <w:i/>
        </w:rPr>
        <w:t>Speed</w:t>
      </w:r>
      <w:proofErr w:type="spellEnd"/>
      <w:r w:rsidR="00AB2A17" w:rsidRPr="00E84820">
        <w:rPr>
          <w:rFonts w:ascii="Calibri" w:eastAsia="Calibri" w:hAnsi="Calibri" w:cs="Calibri"/>
          <w:i/>
        </w:rPr>
        <w:t xml:space="preserve"> Control</w:t>
      </w:r>
      <w:r w:rsidR="00AB2A17" w:rsidRPr="007E0E1C">
        <w:rPr>
          <w:rFonts w:ascii="Calibri" w:eastAsia="Calibri" w:hAnsi="Calibri" w:cs="Calibri"/>
        </w:rPr>
        <w:t xml:space="preserve">) - programowalny </w:t>
      </w:r>
      <w:r w:rsidR="00AB2A17" w:rsidRPr="00D34649">
        <w:rPr>
          <w:rFonts w:ascii="Calibri" w:eastAsia="Calibri" w:hAnsi="Calibri" w:cs="Calibri"/>
        </w:rPr>
        <w:t>układ elektroniczny mający za zadanie zmieniać prędkość silnik</w:t>
      </w:r>
      <w:r w:rsidR="00123D36">
        <w:rPr>
          <w:rFonts w:ascii="Calibri" w:eastAsia="Calibri" w:hAnsi="Calibri" w:cs="Calibri"/>
        </w:rPr>
        <w:t>a elektrycznego</w:t>
      </w:r>
      <w:r w:rsidR="00AB2A17" w:rsidRPr="00D34649">
        <w:rPr>
          <w:rFonts w:ascii="Calibri" w:eastAsia="Calibri" w:hAnsi="Calibri" w:cs="Calibri"/>
        </w:rPr>
        <w:t xml:space="preserve">. Może </w:t>
      </w:r>
      <w:r w:rsidR="00467190" w:rsidRPr="00D34649">
        <w:rPr>
          <w:rFonts w:ascii="Calibri" w:eastAsia="Calibri" w:hAnsi="Calibri" w:cs="Calibri"/>
        </w:rPr>
        <w:t>być także używany</w:t>
      </w:r>
      <w:r w:rsidR="007E0E1C" w:rsidRPr="00D34649">
        <w:rPr>
          <w:rFonts w:ascii="Calibri" w:eastAsia="Calibri" w:hAnsi="Calibri" w:cs="Calibri"/>
        </w:rPr>
        <w:t>, jako</w:t>
      </w:r>
      <w:r w:rsidR="00AB2A17" w:rsidRPr="00D34649">
        <w:rPr>
          <w:rFonts w:ascii="Calibri" w:eastAsia="Calibri" w:hAnsi="Calibri" w:cs="Calibri"/>
        </w:rPr>
        <w:t xml:space="preserve"> hamulec. Pobiera prąd stały z baterii i przetwarza </w:t>
      </w:r>
      <w:r w:rsidR="00AB2A17" w:rsidRPr="008A739D">
        <w:rPr>
          <w:rFonts w:ascii="Calibri" w:eastAsia="Calibri" w:hAnsi="Calibri" w:cs="Calibri"/>
        </w:rPr>
        <w:t xml:space="preserve">go w prąd </w:t>
      </w:r>
      <w:r w:rsidR="007E0E1C" w:rsidRPr="008A739D">
        <w:rPr>
          <w:rFonts w:ascii="Calibri" w:eastAsia="Calibri" w:hAnsi="Calibri" w:cs="Calibri"/>
        </w:rPr>
        <w:t>zmienny, jako</w:t>
      </w:r>
      <w:r w:rsidR="00AB2A17" w:rsidRPr="008A739D">
        <w:rPr>
          <w:rFonts w:ascii="Calibri" w:eastAsia="Calibri" w:hAnsi="Calibri" w:cs="Calibri"/>
        </w:rPr>
        <w:t xml:space="preserve"> sygnał prostokątny potrzebny do silnika. </w:t>
      </w:r>
    </w:p>
    <w:p w:rsidR="009F0111" w:rsidRPr="008A739D" w:rsidRDefault="009F0111" w:rsidP="00150609">
      <w:pPr>
        <w:keepNext/>
        <w:keepLines/>
        <w:spacing w:before="480" w:after="0"/>
        <w:ind w:left="720" w:firstLine="720"/>
        <w:jc w:val="both"/>
        <w:rPr>
          <w:rFonts w:ascii="Calibri" w:eastAsia="Calibri" w:hAnsi="Calibri" w:cs="Calibr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34"/>
        <w:gridCol w:w="1538"/>
      </w:tblGrid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Wymiary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55x26x10mm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Waga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38g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Prąd ciąg pracy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20A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Prąd maksymalny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25A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BEC liniowy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2A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Napięcie pracy</w:t>
            </w:r>
          </w:p>
        </w:tc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6V-14,8V</w:t>
            </w:r>
          </w:p>
        </w:tc>
      </w:tr>
      <w:tr w:rsidR="006720AE" w:rsidRPr="008A739D" w:rsidTr="00E62873">
        <w:trPr>
          <w:jc w:val="center"/>
        </w:trPr>
        <w:tc>
          <w:tcPr>
            <w:tcW w:w="0" w:type="auto"/>
          </w:tcPr>
          <w:p w:rsidR="006720AE" w:rsidRPr="008A739D" w:rsidRDefault="006720AE" w:rsidP="006720AE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PWM</w:t>
            </w:r>
          </w:p>
        </w:tc>
        <w:tc>
          <w:tcPr>
            <w:tcW w:w="0" w:type="auto"/>
          </w:tcPr>
          <w:p w:rsidR="006720AE" w:rsidRPr="008A739D" w:rsidRDefault="006720AE" w:rsidP="00E62873">
            <w:pPr>
              <w:keepNext/>
              <w:keepLines/>
              <w:spacing w:before="100" w:beforeAutospacing="1" w:after="0"/>
              <w:rPr>
                <w:rFonts w:ascii="Calibri" w:eastAsia="Calibri" w:hAnsi="Calibri" w:cs="Calibri"/>
              </w:rPr>
            </w:pPr>
            <w:r w:rsidRPr="008A739D">
              <w:rPr>
                <w:rFonts w:ascii="Calibri" w:eastAsia="Calibri" w:hAnsi="Calibri" w:cs="Calibri"/>
              </w:rPr>
              <w:t>8/16 KHz</w:t>
            </w:r>
          </w:p>
        </w:tc>
      </w:tr>
    </w:tbl>
    <w:p w:rsidR="00E62873" w:rsidRPr="008A739D" w:rsidRDefault="00E62873" w:rsidP="00E62873">
      <w:pPr>
        <w:pStyle w:val="Caption"/>
        <w:jc w:val="center"/>
        <w:rPr>
          <w:color w:val="2E74B5" w:themeColor="accent1" w:themeShade="BF"/>
          <w:sz w:val="18"/>
          <w:szCs w:val="18"/>
        </w:rPr>
      </w:pPr>
      <w:r w:rsidRPr="008A739D">
        <w:rPr>
          <w:color w:val="2E74B5" w:themeColor="accent1" w:themeShade="BF"/>
          <w:sz w:val="18"/>
          <w:szCs w:val="18"/>
        </w:rPr>
        <w:t xml:space="preserve">Tabela </w:t>
      </w:r>
      <w:r w:rsidRPr="008A739D">
        <w:rPr>
          <w:color w:val="2E74B5" w:themeColor="accent1" w:themeShade="BF"/>
          <w:sz w:val="18"/>
          <w:szCs w:val="18"/>
        </w:rPr>
        <w:fldChar w:fldCharType="begin"/>
      </w:r>
      <w:r w:rsidRPr="008A739D">
        <w:rPr>
          <w:color w:val="2E74B5" w:themeColor="accent1" w:themeShade="BF"/>
          <w:sz w:val="18"/>
          <w:szCs w:val="18"/>
        </w:rPr>
        <w:instrText xml:space="preserve"> SEQ Tabela \* ARABIC </w:instrText>
      </w:r>
      <w:r w:rsidRPr="008A739D">
        <w:rPr>
          <w:color w:val="2E74B5" w:themeColor="accent1" w:themeShade="BF"/>
          <w:sz w:val="18"/>
          <w:szCs w:val="18"/>
        </w:rPr>
        <w:fldChar w:fldCharType="separate"/>
      </w:r>
      <w:r w:rsidR="00150609">
        <w:rPr>
          <w:noProof/>
          <w:color w:val="2E74B5" w:themeColor="accent1" w:themeShade="BF"/>
          <w:sz w:val="18"/>
          <w:szCs w:val="18"/>
        </w:rPr>
        <w:t>2</w:t>
      </w:r>
      <w:r w:rsidRPr="008A739D">
        <w:rPr>
          <w:color w:val="2E74B5" w:themeColor="accent1" w:themeShade="BF"/>
          <w:sz w:val="18"/>
          <w:szCs w:val="18"/>
        </w:rPr>
        <w:fldChar w:fldCharType="end"/>
      </w:r>
      <w:r w:rsidRPr="008A739D">
        <w:rPr>
          <w:color w:val="2E74B5" w:themeColor="accent1" w:themeShade="BF"/>
          <w:sz w:val="18"/>
          <w:szCs w:val="18"/>
        </w:rPr>
        <w:t>.</w:t>
      </w:r>
      <w:r w:rsidR="009E3944">
        <w:rPr>
          <w:color w:val="2E74B5" w:themeColor="accent1" w:themeShade="BF"/>
          <w:sz w:val="18"/>
          <w:szCs w:val="18"/>
        </w:rPr>
        <w:t xml:space="preserve"> Regulator ESC ABC-Power Pro-20A</w:t>
      </w:r>
      <w:r w:rsidRPr="008A739D">
        <w:rPr>
          <w:color w:val="2E74B5" w:themeColor="accent1" w:themeShade="BF"/>
          <w:sz w:val="18"/>
          <w:szCs w:val="18"/>
        </w:rPr>
        <w:t xml:space="preserve"> – specyfikacja</w:t>
      </w:r>
    </w:p>
    <w:p w:rsidR="00150609" w:rsidRDefault="00E62873" w:rsidP="00150609">
      <w:pPr>
        <w:pStyle w:val="Caption"/>
        <w:jc w:val="center"/>
        <w:rPr>
          <w:color w:val="2E74B5" w:themeColor="accent1" w:themeShade="BF"/>
          <w:sz w:val="18"/>
          <w:szCs w:val="18"/>
        </w:rPr>
      </w:pPr>
      <w:r>
        <w:rPr>
          <w:color w:val="2E74B5" w:themeColor="accent1" w:themeShade="BF"/>
          <w:sz w:val="18"/>
          <w:szCs w:val="18"/>
        </w:rPr>
        <w:t xml:space="preserve">źródło: </w:t>
      </w:r>
      <w:r w:rsidR="00150609" w:rsidRPr="00150609">
        <w:rPr>
          <w:color w:val="2E74B5" w:themeColor="accent1" w:themeShade="BF"/>
          <w:sz w:val="18"/>
          <w:szCs w:val="18"/>
        </w:rPr>
        <w:t>http</w:t>
      </w:r>
      <w:proofErr w:type="gramStart"/>
      <w:r w:rsidR="00150609" w:rsidRPr="00150609">
        <w:rPr>
          <w:color w:val="2E74B5" w:themeColor="accent1" w:themeShade="BF"/>
          <w:sz w:val="18"/>
          <w:szCs w:val="18"/>
        </w:rPr>
        <w:t>://abc-rc</w:t>
      </w:r>
      <w:proofErr w:type="gramEnd"/>
      <w:r w:rsidR="00150609" w:rsidRPr="00150609">
        <w:rPr>
          <w:color w:val="2E74B5" w:themeColor="accent1" w:themeShade="BF"/>
          <w:sz w:val="18"/>
          <w:szCs w:val="18"/>
        </w:rPr>
        <w:t>.</w:t>
      </w:r>
      <w:proofErr w:type="gramStart"/>
      <w:r w:rsidR="00150609" w:rsidRPr="00150609">
        <w:rPr>
          <w:color w:val="2E74B5" w:themeColor="accent1" w:themeShade="BF"/>
          <w:sz w:val="18"/>
          <w:szCs w:val="18"/>
        </w:rPr>
        <w:t>pl</w:t>
      </w:r>
      <w:proofErr w:type="gramEnd"/>
      <w:r w:rsidR="00150609" w:rsidRPr="00150609">
        <w:rPr>
          <w:color w:val="2E74B5" w:themeColor="accent1" w:themeShade="BF"/>
          <w:sz w:val="18"/>
          <w:szCs w:val="18"/>
        </w:rPr>
        <w:t>/ESC-ABC-Power-Pro-20 z dnia 6/11/2015</w:t>
      </w: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</w:p>
    <w:p w:rsidR="009E3944" w:rsidRDefault="009E3944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4C39EB28" wp14:editId="64FF47A1">
                <wp:simplePos x="0" y="0"/>
                <wp:positionH relativeFrom="column">
                  <wp:posOffset>1280160</wp:posOffset>
                </wp:positionH>
                <wp:positionV relativeFrom="paragraph">
                  <wp:posOffset>2907665</wp:posOffset>
                </wp:positionV>
                <wp:extent cx="3562350" cy="635"/>
                <wp:effectExtent l="0" t="0" r="0" b="0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9E3944" w:rsidRPr="009E3944" w:rsidRDefault="009E3944" w:rsidP="009E3944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  <w:lang w:val="en-US"/>
                              </w:rPr>
                              <w:instrText xml:space="preserve"> SEQ Equation \* ARABIC </w:instrText>
                            </w: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  <w:lang w:val="en-US"/>
                              </w:rPr>
                              <w:t>. Regulator ESC ABC-Power Pro-20A</w:t>
                            </w:r>
                          </w:p>
                          <w:p w:rsidR="009E3944" w:rsidRPr="009E3944" w:rsidRDefault="009E3944" w:rsidP="009E3944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http://abc-rc.pl/ESC-ABC-Power-Pro-20A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39EB28" id="Text Box 14" o:spid="_x0000_s1030" type="#_x0000_t202" style="position:absolute;left:0;text-align:left;margin-left:100.8pt;margin-top:228.95pt;width:280.5pt;height:.0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" stroked="f">
                <v:textbox style="mso-fit-shape-to-text:t" inset="0,0,0,0">
                  <w:txbxContent>
                    <w:p w:rsidR="009E3944" w:rsidRPr="009E3944" w:rsidRDefault="009E3944" w:rsidP="009E3944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  <w:lang w:val="en-US"/>
                        </w:rPr>
                      </w:pP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  <w:lang w:val="en-US"/>
                        </w:rPr>
                        <w:instrText xml:space="preserve"> SEQ Equation \* ARABIC </w:instrText>
                      </w: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  <w:lang w:val="en-US"/>
                        </w:rPr>
                        <w:t>4</w:t>
                      </w: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  <w:lang w:val="en-US"/>
                        </w:rPr>
                        <w:t>. Regulator ESC ABC-Power Pro-20A</w:t>
                      </w:r>
                    </w:p>
                    <w:p w:rsidR="009E3944" w:rsidRPr="009E3944" w:rsidRDefault="009E3944" w:rsidP="009E3944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http://abc-rc.pl/ESC-ABC-Power-Pro-20A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81280" behindDoc="0" locked="0" layoutInCell="1" allowOverlap="1" wp14:anchorId="7A0A0FEB" wp14:editId="6F11A494">
            <wp:simplePos x="0" y="0"/>
            <wp:positionH relativeFrom="column">
              <wp:posOffset>1280160</wp:posOffset>
            </wp:positionH>
            <wp:positionV relativeFrom="paragraph">
              <wp:posOffset>-6985</wp:posOffset>
            </wp:positionV>
            <wp:extent cx="3562350" cy="2857500"/>
            <wp:effectExtent l="0" t="0" r="0" b="0"/>
            <wp:wrapTopAndBottom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50609" w:rsidRPr="00C730FA" w:rsidRDefault="00AB2A17" w:rsidP="00123D36">
      <w:pPr>
        <w:pStyle w:val="Caption"/>
        <w:ind w:left="720" w:firstLine="720"/>
        <w:jc w:val="both"/>
        <w:rPr>
          <w:rFonts w:ascii="Calibri" w:eastAsia="Calibri" w:hAnsi="Calibri" w:cs="Calibri"/>
          <w:i w:val="0"/>
          <w:color w:val="auto"/>
        </w:rPr>
      </w:pPr>
      <w:r w:rsidRPr="00C730FA">
        <w:rPr>
          <w:rFonts w:ascii="Calibri" w:eastAsia="Calibri" w:hAnsi="Calibri" w:cs="Calibri"/>
          <w:i w:val="0"/>
          <w:color w:val="auto"/>
        </w:rPr>
        <w:t xml:space="preserve">Aby uruchomić urządzenie nadajemy minimalny sygnał </w:t>
      </w:r>
      <w:r w:rsidR="007E0E1C" w:rsidRPr="00C730FA">
        <w:rPr>
          <w:rFonts w:ascii="Calibri" w:eastAsia="Calibri" w:hAnsi="Calibri" w:cs="Calibri"/>
          <w:i w:val="0"/>
          <w:color w:val="auto"/>
        </w:rPr>
        <w:t>zwiększający</w:t>
      </w:r>
      <w:r w:rsidRPr="00C730FA">
        <w:rPr>
          <w:rFonts w:ascii="Calibri" w:eastAsia="Calibri" w:hAnsi="Calibri" w:cs="Calibri"/>
          <w:i w:val="0"/>
          <w:color w:val="auto"/>
        </w:rPr>
        <w:t xml:space="preserve"> moc, </w:t>
      </w:r>
      <w:r w:rsidR="00123D36">
        <w:rPr>
          <w:rFonts w:ascii="Calibri" w:eastAsia="Calibri" w:hAnsi="Calibri" w:cs="Calibri"/>
          <w:i w:val="0"/>
          <w:color w:val="auto"/>
        </w:rPr>
        <w:t>urządzenie wydana</w:t>
      </w:r>
      <w:r w:rsidR="00C730FA" w:rsidRPr="00C730FA">
        <w:rPr>
          <w:rFonts w:ascii="Calibri" w:eastAsia="Calibri" w:hAnsi="Calibri" w:cs="Calibri"/>
          <w:i w:val="0"/>
          <w:color w:val="auto"/>
        </w:rPr>
        <w:t xml:space="preserve"> jedno długie piknięcie</w:t>
      </w:r>
      <w:r w:rsidR="00123D36">
        <w:rPr>
          <w:rFonts w:ascii="Calibri" w:eastAsia="Calibri" w:hAnsi="Calibri" w:cs="Calibri"/>
          <w:i w:val="0"/>
          <w:color w:val="auto"/>
        </w:rPr>
        <w:t>. N</w:t>
      </w:r>
      <w:r w:rsidRPr="00C730FA">
        <w:rPr>
          <w:rFonts w:ascii="Calibri" w:eastAsia="Calibri" w:hAnsi="Calibri" w:cs="Calibri"/>
          <w:i w:val="0"/>
          <w:color w:val="auto"/>
        </w:rPr>
        <w:t>astępnie sprawdza napięcie z baterii, po czym następuje k</w:t>
      </w:r>
      <w:r w:rsidR="00123D36">
        <w:rPr>
          <w:rFonts w:ascii="Calibri" w:eastAsia="Calibri" w:hAnsi="Calibri" w:cs="Calibri"/>
          <w:i w:val="0"/>
          <w:color w:val="auto"/>
        </w:rPr>
        <w:t>ilka krótkich piknięć. Potem</w:t>
      </w:r>
      <w:r w:rsidRPr="00C730FA">
        <w:rPr>
          <w:rFonts w:ascii="Calibri" w:eastAsia="Calibri" w:hAnsi="Calibri" w:cs="Calibri"/>
          <w:i w:val="0"/>
          <w:color w:val="auto"/>
        </w:rPr>
        <w:t xml:space="preserve"> uruchamiane są funkcje </w:t>
      </w:r>
      <w:r w:rsidR="007E0E1C" w:rsidRPr="00C730FA">
        <w:rPr>
          <w:rFonts w:ascii="Calibri" w:eastAsia="Calibri" w:hAnsi="Calibri" w:cs="Calibri"/>
          <w:i w:val="0"/>
          <w:color w:val="auto"/>
        </w:rPr>
        <w:t>samosprawdzające</w:t>
      </w:r>
      <w:r w:rsidR="00123D36">
        <w:rPr>
          <w:rFonts w:ascii="Calibri" w:eastAsia="Calibri" w:hAnsi="Calibri" w:cs="Calibri"/>
          <w:i w:val="0"/>
          <w:color w:val="auto"/>
        </w:rPr>
        <w:t xml:space="preserve"> </w:t>
      </w:r>
      <w:r w:rsidR="00123D36">
        <w:rPr>
          <w:rFonts w:ascii="Calibri" w:eastAsia="Calibri" w:hAnsi="Calibri" w:cs="Calibri"/>
          <w:i w:val="0"/>
          <w:color w:val="auto"/>
        </w:rPr>
        <w:br/>
        <w:t>i</w:t>
      </w:r>
      <w:r w:rsidRPr="00C730FA">
        <w:rPr>
          <w:rFonts w:ascii="Calibri" w:eastAsia="Calibri" w:hAnsi="Calibri" w:cs="Calibri"/>
          <w:i w:val="0"/>
          <w:color w:val="auto"/>
        </w:rPr>
        <w:t xml:space="preserve"> urządzenie jest gotowe do pracy.</w:t>
      </w:r>
    </w:p>
    <w:p w:rsidR="00121C36" w:rsidRDefault="00AB2A17" w:rsidP="00363321">
      <w:pPr>
        <w:pStyle w:val="Caption"/>
        <w:ind w:left="720" w:firstLine="720"/>
        <w:jc w:val="both"/>
        <w:rPr>
          <w:rFonts w:ascii="Calibri" w:eastAsia="Calibri" w:hAnsi="Calibri" w:cs="Calibri"/>
          <w:i w:val="0"/>
        </w:rPr>
      </w:pPr>
      <w:r w:rsidRPr="00150609">
        <w:rPr>
          <w:rFonts w:ascii="Calibri" w:eastAsia="Calibri" w:hAnsi="Calibri" w:cs="Calibri"/>
          <w:i w:val="0"/>
        </w:rPr>
        <w:t xml:space="preserve">Regulator posiada kilka programowalnych </w:t>
      </w:r>
      <w:r w:rsidR="007E0E1C" w:rsidRPr="00150609">
        <w:rPr>
          <w:rFonts w:ascii="Calibri" w:eastAsia="Calibri" w:hAnsi="Calibri" w:cs="Calibri"/>
          <w:i w:val="0"/>
        </w:rPr>
        <w:t>parametrów</w:t>
      </w:r>
      <w:r w:rsidRPr="00150609">
        <w:rPr>
          <w:rFonts w:ascii="Calibri" w:eastAsia="Calibri" w:hAnsi="Calibri" w:cs="Calibri"/>
          <w:i w:val="0"/>
        </w:rPr>
        <w:t xml:space="preserve"> takich jak na przykład</w:t>
      </w:r>
      <w:r w:rsidR="00123D36">
        <w:rPr>
          <w:rFonts w:ascii="Calibri" w:eastAsia="Calibri" w:hAnsi="Calibri" w:cs="Calibri"/>
          <w:i w:val="0"/>
        </w:rPr>
        <w:t>:</w:t>
      </w:r>
      <w:r w:rsidRPr="00150609">
        <w:rPr>
          <w:rFonts w:ascii="Calibri" w:eastAsia="Calibri" w:hAnsi="Calibri" w:cs="Calibri"/>
          <w:i w:val="0"/>
        </w:rPr>
        <w:t xml:space="preserve"> </w:t>
      </w:r>
      <w:proofErr w:type="spellStart"/>
      <w:r w:rsidRPr="00150609">
        <w:rPr>
          <w:rFonts w:ascii="Calibri" w:eastAsia="Calibri" w:hAnsi="Calibri" w:cs="Calibri"/>
          <w:i w:val="0"/>
        </w:rPr>
        <w:t>Brake</w:t>
      </w:r>
      <w:proofErr w:type="spellEnd"/>
      <w:r w:rsidRPr="00150609">
        <w:rPr>
          <w:rFonts w:ascii="Calibri" w:eastAsia="Calibri" w:hAnsi="Calibri" w:cs="Calibri"/>
          <w:i w:val="0"/>
        </w:rPr>
        <w:t xml:space="preserve"> </w:t>
      </w:r>
      <w:proofErr w:type="spellStart"/>
      <w:r w:rsidRPr="00150609">
        <w:rPr>
          <w:rFonts w:ascii="Calibri" w:eastAsia="Calibri" w:hAnsi="Calibri" w:cs="Calibri"/>
          <w:i w:val="0"/>
        </w:rPr>
        <w:t>Type</w:t>
      </w:r>
      <w:proofErr w:type="spellEnd"/>
      <w:r w:rsidRPr="00150609">
        <w:rPr>
          <w:rFonts w:ascii="Calibri" w:eastAsia="Calibri" w:hAnsi="Calibri" w:cs="Calibri"/>
          <w:i w:val="0"/>
        </w:rPr>
        <w:t xml:space="preserve">(OFF - hamulce wyłączone, </w:t>
      </w:r>
      <w:proofErr w:type="spellStart"/>
      <w:r w:rsidRPr="00150609">
        <w:rPr>
          <w:rFonts w:ascii="Calibri" w:eastAsia="Calibri" w:hAnsi="Calibri" w:cs="Calibri"/>
          <w:i w:val="0"/>
        </w:rPr>
        <w:t>Soft</w:t>
      </w:r>
      <w:proofErr w:type="spellEnd"/>
      <w:r w:rsidRPr="00150609">
        <w:rPr>
          <w:rFonts w:ascii="Calibri" w:eastAsia="Calibri" w:hAnsi="Calibri" w:cs="Calibri"/>
          <w:i w:val="0"/>
        </w:rPr>
        <w:t xml:space="preserve"> - słabszy, trwający dłużej, Hard - silny, trwający </w:t>
      </w:r>
      <w:r w:rsidR="00123D36">
        <w:rPr>
          <w:rFonts w:ascii="Calibri" w:eastAsia="Calibri" w:hAnsi="Calibri" w:cs="Calibri"/>
          <w:i w:val="0"/>
        </w:rPr>
        <w:t>krócej</w:t>
      </w:r>
      <w:r w:rsidRPr="00150609">
        <w:rPr>
          <w:rFonts w:ascii="Calibri" w:eastAsia="Calibri" w:hAnsi="Calibri" w:cs="Calibri"/>
          <w:i w:val="0"/>
        </w:rPr>
        <w:t xml:space="preserve">, domyślnie ustawione jest OFF), </w:t>
      </w:r>
      <w:proofErr w:type="spellStart"/>
      <w:r w:rsidRPr="00150609">
        <w:rPr>
          <w:rFonts w:ascii="Calibri" w:eastAsia="Calibri" w:hAnsi="Calibri" w:cs="Calibri"/>
          <w:i w:val="0"/>
        </w:rPr>
        <w:t>Cutoff</w:t>
      </w:r>
      <w:proofErr w:type="spellEnd"/>
      <w:r w:rsidRPr="00150609">
        <w:rPr>
          <w:rFonts w:ascii="Calibri" w:eastAsia="Calibri" w:hAnsi="Calibri" w:cs="Calibri"/>
          <w:i w:val="0"/>
        </w:rPr>
        <w:t xml:space="preserve"> </w:t>
      </w:r>
      <w:proofErr w:type="spellStart"/>
      <w:r w:rsidRPr="00150609">
        <w:rPr>
          <w:rFonts w:ascii="Calibri" w:eastAsia="Calibri" w:hAnsi="Calibri" w:cs="Calibri"/>
          <w:i w:val="0"/>
        </w:rPr>
        <w:t>Mode</w:t>
      </w:r>
      <w:proofErr w:type="spellEnd"/>
      <w:r w:rsidRPr="00150609">
        <w:rPr>
          <w:rFonts w:ascii="Calibri" w:eastAsia="Calibri" w:hAnsi="Calibri" w:cs="Calibri"/>
          <w:i w:val="0"/>
        </w:rPr>
        <w:t>(</w:t>
      </w:r>
      <w:proofErr w:type="spellStart"/>
      <w:r w:rsidRPr="00150609">
        <w:rPr>
          <w:rFonts w:ascii="Calibri" w:eastAsia="Calibri" w:hAnsi="Calibri" w:cs="Calibri"/>
          <w:i w:val="0"/>
        </w:rPr>
        <w:t>Soft-Cut</w:t>
      </w:r>
      <w:proofErr w:type="spellEnd"/>
      <w:r w:rsidRPr="00150609">
        <w:rPr>
          <w:rFonts w:ascii="Calibri" w:eastAsia="Calibri" w:hAnsi="Calibri" w:cs="Calibri"/>
          <w:i w:val="0"/>
        </w:rPr>
        <w:t xml:space="preserve"> - natychmiastowe wyłączenie przy niskim </w:t>
      </w:r>
      <w:r w:rsidR="007E0E1C" w:rsidRPr="00150609">
        <w:rPr>
          <w:rFonts w:ascii="Calibri" w:eastAsia="Calibri" w:hAnsi="Calibri" w:cs="Calibri"/>
          <w:i w:val="0"/>
        </w:rPr>
        <w:t xml:space="preserve">napięciu, </w:t>
      </w:r>
      <w:proofErr w:type="spellStart"/>
      <w:r w:rsidR="007E0E1C" w:rsidRPr="00150609">
        <w:rPr>
          <w:rFonts w:ascii="Calibri" w:eastAsia="Calibri" w:hAnsi="Calibri" w:cs="Calibri"/>
          <w:i w:val="0"/>
        </w:rPr>
        <w:t>Cut</w:t>
      </w:r>
      <w:proofErr w:type="spellEnd"/>
      <w:r w:rsidR="007E0E1C" w:rsidRPr="00150609">
        <w:rPr>
          <w:rFonts w:ascii="Calibri" w:eastAsia="Calibri" w:hAnsi="Calibri" w:cs="Calibri"/>
          <w:i w:val="0"/>
        </w:rPr>
        <w:t>-Off</w:t>
      </w:r>
      <w:r w:rsidRPr="00150609">
        <w:rPr>
          <w:rFonts w:ascii="Calibri" w:eastAsia="Calibri" w:hAnsi="Calibri" w:cs="Calibri"/>
          <w:i w:val="0"/>
        </w:rPr>
        <w:t xml:space="preserve"> - stopniowe zmniejszanie mocy do 50% przy niskim napięciu), </w:t>
      </w:r>
      <w:proofErr w:type="spellStart"/>
      <w:r w:rsidRPr="00150609">
        <w:rPr>
          <w:rFonts w:ascii="Calibri" w:eastAsia="Calibri" w:hAnsi="Calibri" w:cs="Calibri"/>
          <w:i w:val="0"/>
        </w:rPr>
        <w:t>Cutoff</w:t>
      </w:r>
      <w:proofErr w:type="spellEnd"/>
      <w:r w:rsidRPr="00150609">
        <w:rPr>
          <w:rFonts w:ascii="Calibri" w:eastAsia="Calibri" w:hAnsi="Calibri" w:cs="Calibri"/>
          <w:i w:val="0"/>
        </w:rPr>
        <w:t xml:space="preserve"> </w:t>
      </w:r>
      <w:proofErr w:type="spellStart"/>
      <w:r w:rsidR="007E0E1C" w:rsidRPr="00150609">
        <w:rPr>
          <w:rFonts w:ascii="Calibri" w:eastAsia="Calibri" w:hAnsi="Calibri" w:cs="Calibri"/>
          <w:i w:val="0"/>
        </w:rPr>
        <w:t>Voltage</w:t>
      </w:r>
      <w:proofErr w:type="spellEnd"/>
      <w:r w:rsidR="007E0E1C" w:rsidRPr="00150609">
        <w:rPr>
          <w:rFonts w:ascii="Calibri" w:eastAsia="Calibri" w:hAnsi="Calibri" w:cs="Calibri"/>
          <w:i w:val="0"/>
        </w:rPr>
        <w:t>, (przy jakim</w:t>
      </w:r>
      <w:r w:rsidRPr="00150609">
        <w:rPr>
          <w:rFonts w:ascii="Calibri" w:eastAsia="Calibri" w:hAnsi="Calibri" w:cs="Calibri"/>
          <w:i w:val="0"/>
        </w:rPr>
        <w:t xml:space="preserve"> napięciu na ogniwo baterii odbędzie </w:t>
      </w:r>
      <w:r w:rsidR="007E0E1C" w:rsidRPr="00150609">
        <w:rPr>
          <w:rFonts w:ascii="Calibri" w:eastAsia="Calibri" w:hAnsi="Calibri" w:cs="Calibri"/>
          <w:i w:val="0"/>
        </w:rPr>
        <w:t>się</w:t>
      </w:r>
      <w:r w:rsidRPr="00150609">
        <w:rPr>
          <w:rFonts w:ascii="Calibri" w:eastAsia="Calibri" w:hAnsi="Calibri" w:cs="Calibri"/>
          <w:i w:val="0"/>
        </w:rPr>
        <w:t xml:space="preserve"> </w:t>
      </w:r>
      <w:proofErr w:type="spellStart"/>
      <w:r w:rsidRPr="00150609">
        <w:rPr>
          <w:rFonts w:ascii="Calibri" w:eastAsia="Calibri" w:hAnsi="Calibri" w:cs="Calibri"/>
          <w:i w:val="0"/>
        </w:rPr>
        <w:t>Cut</w:t>
      </w:r>
      <w:proofErr w:type="spellEnd"/>
      <w:r w:rsidRPr="00150609">
        <w:rPr>
          <w:rFonts w:ascii="Calibri" w:eastAsia="Calibri" w:hAnsi="Calibri" w:cs="Calibri"/>
          <w:i w:val="0"/>
        </w:rPr>
        <w:t xml:space="preserve">-Off, </w:t>
      </w:r>
      <w:proofErr w:type="spellStart"/>
      <w:r w:rsidRPr="00150609">
        <w:rPr>
          <w:rFonts w:ascii="Calibri" w:eastAsia="Calibri" w:hAnsi="Calibri" w:cs="Calibri"/>
          <w:i w:val="0"/>
        </w:rPr>
        <w:t>Low</w:t>
      </w:r>
      <w:proofErr w:type="spellEnd"/>
      <w:r w:rsidRPr="00150609">
        <w:rPr>
          <w:rFonts w:ascii="Calibri" w:eastAsia="Calibri" w:hAnsi="Calibri" w:cs="Calibri"/>
          <w:i w:val="0"/>
        </w:rPr>
        <w:t>- 2.6V, Middle - 2.85V, High - 3.1V)</w:t>
      </w:r>
    </w:p>
    <w:p w:rsidR="009F0111" w:rsidRDefault="009F0111" w:rsidP="00363321">
      <w:pPr>
        <w:pStyle w:val="Caption"/>
        <w:ind w:left="720"/>
        <w:jc w:val="both"/>
        <w:rPr>
          <w:rFonts w:asciiTheme="minorHAnsi" w:hAnsiTheme="minorHAnsi"/>
          <w:i w:val="0"/>
          <w:color w:val="auto"/>
        </w:rPr>
      </w:pPr>
      <w:r>
        <w:rPr>
          <w:i w:val="0"/>
          <w:color w:val="2E74B5" w:themeColor="accent1" w:themeShade="BF"/>
        </w:rPr>
        <w:tab/>
      </w:r>
      <w:r>
        <w:rPr>
          <w:rFonts w:asciiTheme="minorHAnsi" w:hAnsiTheme="minorHAnsi"/>
          <w:i w:val="0"/>
          <w:color w:val="auto"/>
        </w:rPr>
        <w:t>Została również użyta bateria ABC Power o napięciu 11,1V, o pojemności 3300mAh</w:t>
      </w:r>
      <w:r w:rsidR="00123D36">
        <w:rPr>
          <w:rFonts w:asciiTheme="minorHAnsi" w:hAnsiTheme="minorHAnsi"/>
          <w:i w:val="0"/>
          <w:color w:val="auto"/>
        </w:rPr>
        <w:br/>
      </w:r>
      <w:r>
        <w:rPr>
          <w:rFonts w:asciiTheme="minorHAnsi" w:hAnsiTheme="minorHAnsi"/>
          <w:i w:val="0"/>
          <w:color w:val="auto"/>
        </w:rPr>
        <w:t>i śmigła GWS EP-1047 o średnicy 10 cali.</w:t>
      </w:r>
    </w:p>
    <w:p w:rsidR="00C730FA" w:rsidRDefault="00C730FA" w:rsidP="00150609">
      <w:pPr>
        <w:pStyle w:val="Caption"/>
        <w:jc w:val="both"/>
        <w:rPr>
          <w:rFonts w:asciiTheme="minorHAnsi" w:hAnsiTheme="minorHAnsi"/>
          <w:i w:val="0"/>
          <w:color w:val="auto"/>
        </w:rPr>
      </w:pPr>
    </w:p>
    <w:p w:rsidR="00C730FA" w:rsidRDefault="00C730FA" w:rsidP="00150609">
      <w:pPr>
        <w:pStyle w:val="Caption"/>
        <w:jc w:val="both"/>
        <w:rPr>
          <w:rFonts w:asciiTheme="minorHAnsi" w:hAnsiTheme="minorHAnsi"/>
          <w:i w:val="0"/>
          <w:color w:val="auto"/>
        </w:rPr>
      </w:pPr>
    </w:p>
    <w:p w:rsidR="00C730FA" w:rsidRPr="009F0111" w:rsidRDefault="00C730FA" w:rsidP="00150609">
      <w:pPr>
        <w:pStyle w:val="Caption"/>
        <w:jc w:val="both"/>
        <w:rPr>
          <w:rFonts w:asciiTheme="minorHAnsi" w:hAnsiTheme="minorHAnsi"/>
          <w:i w:val="0"/>
          <w:color w:val="auto"/>
        </w:rPr>
      </w:pPr>
    </w:p>
    <w:p w:rsidR="001C5AE8" w:rsidRPr="007E0E1C" w:rsidRDefault="001C5AE8">
      <w:pPr>
        <w:keepNext/>
        <w:keepLines/>
        <w:spacing w:before="480" w:after="0"/>
        <w:ind w:left="720" w:firstLine="720"/>
      </w:pPr>
    </w:p>
    <w:p w:rsidR="00C730FA" w:rsidRPr="00C730FA" w:rsidRDefault="00C730FA" w:rsidP="00C730FA">
      <w:pPr>
        <w:keepNext/>
        <w:keepLines/>
        <w:numPr>
          <w:ilvl w:val="1"/>
          <w:numId w:val="1"/>
        </w:numPr>
        <w:spacing w:before="480" w:after="0"/>
        <w:ind w:hanging="36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05CA3F" wp14:editId="2A2CC860">
                <wp:simplePos x="0" y="0"/>
                <wp:positionH relativeFrom="column">
                  <wp:posOffset>1223010</wp:posOffset>
                </wp:positionH>
                <wp:positionV relativeFrom="paragraph">
                  <wp:posOffset>3909695</wp:posOffset>
                </wp:positionV>
                <wp:extent cx="3667125" cy="635"/>
                <wp:effectExtent l="0" t="0" r="9525" b="0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71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730FA" w:rsidRDefault="00C730FA" w:rsidP="00C730FA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Equation \* ARABIC </w:instrText>
                            </w: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9E3944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5</w:t>
                            </w: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MPU6050</w:t>
                            </w:r>
                          </w:p>
                          <w:p w:rsidR="00C730FA" w:rsidRPr="00C730FA" w:rsidRDefault="00C730FA" w:rsidP="00C730FA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źródło: </w:t>
                            </w:r>
                            <w:r w:rsidRPr="00C730FA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http://blog.bitify.co.uk/2013/11/interfacing-raspberry-pi-and-mpu-6050.html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505CA3F" id="Text Box 7" o:spid="_x0000_s1031" type="#_x0000_t202" style="position:absolute;left:0;text-align:left;margin-left:96.3pt;margin-top:307.85pt;width:288.75pt;height:.0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" stroked="f">
                <v:textbox style="mso-fit-shape-to-text:t" inset="0,0,0,0">
                  <w:txbxContent>
                    <w:p w:rsidR="00C730FA" w:rsidRDefault="00C730FA" w:rsidP="00C730FA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Equation \* ARABIC </w:instrText>
                      </w: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="009E3944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5</w:t>
                      </w: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. MPU6050</w:t>
                      </w:r>
                    </w:p>
                    <w:p w:rsidR="00C730FA" w:rsidRPr="00C730FA" w:rsidRDefault="00C730FA" w:rsidP="00C730FA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źródło: </w:t>
                      </w:r>
                      <w:r w:rsidRPr="00C730FA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http://blog.bitify.co.uk/2013/11/interfacing-raspberry-pi-and-mpu-6050.html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62336" behindDoc="0" locked="0" layoutInCell="1" allowOverlap="1" wp14:anchorId="1C4F007C" wp14:editId="1DD25B55">
            <wp:simplePos x="0" y="0"/>
            <wp:positionH relativeFrom="column">
              <wp:posOffset>1555115</wp:posOffset>
            </wp:positionH>
            <wp:positionV relativeFrom="paragraph">
              <wp:posOffset>956945</wp:posOffset>
            </wp:positionV>
            <wp:extent cx="3017520" cy="2313305"/>
            <wp:effectExtent l="9207" t="0" r="1588" b="1587"/>
            <wp:wrapTopAndBottom/>
            <wp:docPr id="6" name="Picture 6" descr="http://1.bp.blogspot.com/-VD4tnn3Towo/UnkvTpt2WvI/AAAAAAAAA2o/0Aa5WlIVXn8/s1600/mpu-60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://1.bp.blogspot.com/-VD4tnn3Towo/UnkvTpt2WvI/AAAAAAAAA2o/0Aa5WlIVXn8/s1600/mpu-6050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752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7E0E1C">
        <w:rPr>
          <w:rFonts w:ascii="Calibri" w:eastAsia="Calibri" w:hAnsi="Calibri" w:cs="Calibri"/>
          <w:b/>
          <w:sz w:val="28"/>
          <w:szCs w:val="28"/>
        </w:rPr>
        <w:t>MPU6050 [3]</w:t>
      </w:r>
    </w:p>
    <w:p w:rsidR="00C730FA" w:rsidRPr="00C730FA" w:rsidRDefault="00C730FA" w:rsidP="00C730FA">
      <w:pPr>
        <w:keepNext/>
        <w:keepLines/>
        <w:spacing w:before="480" w:after="0"/>
        <w:ind w:left="1440"/>
        <w:contextualSpacing/>
      </w:pPr>
    </w:p>
    <w:p w:rsidR="00C730FA" w:rsidRDefault="00C730FA" w:rsidP="00C730FA">
      <w:pPr>
        <w:keepNext/>
        <w:keepLines/>
        <w:spacing w:before="480" w:after="0"/>
        <w:ind w:left="720" w:firstLine="720"/>
        <w:contextualSpacing/>
        <w:rPr>
          <w:rFonts w:ascii="Calibri" w:eastAsia="Calibri" w:hAnsi="Calibri" w:cs="Calibri"/>
        </w:rPr>
      </w:pPr>
    </w:p>
    <w:p w:rsidR="00C730FA" w:rsidRDefault="00C730FA" w:rsidP="00C730FA">
      <w:pPr>
        <w:keepNext/>
        <w:keepLines/>
        <w:spacing w:before="480" w:after="0"/>
        <w:ind w:left="720" w:firstLine="720"/>
        <w:contextualSpacing/>
        <w:rPr>
          <w:rFonts w:ascii="Calibri" w:eastAsia="Calibri" w:hAnsi="Calibri" w:cs="Calibri"/>
        </w:rPr>
      </w:pPr>
    </w:p>
    <w:p w:rsidR="00C730FA" w:rsidRDefault="00AB2A17" w:rsidP="00C730FA">
      <w:pPr>
        <w:keepNext/>
        <w:keepLines/>
        <w:spacing w:before="480" w:after="0"/>
        <w:ind w:left="720" w:firstLine="720"/>
        <w:contextualSpacing/>
      </w:pPr>
      <w:r w:rsidRPr="00C730FA">
        <w:rPr>
          <w:rFonts w:ascii="Calibri" w:eastAsia="Calibri" w:hAnsi="Calibri" w:cs="Calibri"/>
        </w:rPr>
        <w:t>Układ zawierający 3 osiowy żyroskop, 3 osiowy akcelerometr o rozmiarach 4x4x0,9 mm. Posiada trzy szesnastobitowe przetworniki analogowo-cyfrowe do próbkowania danych wyjściowych z żyroskopu oraz trzy szesnastobitowe przetworniki analogowo-cyfrowe do próbkowania danych wyjściowych z akcelerome</w:t>
      </w:r>
      <w:r w:rsidR="00123D36">
        <w:rPr>
          <w:rFonts w:ascii="Calibri" w:eastAsia="Calibri" w:hAnsi="Calibri" w:cs="Calibri"/>
        </w:rPr>
        <w:t xml:space="preserve">tru. Dla dokładności wyników </w:t>
      </w:r>
      <w:r w:rsidRPr="00C730FA">
        <w:rPr>
          <w:rFonts w:ascii="Calibri" w:eastAsia="Calibri" w:hAnsi="Calibri" w:cs="Calibri"/>
        </w:rPr>
        <w:t xml:space="preserve">zarówno wolnych i szybkich ruchów posiada programowalną czułość dla żyroskopu na poziomie ±250, ±500, ±1000, ±2000 stopni na </w:t>
      </w:r>
      <w:r w:rsidR="007E0E1C" w:rsidRPr="00C730FA">
        <w:rPr>
          <w:rFonts w:ascii="Calibri" w:eastAsia="Calibri" w:hAnsi="Calibri" w:cs="Calibri"/>
        </w:rPr>
        <w:t>sekundę</w:t>
      </w:r>
      <w:r w:rsidRPr="00C730FA">
        <w:rPr>
          <w:rFonts w:ascii="Calibri" w:eastAsia="Calibri" w:hAnsi="Calibri" w:cs="Calibri"/>
        </w:rPr>
        <w:t xml:space="preserve"> i dla akcelerometru na poziomie ±2g, ±4g, ±8g, ±16g. Do komunikacji wykorzystuje magistrale I2C na częstotliwości 400 kHz. Napięcie zasilania jest w przedziale od 2,375V do 3,46V. </w:t>
      </w:r>
    </w:p>
    <w:p w:rsidR="00121C36" w:rsidRPr="007E0E1C" w:rsidRDefault="00AB2A17" w:rsidP="00C730FA">
      <w:pPr>
        <w:keepNext/>
        <w:keepLines/>
        <w:spacing w:before="480" w:after="0"/>
        <w:ind w:left="720" w:firstLine="720"/>
        <w:contextualSpacing/>
      </w:pPr>
      <w:r w:rsidRPr="007E0E1C">
        <w:rPr>
          <w:rFonts w:ascii="Calibri" w:eastAsia="Calibri" w:hAnsi="Calibri" w:cs="Calibri"/>
          <w:highlight w:val="white"/>
        </w:rPr>
        <w:lastRenderedPageBreak/>
        <w:t xml:space="preserve">Żyroskop służy do pomiaru położenia kątowego. W żyroskopach elektronicznych nie ma żadnych części obrotowych. Dane wyjściowe są </w:t>
      </w:r>
      <w:r w:rsidR="007E0E1C" w:rsidRPr="007E0E1C">
        <w:rPr>
          <w:rFonts w:ascii="Calibri" w:eastAsia="Calibri" w:hAnsi="Calibri" w:cs="Calibri"/>
          <w:highlight w:val="white"/>
        </w:rPr>
        <w:t>wyrażone, jako</w:t>
      </w:r>
      <w:r w:rsidRPr="007E0E1C">
        <w:rPr>
          <w:rFonts w:ascii="Calibri" w:eastAsia="Calibri" w:hAnsi="Calibri" w:cs="Calibri"/>
          <w:highlight w:val="white"/>
        </w:rPr>
        <w:t xml:space="preserve"> prędkość obrotowa </w:t>
      </w:r>
      <w:r w:rsidR="007E0E1C" w:rsidRPr="007E0E1C">
        <w:rPr>
          <w:rFonts w:ascii="Calibri" w:eastAsia="Calibri" w:hAnsi="Calibri" w:cs="Calibri"/>
          <w:highlight w:val="white"/>
        </w:rPr>
        <w:t>wzdłuż</w:t>
      </w:r>
      <w:r w:rsidRPr="007E0E1C">
        <w:rPr>
          <w:rFonts w:ascii="Calibri" w:eastAsia="Calibri" w:hAnsi="Calibri" w:cs="Calibri"/>
          <w:highlight w:val="white"/>
        </w:rPr>
        <w:t xml:space="preserve"> każdej z osi. </w:t>
      </w:r>
      <w:r w:rsidRPr="007E0E1C">
        <w:rPr>
          <w:rFonts w:ascii="Calibri" w:eastAsia="Calibri" w:hAnsi="Calibri" w:cs="Calibri"/>
          <w:highlight w:val="white"/>
        </w:rPr>
        <w:br/>
      </w:r>
      <w:r w:rsidRPr="007E0E1C">
        <w:rPr>
          <w:rFonts w:ascii="Calibri" w:eastAsia="Calibri" w:hAnsi="Calibri" w:cs="Calibri"/>
          <w:highlight w:val="white"/>
        </w:rPr>
        <w:tab/>
        <w:t xml:space="preserve">Akcelerometr służy do pomiaru przyśpieszenia liniowego i kątowego. Dane wyjściowe są </w:t>
      </w:r>
      <w:r w:rsidR="007E0E1C" w:rsidRPr="007E0E1C">
        <w:rPr>
          <w:rFonts w:ascii="Calibri" w:eastAsia="Calibri" w:hAnsi="Calibri" w:cs="Calibri"/>
          <w:highlight w:val="white"/>
        </w:rPr>
        <w:t>wyrażane, jako</w:t>
      </w:r>
      <w:r w:rsidRPr="007E0E1C">
        <w:rPr>
          <w:rFonts w:ascii="Calibri" w:eastAsia="Calibri" w:hAnsi="Calibri" w:cs="Calibri"/>
          <w:highlight w:val="white"/>
        </w:rPr>
        <w:t xml:space="preserve"> wartość przyśpieszenia </w:t>
      </w:r>
      <w:r w:rsidR="007E0E1C" w:rsidRPr="007E0E1C">
        <w:rPr>
          <w:rFonts w:ascii="Calibri" w:eastAsia="Calibri" w:hAnsi="Calibri" w:cs="Calibri"/>
          <w:highlight w:val="white"/>
        </w:rPr>
        <w:t>wzdłuż</w:t>
      </w:r>
      <w:r w:rsidRPr="007E0E1C">
        <w:rPr>
          <w:rFonts w:ascii="Calibri" w:eastAsia="Calibri" w:hAnsi="Calibri" w:cs="Calibri"/>
          <w:highlight w:val="white"/>
        </w:rPr>
        <w:t xml:space="preserve"> każdej osi.</w:t>
      </w:r>
      <w:r w:rsidRPr="007E0E1C">
        <w:rPr>
          <w:rFonts w:ascii="Calibri" w:eastAsia="Calibri" w:hAnsi="Calibri" w:cs="Calibri"/>
          <w:highlight w:val="white"/>
        </w:rPr>
        <w:br/>
      </w:r>
      <w:r w:rsidRPr="007E0E1C">
        <w:rPr>
          <w:rFonts w:ascii="Calibri" w:eastAsia="Calibri" w:hAnsi="Calibri" w:cs="Calibri"/>
          <w:highlight w:val="white"/>
        </w:rPr>
        <w:tab/>
        <w:t xml:space="preserve">Odchylenie </w:t>
      </w:r>
      <w:r w:rsidR="00467190">
        <w:rPr>
          <w:rFonts w:ascii="Calibri" w:eastAsia="Calibri" w:hAnsi="Calibri" w:cs="Calibri"/>
          <w:highlight w:val="white"/>
        </w:rPr>
        <w:t>może zostać</w:t>
      </w:r>
      <w:r w:rsidRPr="007E0E1C">
        <w:rPr>
          <w:rFonts w:ascii="Calibri" w:eastAsia="Calibri" w:hAnsi="Calibri" w:cs="Calibri"/>
          <w:highlight w:val="white"/>
        </w:rPr>
        <w:t xml:space="preserve"> oblicz</w:t>
      </w:r>
      <w:r w:rsidR="00467190">
        <w:rPr>
          <w:rFonts w:ascii="Calibri" w:eastAsia="Calibri" w:hAnsi="Calibri" w:cs="Calibri"/>
          <w:highlight w:val="white"/>
        </w:rPr>
        <w:t>one</w:t>
      </w:r>
      <w:r w:rsidRPr="007E0E1C">
        <w:rPr>
          <w:rFonts w:ascii="Calibri" w:eastAsia="Calibri" w:hAnsi="Calibri" w:cs="Calibri"/>
          <w:highlight w:val="white"/>
        </w:rPr>
        <w:t xml:space="preserve"> </w:t>
      </w:r>
      <w:r w:rsidR="00467190">
        <w:rPr>
          <w:rFonts w:ascii="Calibri" w:eastAsia="Calibri" w:hAnsi="Calibri" w:cs="Calibri"/>
          <w:highlight w:val="white"/>
        </w:rPr>
        <w:t>przy użyciu</w:t>
      </w:r>
      <w:r w:rsidRPr="007E0E1C">
        <w:rPr>
          <w:rFonts w:ascii="Calibri" w:eastAsia="Calibri" w:hAnsi="Calibri" w:cs="Calibri"/>
          <w:highlight w:val="white"/>
        </w:rPr>
        <w:t xml:space="preserve"> tylko jednego z tych urządzeń, ale wyniki mogą być niedokładne. Jako, że </w:t>
      </w:r>
      <w:r w:rsidR="007E0E1C" w:rsidRPr="007E0E1C">
        <w:rPr>
          <w:rFonts w:ascii="Calibri" w:eastAsia="Calibri" w:hAnsi="Calibri" w:cs="Calibri"/>
          <w:highlight w:val="white"/>
        </w:rPr>
        <w:t>używając</w:t>
      </w:r>
      <w:r w:rsidRPr="007E0E1C">
        <w:rPr>
          <w:rFonts w:ascii="Calibri" w:eastAsia="Calibri" w:hAnsi="Calibri" w:cs="Calibri"/>
          <w:highlight w:val="white"/>
        </w:rPr>
        <w:t xml:space="preserve"> żyroskopu do obliczeń wykorzystujemy </w:t>
      </w:r>
      <w:r w:rsidR="007E0E1C" w:rsidRPr="007E0E1C">
        <w:rPr>
          <w:rFonts w:ascii="Calibri" w:eastAsia="Calibri" w:hAnsi="Calibri" w:cs="Calibri"/>
          <w:highlight w:val="white"/>
        </w:rPr>
        <w:t>prędkość</w:t>
      </w:r>
      <w:r w:rsidRPr="007E0E1C">
        <w:rPr>
          <w:rFonts w:ascii="Calibri" w:eastAsia="Calibri" w:hAnsi="Calibri" w:cs="Calibri"/>
          <w:highlight w:val="white"/>
        </w:rPr>
        <w:t xml:space="preserve"> obrotową powstają błędy w obliczeniach związane z częstotliwością pomiarów. </w:t>
      </w:r>
      <w:r w:rsidR="001E3257">
        <w:rPr>
          <w:rFonts w:ascii="Calibri" w:eastAsia="Calibri" w:hAnsi="Calibri" w:cs="Calibri"/>
          <w:highlight w:val="white"/>
        </w:rPr>
        <w:br/>
      </w:r>
      <w:r w:rsidRPr="007E0E1C">
        <w:rPr>
          <w:rFonts w:ascii="Calibri" w:eastAsia="Calibri" w:hAnsi="Calibri" w:cs="Calibri"/>
          <w:highlight w:val="white"/>
        </w:rPr>
        <w:t xml:space="preserve">Z czasem zwiększa się odchył </w:t>
      </w:r>
      <w:r w:rsidR="007E0E1C" w:rsidRPr="007E0E1C">
        <w:rPr>
          <w:rFonts w:ascii="Calibri" w:eastAsia="Calibri" w:hAnsi="Calibri" w:cs="Calibri"/>
          <w:highlight w:val="white"/>
        </w:rPr>
        <w:t>wartości zmierzonych od</w:t>
      </w:r>
      <w:r w:rsidRPr="007E0E1C">
        <w:rPr>
          <w:rFonts w:ascii="Calibri" w:eastAsia="Calibri" w:hAnsi="Calibri" w:cs="Calibri"/>
          <w:highlight w:val="white"/>
        </w:rPr>
        <w:t xml:space="preserve"> wartości rzeczywistych. Podczas używania akcelerometru nie powstaje taki błąd, ale dość często powstają nagłe skoki wartości. Dlatego do pomiaru wartości </w:t>
      </w:r>
      <w:r w:rsidR="00013342">
        <w:rPr>
          <w:rFonts w:ascii="Calibri" w:eastAsia="Calibri" w:hAnsi="Calibri" w:cs="Calibri"/>
          <w:highlight w:val="white"/>
        </w:rPr>
        <w:t>został użyty filtr</w:t>
      </w:r>
      <w:r w:rsidRPr="007E0E1C">
        <w:rPr>
          <w:rFonts w:ascii="Calibri" w:eastAsia="Calibri" w:hAnsi="Calibri" w:cs="Calibri"/>
          <w:highlight w:val="white"/>
        </w:rPr>
        <w:t xml:space="preserve"> </w:t>
      </w:r>
      <w:r w:rsidR="00467190">
        <w:rPr>
          <w:rFonts w:ascii="Calibri" w:eastAsia="Calibri" w:hAnsi="Calibri" w:cs="Calibri"/>
          <w:highlight w:val="white"/>
        </w:rPr>
        <w:t>komplementarny</w:t>
      </w:r>
      <w:r w:rsidRPr="007E0E1C">
        <w:rPr>
          <w:rFonts w:ascii="Calibri" w:eastAsia="Calibri" w:hAnsi="Calibri" w:cs="Calibri"/>
          <w:highlight w:val="white"/>
        </w:rPr>
        <w:t>, dzięki któremu można zniwelować wady zarówno żyroskopu jak i akcelerometru.</w:t>
      </w:r>
    </w:p>
    <w:p w:rsidR="00121C36" w:rsidRPr="007E0E1C" w:rsidRDefault="00AB2A17">
      <w:pPr>
        <w:keepNext/>
        <w:keepLines/>
        <w:spacing w:before="480" w:after="0"/>
        <w:ind w:left="720" w:firstLine="720"/>
      </w:pPr>
      <w:r w:rsidRPr="007E0E1C">
        <w:rPr>
          <w:rFonts w:ascii="Calibri" w:eastAsia="Calibri" w:hAnsi="Calibri" w:cs="Calibri"/>
          <w:highlight w:val="white"/>
        </w:rPr>
        <w:t>Do podpięcia układu do Raspberry Pi wykorzystane zostały cztery piny: VCC(pin zasilający o mocy 3,3V), GND(masa) oraz piny SDA i SCL(służące do komunikacji, podłączone są do magistrali I2</w:t>
      </w:r>
      <w:r w:rsidR="00013342" w:rsidRPr="007E0E1C">
        <w:rPr>
          <w:rFonts w:ascii="Calibri" w:eastAsia="Calibri" w:hAnsi="Calibri" w:cs="Calibri"/>
          <w:highlight w:val="white"/>
        </w:rPr>
        <w:t>C, jako</w:t>
      </w:r>
      <w:r w:rsidRPr="007E0E1C">
        <w:rPr>
          <w:rFonts w:ascii="Calibri" w:eastAsia="Calibri" w:hAnsi="Calibri" w:cs="Calibri"/>
          <w:highlight w:val="white"/>
        </w:rPr>
        <w:t xml:space="preserve"> </w:t>
      </w:r>
      <w:r w:rsidRPr="00E84820">
        <w:rPr>
          <w:rFonts w:ascii="Calibri" w:eastAsia="Calibri" w:hAnsi="Calibri" w:cs="Calibri"/>
          <w:highlight w:val="white"/>
        </w:rPr>
        <w:t>slave</w:t>
      </w:r>
      <w:r w:rsidRPr="007E0E1C">
        <w:rPr>
          <w:rFonts w:ascii="Calibri" w:eastAsia="Calibri" w:hAnsi="Calibri" w:cs="Calibri"/>
          <w:highlight w:val="white"/>
        </w:rPr>
        <w:t xml:space="preserve">). </w:t>
      </w:r>
      <w:bookmarkStart w:id="1" w:name="_GoBack"/>
      <w:bookmarkEnd w:id="1"/>
    </w:p>
    <w:p w:rsidR="00121C36" w:rsidRPr="007E0E1C" w:rsidRDefault="00121C36">
      <w:pPr>
        <w:keepNext/>
        <w:keepLines/>
        <w:spacing w:before="480" w:after="0"/>
      </w:pPr>
    </w:p>
    <w:p w:rsidR="00121C36" w:rsidRPr="007E0E1C" w:rsidRDefault="00AB2A17">
      <w:pPr>
        <w:keepNext/>
        <w:keepLines/>
        <w:numPr>
          <w:ilvl w:val="0"/>
          <w:numId w:val="1"/>
        </w:numPr>
        <w:spacing w:before="480" w:after="0"/>
        <w:ind w:hanging="360"/>
        <w:contextualSpacing/>
      </w:pPr>
      <w:r w:rsidRPr="007E0E1C">
        <w:rPr>
          <w:rFonts w:ascii="Calibri" w:eastAsia="Calibri" w:hAnsi="Calibri" w:cs="Calibri"/>
          <w:b/>
          <w:sz w:val="28"/>
          <w:szCs w:val="28"/>
        </w:rPr>
        <w:t>Bibliografia</w:t>
      </w:r>
      <w:r w:rsidRPr="007E0E1C">
        <w:rPr>
          <w:rFonts w:ascii="Calibri" w:eastAsia="Calibri" w:hAnsi="Calibri" w:cs="Calibri"/>
          <w:b/>
          <w:sz w:val="28"/>
          <w:szCs w:val="28"/>
        </w:rPr>
        <w:br/>
      </w:r>
      <w:r w:rsidRPr="007E0E1C">
        <w:rPr>
          <w:rFonts w:ascii="Calibri" w:eastAsia="Calibri" w:hAnsi="Calibri" w:cs="Calibri"/>
        </w:rPr>
        <w:t xml:space="preserve">[1] </w:t>
      </w:r>
      <w:hyperlink r:id="rId15">
        <w:r w:rsidRPr="007E0E1C">
          <w:rPr>
            <w:rStyle w:val="InternetLink"/>
            <w:rFonts w:ascii="Calibri" w:eastAsia="Calibri" w:hAnsi="Calibri" w:cs="Calibri"/>
            <w:color w:val="1155CC"/>
          </w:rPr>
          <w:t>https://en.wikipedia.org/wiki/Raspberry_Pi</w:t>
        </w:r>
      </w:hyperlink>
      <w:r w:rsidRPr="007E0E1C">
        <w:rPr>
          <w:rFonts w:ascii="Calibri" w:eastAsia="Calibri" w:hAnsi="Calibri" w:cs="Calibri"/>
        </w:rPr>
        <w:br/>
        <w:t xml:space="preserve">[2] </w:t>
      </w:r>
      <w:hyperlink r:id="rId16">
        <w:r w:rsidRPr="007E0E1C">
          <w:rPr>
            <w:rStyle w:val="InternetLink"/>
            <w:rFonts w:ascii="Calibri" w:eastAsia="Calibri" w:hAnsi="Calibri" w:cs="Calibri"/>
            <w:color w:val="1155CC"/>
          </w:rPr>
          <w:t>https://www.modelaccessories.co.uk/EMAX_ESC_User_Instruction.pdf</w:t>
        </w:r>
      </w:hyperlink>
      <w:r w:rsidRPr="007E0E1C">
        <w:rPr>
          <w:rFonts w:ascii="Calibri" w:eastAsia="Calibri" w:hAnsi="Calibri" w:cs="Calibri"/>
        </w:rPr>
        <w:br/>
        <w:t xml:space="preserve">[3] </w:t>
      </w:r>
      <w:hyperlink r:id="rId17">
        <w:r w:rsidRPr="007E0E1C">
          <w:rPr>
            <w:rStyle w:val="InternetLink"/>
            <w:rFonts w:ascii="Calibri" w:eastAsia="Calibri" w:hAnsi="Calibri" w:cs="Calibri"/>
            <w:color w:val="1155CC"/>
          </w:rPr>
          <w:t>https://www.cdiweb.com/datasheets/invensense/MPU-6050_DataSheet_V3%204.pdf</w:t>
        </w:r>
      </w:hyperlink>
    </w:p>
    <w:sectPr w:rsidR="00121C36" w:rsidRPr="007E0E1C">
      <w:footerReference w:type="default" r:id="rId18"/>
      <w:pgSz w:w="11906" w:h="16838"/>
      <w:pgMar w:top="1418" w:right="1134" w:bottom="1418" w:left="1134" w:header="0" w:footer="708" w:gutter="0"/>
      <w:pgNumType w:start="1"/>
      <w:cols w:space="720"/>
      <w:formProt w:val="0"/>
      <w:titlePg/>
      <w:docGrid w:linePitch="240" w:charSpace="-61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B08B6" w:rsidRDefault="004B08B6">
      <w:pPr>
        <w:spacing w:after="0" w:line="240" w:lineRule="auto"/>
      </w:pPr>
      <w:r>
        <w:separator/>
      </w:r>
    </w:p>
  </w:endnote>
  <w:endnote w:type="continuationSeparator" w:id="0">
    <w:p w:rsidR="004B08B6" w:rsidRDefault="004B0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F32F0" w:rsidRDefault="001F32F0">
    <w:pPr>
      <w:tabs>
        <w:tab w:val="center" w:pos="4536"/>
        <w:tab w:val="right" w:pos="9072"/>
      </w:tabs>
      <w:spacing w:after="0" w:line="240" w:lineRule="auto"/>
      <w:jc w:val="right"/>
    </w:pPr>
    <w:proofErr w:type="gramStart"/>
    <w:r>
      <w:rPr>
        <w:rFonts w:ascii="Cambria" w:eastAsia="Cambria" w:hAnsi="Cambria" w:cs="Cambria"/>
      </w:rPr>
      <w:t>str</w:t>
    </w:r>
    <w:proofErr w:type="gramEnd"/>
    <w:r>
      <w:rPr>
        <w:rFonts w:ascii="Cambria" w:eastAsia="Cambria" w:hAnsi="Cambria" w:cs="Cambria"/>
      </w:rPr>
      <w:t xml:space="preserve">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1E3257">
      <w:rPr>
        <w:noProof/>
      </w:rPr>
      <w:t>11</w:t>
    </w:r>
    <w:r>
      <w:fldChar w:fldCharType="end"/>
    </w:r>
  </w:p>
  <w:p w:rsidR="001F32F0" w:rsidRDefault="001F32F0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B08B6" w:rsidRDefault="004B08B6">
      <w:pPr>
        <w:spacing w:after="0" w:line="240" w:lineRule="auto"/>
      </w:pPr>
      <w:r>
        <w:separator/>
      </w:r>
    </w:p>
  </w:footnote>
  <w:footnote w:type="continuationSeparator" w:id="0">
    <w:p w:rsidR="004B08B6" w:rsidRDefault="004B08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2FA50146"/>
    <w:multiLevelType w:val="multilevel"/>
    <w:tmpl w:val="04BE2F28"/>
    <w:lvl w:ilvl="0">
      <w:start w:val="1"/>
      <w:numFmt w:val="decimal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3">
    <w:nsid w:val="40653382"/>
    <w:multiLevelType w:val="multilevel"/>
    <w:tmpl w:val="227C67D0"/>
    <w:lvl w:ilvl="0">
      <w:start w:val="1"/>
      <w:numFmt w:val="decimal"/>
      <w:lvlText w:val="%1."/>
      <w:lvlJc w:val="right"/>
      <w:pPr>
        <w:ind w:left="720" w:firstLine="1080"/>
      </w:pPr>
      <w:rPr>
        <w:rFonts w:ascii="Calibri" w:hAnsi="Calibri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4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121C36"/>
    <w:rsid w:val="00013342"/>
    <w:rsid w:val="0010588B"/>
    <w:rsid w:val="00121C36"/>
    <w:rsid w:val="00123D36"/>
    <w:rsid w:val="00150609"/>
    <w:rsid w:val="001B1B51"/>
    <w:rsid w:val="001C5AE8"/>
    <w:rsid w:val="001E3257"/>
    <w:rsid w:val="001F32F0"/>
    <w:rsid w:val="002948C1"/>
    <w:rsid w:val="00347D3D"/>
    <w:rsid w:val="00363321"/>
    <w:rsid w:val="00452B8B"/>
    <w:rsid w:val="00467190"/>
    <w:rsid w:val="004B08B6"/>
    <w:rsid w:val="005239EC"/>
    <w:rsid w:val="00524527"/>
    <w:rsid w:val="005A795D"/>
    <w:rsid w:val="005D3595"/>
    <w:rsid w:val="00642FFC"/>
    <w:rsid w:val="006720AE"/>
    <w:rsid w:val="007305F9"/>
    <w:rsid w:val="007E0E1C"/>
    <w:rsid w:val="007F2EC5"/>
    <w:rsid w:val="0085166E"/>
    <w:rsid w:val="008A739D"/>
    <w:rsid w:val="008D6BEC"/>
    <w:rsid w:val="009242D6"/>
    <w:rsid w:val="009E3944"/>
    <w:rsid w:val="009F0111"/>
    <w:rsid w:val="00A13733"/>
    <w:rsid w:val="00A9617C"/>
    <w:rsid w:val="00AA5065"/>
    <w:rsid w:val="00AA7F07"/>
    <w:rsid w:val="00AB2A17"/>
    <w:rsid w:val="00AF0C5D"/>
    <w:rsid w:val="00B7611E"/>
    <w:rsid w:val="00BB2626"/>
    <w:rsid w:val="00C730FA"/>
    <w:rsid w:val="00D34649"/>
    <w:rsid w:val="00E62873"/>
    <w:rsid w:val="00E84820"/>
    <w:rsid w:val="00EF7212"/>
    <w:rsid w:val="00FB4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064BE4-AF8F-4A40-B7AE-F03D4341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qFormat/>
    <w:pPr>
      <w:keepNext/>
      <w:keepLines/>
      <w:spacing w:before="480" w:after="0"/>
      <w:ind w:left="432" w:hanging="432"/>
      <w:outlineLvl w:val="0"/>
    </w:pPr>
    <w:rPr>
      <w:rFonts w:ascii="Cambria" w:eastAsia="Cambria" w:hAnsi="Cambria" w:cs="Cambria"/>
      <w:b/>
      <w:sz w:val="28"/>
      <w:szCs w:val="28"/>
    </w:rPr>
  </w:style>
  <w:style w:type="paragraph" w:styleId="Heading2">
    <w:name w:val="heading 2"/>
    <w:basedOn w:val="Normal"/>
    <w:qFormat/>
    <w:pPr>
      <w:keepNext/>
      <w:keepLines/>
      <w:spacing w:before="200" w:after="0"/>
      <w:ind w:left="576" w:hanging="576"/>
      <w:outlineLvl w:val="1"/>
    </w:pPr>
    <w:rPr>
      <w:rFonts w:ascii="Cambria" w:eastAsia="Cambria" w:hAnsi="Cambria" w:cs="Cambria"/>
      <w:b/>
      <w:sz w:val="26"/>
      <w:szCs w:val="26"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cdiweb.com/datasheets/invensense/MPU-6050_DataSheet_V3%204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odelaccessories.co.uk/EMAX_ESC_User_Instruction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Raspberry_Pi" TargetMode="External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69EC86-DE6D-4F72-A879-6B368636E8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7667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Dawid Szymczyk</cp:lastModifiedBy>
  <cp:revision>32</cp:revision>
  <dcterms:created xsi:type="dcterms:W3CDTF">2015-11-04T10:27:00Z</dcterms:created>
  <dcterms:modified xsi:type="dcterms:W3CDTF">2015-11-09T15:33:00Z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