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F5AFC" w14:textId="4FCCCD1C" w:rsidR="00EF345C" w:rsidRDefault="00EF345C">
      <w:pPr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</w:pPr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Calisthenics </w:t>
      </w:r>
      <w:proofErr w:type="spellStart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>là</w:t>
      </w:r>
      <w:proofErr w:type="spellEnd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>gì</w:t>
      </w:r>
      <w:proofErr w:type="spellEnd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 ? </w:t>
      </w:r>
      <w:proofErr w:type="spellStart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>Đẳng</w:t>
      </w:r>
      <w:proofErr w:type="spellEnd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>cấp</w:t>
      </w:r>
      <w:proofErr w:type="spellEnd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>tập</w:t>
      </w:r>
      <w:proofErr w:type="spellEnd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>luyện</w:t>
      </w:r>
      <w:proofErr w:type="spellEnd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>khác</w:t>
      </w:r>
      <w:proofErr w:type="spellEnd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 của </w:t>
      </w:r>
      <w:proofErr w:type="spellStart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>thể</w:t>
      </w:r>
      <w:proofErr w:type="spellEnd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>hình</w:t>
      </w:r>
      <w:proofErr w:type="spellEnd"/>
      <w:r w:rsidRPr="00EF345C">
        <w:rPr>
          <w:rFonts w:ascii="Roboto" w:hAnsi="Roboto"/>
          <w:b/>
          <w:bCs/>
          <w:color w:val="099F8A"/>
          <w:sz w:val="60"/>
          <w:szCs w:val="60"/>
          <w:shd w:val="clear" w:color="auto" w:fill="FFFFFF"/>
        </w:rPr>
        <w:t xml:space="preserve"> ?</w:t>
      </w:r>
    </w:p>
    <w:p w14:paraId="44B126D5" w14:textId="65EBF64E" w:rsidR="00EF345C" w:rsidRDefault="00EF345C">
      <w:pPr>
        <w:rPr>
          <w:rFonts w:ascii="Roboto" w:hAnsi="Roboto"/>
          <w:color w:val="333D47"/>
          <w:sz w:val="30"/>
          <w:szCs w:val="30"/>
          <w:shd w:val="clear" w:color="auto" w:fill="FFFFFF"/>
        </w:rPr>
      </w:pPr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Calisthenics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là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một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hình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thức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tập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thể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dục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thuận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tiện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và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tiết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kiệm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để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có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được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vóc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dáng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săn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chắc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khỏe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mạnh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mà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không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cần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đến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thiết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bị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tập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gym hay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tạ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.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Bạn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có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thể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tập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chúng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ở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bất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cứ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nơi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đâu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như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: ở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nhà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, ở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sân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, ở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văn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proofErr w:type="gram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phòng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>,...</w:t>
      </w:r>
      <w:proofErr w:type="gram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vô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cùng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tiện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lợi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>.</w:t>
      </w:r>
    </w:p>
    <w:p w14:paraId="0BED975A" w14:textId="054EBDC3" w:rsidR="00EF345C" w:rsidRDefault="00EF345C">
      <w:pPr>
        <w:rPr>
          <w:rFonts w:ascii="Roboto" w:hAnsi="Roboto"/>
          <w:color w:val="333D47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6C2B367B" wp14:editId="3DF51D49">
            <wp:extent cx="5379564" cy="2717800"/>
            <wp:effectExtent l="0" t="0" r="0" b="6350"/>
            <wp:docPr id="1360923028" name="Picture 9" descr="Introduction To Calisthenics: Best Calisthenic Workout for Beginners – Born  Toug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troduction To Calisthenics: Best Calisthenic Workout for Beginners – Born  Toug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66" cy="2725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CFBF4" w14:textId="77777777" w:rsidR="00EF345C" w:rsidRPr="00EF345C" w:rsidRDefault="00EF345C" w:rsidP="00EF345C">
      <w:pPr>
        <w:pStyle w:val="Heading2"/>
        <w:shd w:val="clear" w:color="auto" w:fill="FFFFFF"/>
        <w:spacing w:before="0"/>
        <w:rPr>
          <w:rFonts w:ascii="Roboto" w:hAnsi="Roboto"/>
          <w:color w:val="333D47"/>
          <w:spacing w:val="-8"/>
          <w:sz w:val="40"/>
          <w:szCs w:val="40"/>
        </w:rPr>
      </w:pPr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 xml:space="preserve">Calisthenic </w:t>
      </w:r>
      <w:proofErr w:type="spellStart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>là</w:t>
      </w:r>
      <w:proofErr w:type="spellEnd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>gì</w:t>
      </w:r>
      <w:proofErr w:type="spellEnd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>?</w:t>
      </w:r>
    </w:p>
    <w:p w14:paraId="5F1378B9" w14:textId="77A7CA6C" w:rsidR="00EF345C" w:rsidRDefault="00EF345C">
      <w:pPr>
        <w:rPr>
          <w:sz w:val="60"/>
          <w:szCs w:val="60"/>
        </w:rPr>
      </w:pPr>
      <w:r>
        <w:rPr>
          <w:noProof/>
        </w:rPr>
        <w:drawing>
          <wp:inline distT="0" distB="0" distL="0" distR="0" wp14:anchorId="03A054DC" wp14:editId="07755808">
            <wp:extent cx="5202037" cy="2736850"/>
            <wp:effectExtent l="0" t="0" r="0" b="6350"/>
            <wp:docPr id="934983899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51" cy="274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F104" w14:textId="2250FC1E" w:rsidR="00EF345C" w:rsidRDefault="00EF345C">
      <w:pPr>
        <w:rPr>
          <w:rFonts w:ascii="Roboto" w:hAnsi="Roboto"/>
          <w:color w:val="333D47"/>
          <w:sz w:val="30"/>
          <w:szCs w:val="30"/>
          <w:shd w:val="clear" w:color="auto" w:fill="FFFFFF"/>
        </w:rPr>
      </w:pPr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Calisthenic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là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một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hình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thức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tập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thể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dục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nhấn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mạnh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việc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sử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dụng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trọng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lượng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cơ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thể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với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ít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hoặc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không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có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thiết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bị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hỗ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trợ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để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cải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thiện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sức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mạnh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tính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linh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hoạt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và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sức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bền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. Do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đó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, Calisthenics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có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thể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được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thực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hiện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ở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bất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cứ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đâu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và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bất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cứ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lúc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nào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làm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cho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nó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trở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thành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một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hình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thức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tập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thể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dục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phổ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biến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và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dễ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tiếp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cận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cho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mọi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người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ở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mọi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lứa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tuổi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và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trình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độ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thể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333D47"/>
          <w:sz w:val="30"/>
          <w:szCs w:val="30"/>
          <w:shd w:val="clear" w:color="auto" w:fill="FFFFFF"/>
        </w:rPr>
        <w:t>chất</w:t>
      </w:r>
      <w:proofErr w:type="spellEnd"/>
      <w:r>
        <w:rPr>
          <w:rFonts w:ascii="Roboto" w:hAnsi="Roboto"/>
          <w:color w:val="333D47"/>
          <w:sz w:val="30"/>
          <w:szCs w:val="30"/>
          <w:shd w:val="clear" w:color="auto" w:fill="FFFFFF"/>
        </w:rPr>
        <w:t>.</w:t>
      </w:r>
    </w:p>
    <w:p w14:paraId="05E8EDF5" w14:textId="77777777" w:rsidR="00EF345C" w:rsidRDefault="00EF345C" w:rsidP="00EF345C">
      <w:pPr>
        <w:pStyle w:val="Heading2"/>
        <w:shd w:val="clear" w:color="auto" w:fill="FFFFFF"/>
        <w:spacing w:before="0"/>
        <w:rPr>
          <w:rFonts w:ascii="Roboto" w:hAnsi="Roboto"/>
          <w:b/>
          <w:bCs/>
          <w:color w:val="333D47"/>
          <w:spacing w:val="-8"/>
          <w:sz w:val="40"/>
          <w:szCs w:val="40"/>
        </w:rPr>
      </w:pPr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 xml:space="preserve">Lợi </w:t>
      </w:r>
      <w:proofErr w:type="spellStart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>ích</w:t>
      </w:r>
      <w:proofErr w:type="spellEnd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 xml:space="preserve"> của Calisthenics</w:t>
      </w:r>
    </w:p>
    <w:p w14:paraId="4EAF61F0" w14:textId="77777777" w:rsidR="00EF345C" w:rsidRPr="00EF345C" w:rsidRDefault="00EF345C" w:rsidP="00EF345C"/>
    <w:p w14:paraId="221EC0FD" w14:textId="77777777" w:rsidR="00EF345C" w:rsidRPr="00EF345C" w:rsidRDefault="00EF345C" w:rsidP="00EF345C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333D47"/>
          <w:sz w:val="26"/>
          <w:szCs w:val="26"/>
        </w:rPr>
      </w:pPr>
      <w:r w:rsidRPr="00EF345C">
        <w:rPr>
          <w:rFonts w:ascii="Roboto" w:hAnsi="Roboto"/>
          <w:color w:val="333D47"/>
          <w:sz w:val="26"/>
          <w:szCs w:val="26"/>
        </w:rPr>
        <w:t xml:space="preserve">Sau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đây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là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4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lợi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ích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khi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tập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luyện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Calisthenics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mà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nên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biết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>:</w:t>
      </w:r>
    </w:p>
    <w:p w14:paraId="10DE7D89" w14:textId="77777777" w:rsidR="00EF345C" w:rsidRPr="00EF345C" w:rsidRDefault="00EF345C" w:rsidP="00EF345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Roboto" w:hAnsi="Roboto"/>
          <w:color w:val="333D47"/>
          <w:sz w:val="26"/>
          <w:szCs w:val="26"/>
        </w:rPr>
      </w:pP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Thuận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tiện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và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ít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tốn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kém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>: 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Vì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những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bài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tập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môn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thể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dục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Calisthenics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có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thể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được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thực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hiện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mà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không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cần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thiết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bị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nên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thường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sẽ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không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tốn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quá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nhiều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chi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phí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cho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hình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thức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tập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luyện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này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.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chỉ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cần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tìm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đến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một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nơi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nào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đó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đủ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không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gian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là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có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thể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tập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luyện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được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rồi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>!</w:t>
      </w:r>
    </w:p>
    <w:p w14:paraId="42829928" w14:textId="77777777" w:rsidR="00EF345C" w:rsidRPr="00EF345C" w:rsidRDefault="00EF345C" w:rsidP="00EF345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Roboto" w:hAnsi="Roboto"/>
          <w:color w:val="333D47"/>
          <w:sz w:val="26"/>
          <w:szCs w:val="26"/>
        </w:rPr>
      </w:pP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Dễ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dàng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biến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đổi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>:</w:t>
      </w:r>
      <w:r w:rsidRPr="00EF345C">
        <w:rPr>
          <w:rFonts w:ascii="Roboto" w:hAnsi="Roboto"/>
          <w:color w:val="333D47"/>
          <w:sz w:val="26"/>
          <w:szCs w:val="26"/>
        </w:rPr>
        <w:t xml:space="preserve"> Các bài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tập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Calisthenics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có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đặc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tính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linh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hoạt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có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thể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biến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đổi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tùy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theo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nhu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cầu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tập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luyện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.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Ví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dụ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để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chống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đẩy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dễ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dàng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có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thể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đặt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đầu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gối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xuống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sàn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.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Nếu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muốn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tăng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độ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khó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chống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đẩy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bằng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một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tay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sẽ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khiến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việc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tập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luyện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trở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nên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thử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thách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>.</w:t>
      </w:r>
    </w:p>
    <w:p w14:paraId="273A69B3" w14:textId="77777777" w:rsidR="00EF345C" w:rsidRPr="00EF345C" w:rsidRDefault="00EF345C" w:rsidP="00EF345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Roboto" w:hAnsi="Roboto"/>
          <w:color w:val="333D47"/>
          <w:sz w:val="26"/>
          <w:szCs w:val="26"/>
        </w:rPr>
      </w:pP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Sử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dụng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nhiều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nhóm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cơ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cùng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một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z w:val="26"/>
          <w:szCs w:val="26"/>
        </w:rPr>
        <w:t>lúc</w:t>
      </w:r>
      <w:proofErr w:type="spellEnd"/>
      <w:r w:rsidRPr="00EF345C">
        <w:rPr>
          <w:rFonts w:ascii="Roboto" w:hAnsi="Roboto"/>
          <w:b/>
          <w:bCs/>
          <w:color w:val="333D47"/>
          <w:sz w:val="26"/>
          <w:szCs w:val="26"/>
        </w:rPr>
        <w:t>: 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Đặc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trưng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của Calisthenics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là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  các bài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tập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tổng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hợp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sử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dụng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nhiều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nhóm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cơ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cùng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một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lúc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.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Điều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này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đòi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hỏi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mức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độ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vận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động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cao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giúp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đốt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cháy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nhiều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calo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trong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một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khoảng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thời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gian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ngắn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.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Nó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giúp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nhanh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chóng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giảm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mỡ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giúp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cơ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bắp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tăng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lên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nhanh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hơn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mang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đến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cho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cơ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thể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một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vẻ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ngoài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săn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chắc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>.</w:t>
      </w:r>
    </w:p>
    <w:p w14:paraId="06F5CD86" w14:textId="77777777" w:rsidR="00EF345C" w:rsidRDefault="00EF345C" w:rsidP="00EF345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Roboto" w:hAnsi="Roboto"/>
          <w:color w:val="333D47"/>
          <w:sz w:val="26"/>
          <w:szCs w:val="26"/>
        </w:rPr>
      </w:pPr>
      <w:proofErr w:type="spellStart"/>
      <w:r w:rsidRPr="00EF345C">
        <w:rPr>
          <w:rFonts w:ascii="Roboto" w:hAnsi="Roboto"/>
          <w:color w:val="333D47"/>
          <w:sz w:val="26"/>
          <w:szCs w:val="26"/>
        </w:rPr>
        <w:t>Cải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thiện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tính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linh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hoạt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cân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bằng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,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sức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chịu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đựng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cao</w:t>
      </w:r>
      <w:proofErr w:type="spellEnd"/>
      <w:r w:rsidRPr="00EF345C">
        <w:rPr>
          <w:rFonts w:ascii="Roboto" w:hAnsi="Roboto"/>
          <w:color w:val="333D47"/>
          <w:sz w:val="26"/>
          <w:szCs w:val="26"/>
        </w:rPr>
        <w:t xml:space="preserve"> </w:t>
      </w:r>
      <w:proofErr w:type="spellStart"/>
      <w:r w:rsidRPr="00EF345C">
        <w:rPr>
          <w:rFonts w:ascii="Roboto" w:hAnsi="Roboto"/>
          <w:color w:val="333D47"/>
          <w:sz w:val="26"/>
          <w:szCs w:val="26"/>
        </w:rPr>
        <w:t>hơn</w:t>
      </w:r>
      <w:proofErr w:type="spellEnd"/>
    </w:p>
    <w:p w14:paraId="6C8F9566" w14:textId="5BCD1A42" w:rsidR="00EF345C" w:rsidRDefault="00EF345C" w:rsidP="00EF345C">
      <w:pPr>
        <w:pStyle w:val="NormalWeb"/>
        <w:shd w:val="clear" w:color="auto" w:fill="FFFFFF"/>
        <w:spacing w:before="0" w:beforeAutospacing="0"/>
        <w:ind w:left="360"/>
        <w:jc w:val="both"/>
        <w:rPr>
          <w:rFonts w:ascii="Roboto" w:hAnsi="Roboto"/>
          <w:color w:val="333D47"/>
          <w:sz w:val="26"/>
          <w:szCs w:val="26"/>
        </w:rPr>
      </w:pPr>
      <w:r>
        <w:rPr>
          <w:noProof/>
        </w:rPr>
        <w:drawing>
          <wp:inline distT="0" distB="0" distL="0" distR="0" wp14:anchorId="2393C435" wp14:editId="55E8A8C0">
            <wp:extent cx="5575300" cy="3136106"/>
            <wp:effectExtent l="0" t="0" r="6350" b="7620"/>
            <wp:docPr id="1268358200" name="Picture 10" descr="5 Calisthenics Exercises Everyone Can Learn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5 Calisthenics Exercises Everyone Can Learn - YouTu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671" cy="31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7D198" w14:textId="77777777" w:rsidR="00EF345C" w:rsidRPr="00EF345C" w:rsidRDefault="00EF345C" w:rsidP="00EF345C">
      <w:pPr>
        <w:pStyle w:val="Heading2"/>
        <w:shd w:val="clear" w:color="auto" w:fill="FFFFFF"/>
        <w:spacing w:before="0"/>
        <w:rPr>
          <w:rFonts w:ascii="Roboto" w:hAnsi="Roboto"/>
          <w:color w:val="333D47"/>
          <w:spacing w:val="-8"/>
          <w:sz w:val="40"/>
          <w:szCs w:val="40"/>
        </w:rPr>
      </w:pPr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 xml:space="preserve">Calisthenics </w:t>
      </w:r>
      <w:proofErr w:type="spellStart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>khác</w:t>
      </w:r>
      <w:proofErr w:type="spellEnd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 xml:space="preserve"> </w:t>
      </w:r>
      <w:proofErr w:type="spellStart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>gì</w:t>
      </w:r>
      <w:proofErr w:type="spellEnd"/>
      <w:r w:rsidRPr="00EF345C">
        <w:rPr>
          <w:rFonts w:ascii="Roboto" w:hAnsi="Roboto"/>
          <w:b/>
          <w:bCs/>
          <w:color w:val="333D47"/>
          <w:spacing w:val="-8"/>
          <w:sz w:val="40"/>
          <w:szCs w:val="40"/>
        </w:rPr>
        <w:t xml:space="preserve"> gym?</w:t>
      </w:r>
    </w:p>
    <w:p w14:paraId="69F0727B" w14:textId="77777777" w:rsidR="00EF345C" w:rsidRDefault="00EF345C" w:rsidP="00EF345C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333D47"/>
        </w:rPr>
      </w:pPr>
      <w:r>
        <w:rPr>
          <w:rFonts w:ascii="Roboto" w:hAnsi="Roboto"/>
          <w:color w:val="333D47"/>
        </w:rPr>
        <w:t xml:space="preserve">Calisthenics </w:t>
      </w:r>
      <w:proofErr w:type="spellStart"/>
      <w:r>
        <w:rPr>
          <w:rFonts w:ascii="Roboto" w:hAnsi="Roboto"/>
          <w:color w:val="333D47"/>
        </w:rPr>
        <w:t>tạo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ra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sự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khác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biệt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với</w:t>
      </w:r>
      <w:proofErr w:type="spellEnd"/>
      <w:r>
        <w:rPr>
          <w:rFonts w:ascii="Roboto" w:hAnsi="Roboto"/>
          <w:color w:val="333D47"/>
        </w:rPr>
        <w:t xml:space="preserve"> các </w:t>
      </w:r>
      <w:proofErr w:type="spellStart"/>
      <w:r>
        <w:rPr>
          <w:rFonts w:ascii="Roboto" w:hAnsi="Roboto"/>
          <w:color w:val="333D47"/>
        </w:rPr>
        <w:t>bộ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môn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khác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trong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phòng</w:t>
      </w:r>
      <w:proofErr w:type="spellEnd"/>
      <w:r>
        <w:rPr>
          <w:rFonts w:ascii="Roboto" w:hAnsi="Roboto"/>
          <w:color w:val="333D47"/>
        </w:rPr>
        <w:t xml:space="preserve"> gym ở 2 </w:t>
      </w:r>
      <w:proofErr w:type="spellStart"/>
      <w:r>
        <w:rPr>
          <w:rFonts w:ascii="Roboto" w:hAnsi="Roboto"/>
          <w:color w:val="333D47"/>
        </w:rPr>
        <w:t>điểm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chính</w:t>
      </w:r>
      <w:proofErr w:type="spellEnd"/>
      <w:r>
        <w:rPr>
          <w:rFonts w:ascii="Roboto" w:hAnsi="Roboto"/>
          <w:color w:val="333D47"/>
        </w:rPr>
        <w:t xml:space="preserve">: </w:t>
      </w:r>
      <w:proofErr w:type="spellStart"/>
      <w:r>
        <w:rPr>
          <w:rFonts w:ascii="Roboto" w:hAnsi="Roboto"/>
          <w:color w:val="333D47"/>
        </w:rPr>
        <w:t>Thiết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bị</w:t>
      </w:r>
      <w:proofErr w:type="spellEnd"/>
      <w:r>
        <w:rPr>
          <w:rFonts w:ascii="Roboto" w:hAnsi="Roboto"/>
          <w:color w:val="333D47"/>
        </w:rPr>
        <w:t xml:space="preserve"> và </w:t>
      </w:r>
      <w:proofErr w:type="spellStart"/>
      <w:r>
        <w:rPr>
          <w:rFonts w:ascii="Roboto" w:hAnsi="Roboto"/>
          <w:color w:val="333D47"/>
        </w:rPr>
        <w:t>phạm</w:t>
      </w:r>
      <w:proofErr w:type="spellEnd"/>
      <w:r>
        <w:rPr>
          <w:rFonts w:ascii="Roboto" w:hAnsi="Roboto"/>
          <w:color w:val="333D47"/>
        </w:rPr>
        <w:t xml:space="preserve"> vi </w:t>
      </w:r>
      <w:proofErr w:type="spellStart"/>
      <w:r>
        <w:rPr>
          <w:rFonts w:ascii="Roboto" w:hAnsi="Roboto"/>
          <w:color w:val="333D47"/>
        </w:rPr>
        <w:t>tập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luyện</w:t>
      </w:r>
      <w:proofErr w:type="spellEnd"/>
      <w:r>
        <w:rPr>
          <w:rFonts w:ascii="Roboto" w:hAnsi="Roboto"/>
          <w:color w:val="333D47"/>
        </w:rPr>
        <w:t>.</w:t>
      </w:r>
    </w:p>
    <w:p w14:paraId="4864D6B6" w14:textId="77777777" w:rsidR="00EF345C" w:rsidRDefault="00EF345C" w:rsidP="00EF345C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333D47"/>
        </w:rPr>
      </w:pPr>
      <w:proofErr w:type="spellStart"/>
      <w:r>
        <w:rPr>
          <w:rFonts w:ascii="Roboto" w:hAnsi="Roboto"/>
          <w:color w:val="333D47"/>
        </w:rPr>
        <w:t>Cụ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thể</w:t>
      </w:r>
      <w:proofErr w:type="spellEnd"/>
      <w:r>
        <w:rPr>
          <w:rFonts w:ascii="Roboto" w:hAnsi="Roboto"/>
          <w:color w:val="333D47"/>
        </w:rPr>
        <w:t>:</w:t>
      </w:r>
    </w:p>
    <w:p w14:paraId="5F8DF1E3" w14:textId="77777777" w:rsidR="00EF345C" w:rsidRDefault="00EF345C" w:rsidP="00EF345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oboto" w:hAnsi="Roboto"/>
          <w:color w:val="333D47"/>
        </w:rPr>
      </w:pPr>
      <w:proofErr w:type="spellStart"/>
      <w:r>
        <w:rPr>
          <w:rFonts w:ascii="Roboto" w:hAnsi="Roboto"/>
          <w:b/>
          <w:bCs/>
          <w:color w:val="333D47"/>
        </w:rPr>
        <w:t>Sự</w:t>
      </w:r>
      <w:proofErr w:type="spellEnd"/>
      <w:r>
        <w:rPr>
          <w:rFonts w:ascii="Roboto" w:hAnsi="Roboto"/>
          <w:b/>
          <w:bCs/>
          <w:color w:val="333D47"/>
        </w:rPr>
        <w:t xml:space="preserve"> </w:t>
      </w:r>
      <w:proofErr w:type="spellStart"/>
      <w:r>
        <w:rPr>
          <w:rFonts w:ascii="Roboto" w:hAnsi="Roboto"/>
          <w:b/>
          <w:bCs/>
          <w:color w:val="333D47"/>
        </w:rPr>
        <w:t>phụ</w:t>
      </w:r>
      <w:proofErr w:type="spellEnd"/>
      <w:r>
        <w:rPr>
          <w:rFonts w:ascii="Roboto" w:hAnsi="Roboto"/>
          <w:b/>
          <w:bCs/>
          <w:color w:val="333D47"/>
        </w:rPr>
        <w:t xml:space="preserve"> </w:t>
      </w:r>
      <w:proofErr w:type="spellStart"/>
      <w:r>
        <w:rPr>
          <w:rFonts w:ascii="Roboto" w:hAnsi="Roboto"/>
          <w:b/>
          <w:bCs/>
          <w:color w:val="333D47"/>
        </w:rPr>
        <w:t>thuộc</w:t>
      </w:r>
      <w:proofErr w:type="spellEnd"/>
      <w:r>
        <w:rPr>
          <w:rFonts w:ascii="Roboto" w:hAnsi="Roboto"/>
          <w:b/>
          <w:bCs/>
          <w:color w:val="333D47"/>
        </w:rPr>
        <w:t xml:space="preserve"> </w:t>
      </w:r>
      <w:proofErr w:type="spellStart"/>
      <w:r>
        <w:rPr>
          <w:rFonts w:ascii="Roboto" w:hAnsi="Roboto"/>
          <w:b/>
          <w:bCs/>
          <w:color w:val="333D47"/>
        </w:rPr>
        <w:t>vào</w:t>
      </w:r>
      <w:proofErr w:type="spellEnd"/>
      <w:r>
        <w:rPr>
          <w:rFonts w:ascii="Roboto" w:hAnsi="Roboto"/>
          <w:b/>
          <w:bCs/>
          <w:color w:val="333D47"/>
        </w:rPr>
        <w:t xml:space="preserve"> </w:t>
      </w:r>
      <w:proofErr w:type="spellStart"/>
      <w:r>
        <w:rPr>
          <w:rFonts w:ascii="Roboto" w:hAnsi="Roboto"/>
          <w:b/>
          <w:bCs/>
          <w:color w:val="333D47"/>
        </w:rPr>
        <w:t>thiết</w:t>
      </w:r>
      <w:proofErr w:type="spellEnd"/>
      <w:r>
        <w:rPr>
          <w:rFonts w:ascii="Roboto" w:hAnsi="Roboto"/>
          <w:b/>
          <w:bCs/>
          <w:color w:val="333D47"/>
        </w:rPr>
        <w:t xml:space="preserve"> </w:t>
      </w:r>
      <w:proofErr w:type="spellStart"/>
      <w:r>
        <w:rPr>
          <w:rFonts w:ascii="Roboto" w:hAnsi="Roboto"/>
          <w:b/>
          <w:bCs/>
          <w:color w:val="333D47"/>
        </w:rPr>
        <w:t>bị</w:t>
      </w:r>
      <w:proofErr w:type="spellEnd"/>
      <w:r>
        <w:rPr>
          <w:rFonts w:ascii="Roboto" w:hAnsi="Roboto"/>
          <w:b/>
          <w:bCs/>
          <w:color w:val="333D47"/>
        </w:rPr>
        <w:t>: </w:t>
      </w:r>
      <w:r>
        <w:rPr>
          <w:rFonts w:ascii="Roboto" w:hAnsi="Roboto"/>
          <w:color w:val="333D47"/>
        </w:rPr>
        <w:t xml:space="preserve">Calisthenics </w:t>
      </w:r>
      <w:proofErr w:type="spellStart"/>
      <w:r>
        <w:rPr>
          <w:rFonts w:ascii="Roboto" w:hAnsi="Roboto"/>
          <w:color w:val="333D47"/>
        </w:rPr>
        <w:t>yêu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cầu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rất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ít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hoặc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không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có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thiết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bị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là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có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thể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tập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luyện</w:t>
      </w:r>
      <w:proofErr w:type="spellEnd"/>
      <w:r>
        <w:rPr>
          <w:rFonts w:ascii="Roboto" w:hAnsi="Roboto"/>
          <w:color w:val="333D47"/>
        </w:rPr>
        <w:t xml:space="preserve"> được. Trong </w:t>
      </w:r>
      <w:proofErr w:type="spellStart"/>
      <w:r>
        <w:rPr>
          <w:rFonts w:ascii="Roboto" w:hAnsi="Roboto"/>
          <w:color w:val="333D47"/>
        </w:rPr>
        <w:t>khi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đó</w:t>
      </w:r>
      <w:proofErr w:type="spellEnd"/>
      <w:r>
        <w:rPr>
          <w:rFonts w:ascii="Roboto" w:hAnsi="Roboto"/>
          <w:color w:val="333D47"/>
        </w:rPr>
        <w:t xml:space="preserve">, các </w:t>
      </w:r>
      <w:proofErr w:type="spellStart"/>
      <w:r>
        <w:rPr>
          <w:rFonts w:ascii="Roboto" w:hAnsi="Roboto"/>
          <w:color w:val="333D47"/>
        </w:rPr>
        <w:t>bộ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môn</w:t>
      </w:r>
      <w:proofErr w:type="spellEnd"/>
      <w:r>
        <w:rPr>
          <w:rFonts w:ascii="Roboto" w:hAnsi="Roboto"/>
          <w:color w:val="333D47"/>
        </w:rPr>
        <w:t xml:space="preserve"> ở </w:t>
      </w:r>
      <w:proofErr w:type="spellStart"/>
      <w:r>
        <w:rPr>
          <w:rFonts w:ascii="Roboto" w:hAnsi="Roboto"/>
          <w:color w:val="333D47"/>
        </w:rPr>
        <w:t>phòng</w:t>
      </w:r>
      <w:proofErr w:type="spellEnd"/>
      <w:r>
        <w:rPr>
          <w:rFonts w:ascii="Roboto" w:hAnsi="Roboto"/>
          <w:color w:val="333D47"/>
        </w:rPr>
        <w:t xml:space="preserve"> gym </w:t>
      </w:r>
      <w:proofErr w:type="spellStart"/>
      <w:r>
        <w:rPr>
          <w:rFonts w:ascii="Roboto" w:hAnsi="Roboto"/>
          <w:color w:val="333D47"/>
        </w:rPr>
        <w:t>thường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yêu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cầu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người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tham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gia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phải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sử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dụng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thiết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bị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như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tạ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thì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mới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có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thể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tập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luyện</w:t>
      </w:r>
      <w:proofErr w:type="spellEnd"/>
      <w:r>
        <w:rPr>
          <w:rFonts w:ascii="Roboto" w:hAnsi="Roboto"/>
          <w:color w:val="333D47"/>
        </w:rPr>
        <w:t>.</w:t>
      </w:r>
    </w:p>
    <w:p w14:paraId="63856F46" w14:textId="77777777" w:rsidR="00EF345C" w:rsidRDefault="00EF345C" w:rsidP="00EF345C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jc w:val="both"/>
        <w:rPr>
          <w:rFonts w:ascii="Roboto" w:hAnsi="Roboto"/>
          <w:color w:val="333D47"/>
        </w:rPr>
      </w:pPr>
      <w:r>
        <w:rPr>
          <w:rFonts w:ascii="Roboto" w:hAnsi="Roboto"/>
          <w:b/>
          <w:bCs/>
          <w:color w:val="333D47"/>
        </w:rPr>
        <w:t xml:space="preserve">Phạm vi </w:t>
      </w:r>
      <w:proofErr w:type="spellStart"/>
      <w:r>
        <w:rPr>
          <w:rFonts w:ascii="Roboto" w:hAnsi="Roboto"/>
          <w:b/>
          <w:bCs/>
          <w:color w:val="333D47"/>
        </w:rPr>
        <w:t>tập</w:t>
      </w:r>
      <w:proofErr w:type="spellEnd"/>
      <w:r>
        <w:rPr>
          <w:rFonts w:ascii="Roboto" w:hAnsi="Roboto"/>
          <w:b/>
          <w:bCs/>
          <w:color w:val="333D47"/>
        </w:rPr>
        <w:t xml:space="preserve"> </w:t>
      </w:r>
      <w:proofErr w:type="spellStart"/>
      <w:r>
        <w:rPr>
          <w:rFonts w:ascii="Roboto" w:hAnsi="Roboto"/>
          <w:b/>
          <w:bCs/>
          <w:color w:val="333D47"/>
        </w:rPr>
        <w:t>luyện</w:t>
      </w:r>
      <w:proofErr w:type="spellEnd"/>
      <w:r>
        <w:rPr>
          <w:rFonts w:ascii="Roboto" w:hAnsi="Roboto"/>
          <w:b/>
          <w:bCs/>
          <w:color w:val="333D47"/>
        </w:rPr>
        <w:t>:</w:t>
      </w:r>
      <w:r>
        <w:rPr>
          <w:rFonts w:ascii="Roboto" w:hAnsi="Roboto"/>
          <w:color w:val="333D47"/>
        </w:rPr>
        <w:t xml:space="preserve"> Do </w:t>
      </w:r>
      <w:proofErr w:type="spellStart"/>
      <w:r>
        <w:rPr>
          <w:rFonts w:ascii="Roboto" w:hAnsi="Roboto"/>
          <w:color w:val="333D47"/>
        </w:rPr>
        <w:t>cần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phải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có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thiết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bị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nên</w:t>
      </w:r>
      <w:proofErr w:type="spellEnd"/>
      <w:r>
        <w:rPr>
          <w:rFonts w:ascii="Roboto" w:hAnsi="Roboto"/>
          <w:color w:val="333D47"/>
        </w:rPr>
        <w:t xml:space="preserve"> các </w:t>
      </w:r>
      <w:proofErr w:type="spellStart"/>
      <w:r>
        <w:rPr>
          <w:rFonts w:ascii="Roboto" w:hAnsi="Roboto"/>
          <w:color w:val="333D47"/>
        </w:rPr>
        <w:t>bộ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môn</w:t>
      </w:r>
      <w:proofErr w:type="spellEnd"/>
      <w:r>
        <w:rPr>
          <w:rFonts w:ascii="Roboto" w:hAnsi="Roboto"/>
          <w:color w:val="333D47"/>
        </w:rPr>
        <w:t xml:space="preserve"> gym </w:t>
      </w:r>
      <w:proofErr w:type="spellStart"/>
      <w:r>
        <w:rPr>
          <w:rFonts w:ascii="Roboto" w:hAnsi="Roboto"/>
          <w:color w:val="333D47"/>
        </w:rPr>
        <w:t>thường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phải</w:t>
      </w:r>
      <w:proofErr w:type="spellEnd"/>
      <w:r>
        <w:rPr>
          <w:rFonts w:ascii="Roboto" w:hAnsi="Roboto"/>
          <w:color w:val="333D47"/>
        </w:rPr>
        <w:t xml:space="preserve"> đến </w:t>
      </w:r>
      <w:proofErr w:type="spellStart"/>
      <w:r>
        <w:rPr>
          <w:rFonts w:ascii="Roboto" w:hAnsi="Roboto"/>
          <w:color w:val="333D47"/>
        </w:rPr>
        <w:t>một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nơi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cố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định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thì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mới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có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thể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tập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luyện</w:t>
      </w:r>
      <w:proofErr w:type="spellEnd"/>
      <w:r>
        <w:rPr>
          <w:rFonts w:ascii="Roboto" w:hAnsi="Roboto"/>
          <w:color w:val="333D47"/>
        </w:rPr>
        <w:t xml:space="preserve">. Calisthenics </w:t>
      </w:r>
      <w:proofErr w:type="spellStart"/>
      <w:r>
        <w:rPr>
          <w:rFonts w:ascii="Roboto" w:hAnsi="Roboto"/>
          <w:color w:val="333D47"/>
        </w:rPr>
        <w:t>thì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có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thể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tập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mọi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lúc</w:t>
      </w:r>
      <w:proofErr w:type="spellEnd"/>
      <w:r>
        <w:rPr>
          <w:rFonts w:ascii="Roboto" w:hAnsi="Roboto"/>
          <w:color w:val="333D47"/>
        </w:rPr>
        <w:t xml:space="preserve">, </w:t>
      </w:r>
      <w:proofErr w:type="spellStart"/>
      <w:r>
        <w:rPr>
          <w:rFonts w:ascii="Roboto" w:hAnsi="Roboto"/>
          <w:color w:val="333D47"/>
        </w:rPr>
        <w:t>mọi</w:t>
      </w:r>
      <w:proofErr w:type="spellEnd"/>
      <w:r>
        <w:rPr>
          <w:rFonts w:ascii="Roboto" w:hAnsi="Roboto"/>
          <w:color w:val="333D47"/>
        </w:rPr>
        <w:t xml:space="preserve"> </w:t>
      </w:r>
      <w:proofErr w:type="spellStart"/>
      <w:r>
        <w:rPr>
          <w:rFonts w:ascii="Roboto" w:hAnsi="Roboto"/>
          <w:color w:val="333D47"/>
        </w:rPr>
        <w:t>nơi</w:t>
      </w:r>
      <w:proofErr w:type="spellEnd"/>
      <w:r>
        <w:rPr>
          <w:rFonts w:ascii="Roboto" w:hAnsi="Roboto"/>
          <w:color w:val="333D47"/>
        </w:rPr>
        <w:t>.</w:t>
      </w:r>
    </w:p>
    <w:p w14:paraId="581B9C87" w14:textId="77777777" w:rsidR="00EF345C" w:rsidRPr="00EF345C" w:rsidRDefault="00EF345C" w:rsidP="00EF345C">
      <w:pPr>
        <w:pStyle w:val="Heading2"/>
        <w:spacing w:before="0" w:line="630" w:lineRule="atLeast"/>
        <w:textAlignment w:val="baseline"/>
        <w:rPr>
          <w:rFonts w:ascii="Segoe UI" w:hAnsi="Segoe UI" w:cs="Segoe UI"/>
          <w:b/>
          <w:bCs/>
          <w:color w:val="262626"/>
          <w:spacing w:val="-15"/>
          <w:sz w:val="40"/>
          <w:szCs w:val="40"/>
        </w:rPr>
      </w:pPr>
      <w:r w:rsidRPr="00EF345C">
        <w:rPr>
          <w:rFonts w:ascii="Roboto" w:hAnsi="Roboto"/>
          <w:b/>
          <w:bCs/>
          <w:color w:val="333D47"/>
          <w:sz w:val="40"/>
          <w:szCs w:val="40"/>
        </w:rPr>
        <w:t> </w:t>
      </w:r>
      <w:r w:rsidRPr="00EF345C">
        <w:rPr>
          <w:rFonts w:ascii="Segoe UI" w:hAnsi="Segoe UI" w:cs="Segoe UI"/>
          <w:b/>
          <w:bCs/>
          <w:color w:val="262626"/>
          <w:spacing w:val="-15"/>
          <w:sz w:val="40"/>
          <w:szCs w:val="40"/>
          <w:bdr w:val="none" w:sz="0" w:space="0" w:color="auto" w:frame="1"/>
        </w:rPr>
        <w:t xml:space="preserve">Calisthenics </w:t>
      </w:r>
      <w:proofErr w:type="spellStart"/>
      <w:r w:rsidRPr="00EF345C">
        <w:rPr>
          <w:rFonts w:ascii="Segoe UI" w:hAnsi="Segoe UI" w:cs="Segoe UI"/>
          <w:b/>
          <w:bCs/>
          <w:color w:val="262626"/>
          <w:spacing w:val="-15"/>
          <w:sz w:val="40"/>
          <w:szCs w:val="40"/>
          <w:bdr w:val="none" w:sz="0" w:space="0" w:color="auto" w:frame="1"/>
        </w:rPr>
        <w:t>khác</w:t>
      </w:r>
      <w:proofErr w:type="spellEnd"/>
      <w:r w:rsidRPr="00EF345C">
        <w:rPr>
          <w:rFonts w:ascii="Segoe UI" w:hAnsi="Segoe UI" w:cs="Segoe UI"/>
          <w:b/>
          <w:bCs/>
          <w:color w:val="262626"/>
          <w:spacing w:val="-15"/>
          <w:sz w:val="40"/>
          <w:szCs w:val="40"/>
          <w:bdr w:val="none" w:sz="0" w:space="0" w:color="auto" w:frame="1"/>
        </w:rPr>
        <w:t xml:space="preserve"> </w:t>
      </w:r>
      <w:proofErr w:type="spellStart"/>
      <w:r w:rsidRPr="00EF345C">
        <w:rPr>
          <w:rFonts w:ascii="Segoe UI" w:hAnsi="Segoe UI" w:cs="Segoe UI"/>
          <w:b/>
          <w:bCs/>
          <w:color w:val="262626"/>
          <w:spacing w:val="-15"/>
          <w:sz w:val="40"/>
          <w:szCs w:val="40"/>
          <w:bdr w:val="none" w:sz="0" w:space="0" w:color="auto" w:frame="1"/>
        </w:rPr>
        <w:t>gì</w:t>
      </w:r>
      <w:proofErr w:type="spellEnd"/>
      <w:r w:rsidRPr="00EF345C">
        <w:rPr>
          <w:rFonts w:ascii="Segoe UI" w:hAnsi="Segoe UI" w:cs="Segoe UI"/>
          <w:b/>
          <w:bCs/>
          <w:color w:val="262626"/>
          <w:spacing w:val="-15"/>
          <w:sz w:val="40"/>
          <w:szCs w:val="40"/>
          <w:bdr w:val="none" w:sz="0" w:space="0" w:color="auto" w:frame="1"/>
        </w:rPr>
        <w:t xml:space="preserve"> street workout?</w:t>
      </w:r>
    </w:p>
    <w:p w14:paraId="3650DA49" w14:textId="77777777" w:rsidR="00EF345C" w:rsidRDefault="00EF345C" w:rsidP="00EF345C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27"/>
          <w:szCs w:val="27"/>
        </w:rPr>
      </w:pPr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Điểm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chung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của street workout và calisthenics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là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gì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?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Đó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là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cả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hai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bộ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môn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là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đều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sử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dụng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trọng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lượng của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cơ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thể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để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làm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lực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cản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Nhờ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đó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cả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street workout và calisthenics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đều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giúp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người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tập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phát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triển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cơ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bắp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. Song, calisthenics và street workout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có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những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điểm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khác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biệt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cơ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bản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như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:</w:t>
      </w:r>
    </w:p>
    <w:p w14:paraId="56D2E3EE" w14:textId="77777777" w:rsidR="00EF345C" w:rsidRDefault="00EF345C" w:rsidP="00EF345C">
      <w:pPr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ymbol" w:cs="Segoe UI"/>
          <w:color w:val="000000"/>
          <w:sz w:val="27"/>
          <w:szCs w:val="27"/>
        </w:rPr>
        <w:t></w:t>
      </w:r>
      <w:r>
        <w:rPr>
          <w:rFonts w:ascii="Segoe UI" w:hAnsi="Segoe UI" w:cs="Segoe UI"/>
          <w:color w:val="000000"/>
          <w:sz w:val="27"/>
          <w:szCs w:val="27"/>
        </w:rPr>
        <w:t xml:space="preserve">  </w:t>
      </w:r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 xml:space="preserve">Phong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cách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 xml:space="preserve"> và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mục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tiêu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luyện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tập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 xml:space="preserve">. </w:t>
      </w:r>
      <w:r>
        <w:rPr>
          <w:rFonts w:ascii="Segoe UI" w:hAnsi="Segoe UI" w:cs="Segoe UI"/>
          <w:color w:val="000000"/>
          <w:sz w:val="27"/>
          <w:szCs w:val="27"/>
        </w:rPr>
        <w:t xml:space="preserve">Street workout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trung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các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tác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thao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phức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tạp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các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tác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acrobatics,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nhảy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và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xoay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người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tạo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ra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màn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diễn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ấn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tượng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. Trong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khi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đó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calisthenics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hướng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đến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xây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dựng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sức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mạnh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bắp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và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kỹ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năng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trung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vào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các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tác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nâng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xoay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gập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và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kéo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cơ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bắp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737F1140" w14:textId="77777777" w:rsidR="00EF345C" w:rsidRDefault="00EF345C" w:rsidP="00EF345C">
      <w:pPr>
        <w:textAlignment w:val="baseline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ymbol" w:cs="Segoe UI"/>
          <w:color w:val="000000"/>
          <w:sz w:val="27"/>
          <w:szCs w:val="27"/>
        </w:rPr>
        <w:t></w:t>
      </w:r>
      <w:r>
        <w:rPr>
          <w:rFonts w:ascii="Segoe UI" w:hAnsi="Segoe UI" w:cs="Segoe UI"/>
          <w:color w:val="000000"/>
          <w:sz w:val="27"/>
          <w:szCs w:val="27"/>
        </w:rPr>
        <w:t xml:space="preserve"> 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Nơi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tập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 xml:space="preserve"> và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quy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tắc</w:t>
      </w:r>
      <w:proofErr w:type="spellEnd"/>
      <w:r>
        <w:rPr>
          <w:rStyle w:val="Strong"/>
          <w:rFonts w:ascii="Segoe UI" w:hAnsi="Segoe UI" w:cs="Segoe UI"/>
          <w:color w:val="000000"/>
          <w:sz w:val="27"/>
          <w:szCs w:val="27"/>
          <w:bdr w:val="none" w:sz="0" w:space="0" w:color="auto" w:frame="1"/>
        </w:rPr>
        <w:t>.</w:t>
      </w:r>
      <w:r>
        <w:rPr>
          <w:rFonts w:ascii="Segoe UI" w:hAnsi="Segoe UI" w:cs="Segoe UI"/>
          <w:color w:val="000000"/>
          <w:sz w:val="27"/>
          <w:szCs w:val="27"/>
        </w:rPr>
        <w:t xml:space="preserve"> Street workout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thường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sự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do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lựa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chọn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các bài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và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chúng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Ngược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lại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calisthenics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có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tuân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theo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các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quy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tắc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và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cấu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trúc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chính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xác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hơn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ví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dụ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việc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tuân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thủ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chương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luyện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hoặc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thực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hiện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các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động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tác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cố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trong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một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thứ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tự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nhất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7"/>
          <w:szCs w:val="27"/>
        </w:rPr>
        <w:t>định</w:t>
      </w:r>
      <w:proofErr w:type="spellEnd"/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CC5C4C0" w14:textId="77777777" w:rsidR="00EF345C" w:rsidRDefault="00EF345C" w:rsidP="00EF345C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27"/>
          <w:szCs w:val="27"/>
        </w:rPr>
      </w:pPr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Calisthenics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mô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tả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tất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cả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các bài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tập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cải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thiện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thể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lực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nói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chung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.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Bạn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có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thể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thực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hiện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calisthenics ở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bất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cứ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đâu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mà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không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cần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thiết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bị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luyện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tập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nào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>khác</w:t>
      </w:r>
      <w:proofErr w:type="spellEnd"/>
      <w:r>
        <w:rPr>
          <w:rFonts w:ascii="Segoe UI" w:hAnsi="Segoe UI" w:cs="Segoe UI"/>
          <w:color w:val="262626"/>
          <w:sz w:val="27"/>
          <w:szCs w:val="27"/>
          <w:bdr w:val="none" w:sz="0" w:space="0" w:color="auto" w:frame="1"/>
        </w:rPr>
        <w:t xml:space="preserve">. </w:t>
      </w:r>
      <w:r>
        <w:rPr>
          <w:rFonts w:ascii="Segoe UI" w:hAnsi="Segoe UI" w:cs="Segoe UI"/>
          <w:color w:val="262626"/>
          <w:sz w:val="27"/>
          <w:szCs w:val="27"/>
        </w:rPr>
        <w:t xml:space="preserve">Street workout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là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bộ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môn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thể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dục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đường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phố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.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Vì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thế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những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bài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tập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street workout được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mô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phỏng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công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trình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công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cộng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như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: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tường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cầu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thang,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cột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,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hàng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262626"/>
          <w:sz w:val="27"/>
          <w:szCs w:val="27"/>
        </w:rPr>
        <w:t>rào</w:t>
      </w:r>
      <w:proofErr w:type="spellEnd"/>
      <w:r>
        <w:rPr>
          <w:rFonts w:ascii="Segoe UI" w:hAnsi="Segoe UI" w:cs="Segoe UI"/>
          <w:color w:val="262626"/>
          <w:sz w:val="27"/>
          <w:szCs w:val="27"/>
        </w:rPr>
        <w:t>…</w:t>
      </w:r>
    </w:p>
    <w:p w14:paraId="637BC44E" w14:textId="4BB432AA" w:rsidR="00EF345C" w:rsidRDefault="00EF345C" w:rsidP="00EF345C">
      <w:pPr>
        <w:pStyle w:val="NormalWeb"/>
        <w:spacing w:before="0" w:beforeAutospacing="0" w:after="0" w:afterAutospacing="0"/>
        <w:textAlignment w:val="baseline"/>
        <w:rPr>
          <w:rFonts w:ascii="Segoe UI" w:hAnsi="Segoe UI" w:cs="Segoe UI"/>
          <w:color w:val="262626"/>
          <w:sz w:val="27"/>
          <w:szCs w:val="27"/>
        </w:rPr>
      </w:pPr>
      <w:r>
        <w:rPr>
          <w:noProof/>
        </w:rPr>
        <w:drawing>
          <wp:inline distT="0" distB="0" distL="0" distR="0" wp14:anchorId="5CBB9706" wp14:editId="0B510337">
            <wp:extent cx="5969000" cy="3977512"/>
            <wp:effectExtent l="0" t="0" r="0" b="4445"/>
            <wp:docPr id="107385930" name="Picture 11" descr="4-Day Calisthenics Workout Plan for Beginners - Steel Supp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4-Day Calisthenics Workout Plan for Beginners - Steel Supplement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631" cy="398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BA28" w14:textId="7A19E75E" w:rsidR="00EF345C" w:rsidRDefault="00EF345C" w:rsidP="00EF345C">
      <w:pPr>
        <w:pStyle w:val="NormalWeb"/>
        <w:shd w:val="clear" w:color="auto" w:fill="FFFFFF"/>
        <w:spacing w:before="0" w:beforeAutospacing="0"/>
        <w:rPr>
          <w:rFonts w:ascii="Roboto" w:hAnsi="Roboto"/>
          <w:color w:val="333D47"/>
        </w:rPr>
      </w:pPr>
    </w:p>
    <w:p w14:paraId="2CF674FE" w14:textId="193747AB" w:rsidR="00EF345C" w:rsidRPr="00EF345C" w:rsidRDefault="00EF345C" w:rsidP="00EF345C">
      <w:pPr>
        <w:pStyle w:val="Heading2"/>
        <w:shd w:val="clear" w:color="auto" w:fill="FFFFFF"/>
        <w:spacing w:before="345" w:after="173"/>
        <w:jc w:val="both"/>
        <w:rPr>
          <w:rFonts w:ascii="Open Sans" w:hAnsi="Open Sans" w:cs="Open Sans"/>
          <w:color w:val="555555"/>
          <w:sz w:val="40"/>
          <w:szCs w:val="40"/>
        </w:rPr>
      </w:pPr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 xml:space="preserve">5+ Bài </w:t>
      </w:r>
      <w:proofErr w:type="spellStart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>tập</w:t>
      </w:r>
      <w:proofErr w:type="spellEnd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 xml:space="preserve"> Calisthenics </w:t>
      </w:r>
      <w:proofErr w:type="spellStart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>cơ</w:t>
      </w:r>
      <w:proofErr w:type="spellEnd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 xml:space="preserve"> </w:t>
      </w:r>
      <w:proofErr w:type="spellStart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>bản</w:t>
      </w:r>
      <w:proofErr w:type="spellEnd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 xml:space="preserve"> </w:t>
      </w:r>
      <w:proofErr w:type="spellStart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>cho</w:t>
      </w:r>
      <w:proofErr w:type="spellEnd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 xml:space="preserve"> </w:t>
      </w:r>
      <w:proofErr w:type="spellStart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>người</w:t>
      </w:r>
      <w:proofErr w:type="spellEnd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 xml:space="preserve"> </w:t>
      </w:r>
      <w:proofErr w:type="spellStart"/>
      <w:r w:rsidRPr="00EF345C">
        <w:rPr>
          <w:rStyle w:val="Strong"/>
          <w:rFonts w:ascii="Open Sans" w:hAnsi="Open Sans" w:cs="Open Sans"/>
          <w:color w:val="282828"/>
          <w:sz w:val="40"/>
          <w:szCs w:val="40"/>
        </w:rPr>
        <w:t>mới</w:t>
      </w:r>
      <w:proofErr w:type="spellEnd"/>
    </w:p>
    <w:p w14:paraId="05F30786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Do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sử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dụng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Bodyweight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chính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các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quen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thuộc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luyện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bản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nền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tảng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nâng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cao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57744B96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5+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Calisthenics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bản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người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như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sau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:</w:t>
      </w:r>
    </w:p>
    <w:p w14:paraId="2384A444" w14:textId="77777777" w:rsidR="00EF345C" w:rsidRDefault="00EF345C" w:rsidP="00EF345C">
      <w:pPr>
        <w:pStyle w:val="Heading3"/>
        <w:shd w:val="clear" w:color="auto" w:fill="FFFFFF"/>
        <w:spacing w:before="345" w:after="173"/>
        <w:jc w:val="both"/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</w:pPr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>4.1. Pull Up</w:t>
      </w:r>
    </w:p>
    <w:p w14:paraId="4107D927" w14:textId="7E2650B3" w:rsidR="00EF345C" w:rsidRPr="00EF345C" w:rsidRDefault="00EF345C" w:rsidP="00EF345C">
      <w:r>
        <w:rPr>
          <w:noProof/>
        </w:rPr>
        <w:drawing>
          <wp:inline distT="0" distB="0" distL="0" distR="0" wp14:anchorId="50244410" wp14:editId="61FC1E33">
            <wp:extent cx="4406900" cy="4406900"/>
            <wp:effectExtent l="0" t="0" r="0" b="0"/>
            <wp:docPr id="176105574" name="Picture 3" descr="Master The Pullup With These Tips And Tri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ster The Pullup With These Tips And Trick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440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9853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Đây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chắc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hẳn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đơn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giản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nhất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ai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cũng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biết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rồi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đúng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không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nào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này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tác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động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rất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tốt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đến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lưng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xô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bắp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trước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nhé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094676E8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Thực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hiện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như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sau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>:</w:t>
      </w:r>
    </w:p>
    <w:p w14:paraId="6F4C5215" w14:textId="77777777" w:rsidR="00EF345C" w:rsidRDefault="00EF345C" w:rsidP="00EF34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Hai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nắm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thanh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lòng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bàn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hướng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về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phía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trước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duỗi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thẳng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rộng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vai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một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chút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5DF5EB7C" w14:textId="77777777" w:rsidR="00EF345C" w:rsidRDefault="00EF345C" w:rsidP="00EF34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Dùng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sức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của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xô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bắp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kéo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người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trên,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đến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cằm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ngang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thanh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</w:p>
    <w:p w14:paraId="3E57D7A1" w14:textId="77777777" w:rsidR="00EF345C" w:rsidRDefault="00EF345C" w:rsidP="00EF34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Hạ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kiểm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soát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người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về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vị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trí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ban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đầu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 </w:t>
      </w:r>
    </w:p>
    <w:p w14:paraId="4AF7FE53" w14:textId="77777777" w:rsidR="00EF345C" w:rsidRDefault="00EF345C" w:rsidP="00EF34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Thực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hiện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lặp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lại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khoảng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20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26E490E4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Lưu ý: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đối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này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do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sử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dụng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trọng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lượng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đối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các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nữ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do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các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nữ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ít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lại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cố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gắng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hết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sức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kiên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trì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 </w:t>
      </w:r>
    </w:p>
    <w:p w14:paraId="29975365" w14:textId="77777777" w:rsidR="00EF345C" w:rsidRDefault="00EF345C" w:rsidP="00EF345C">
      <w:pPr>
        <w:pStyle w:val="Heading3"/>
        <w:shd w:val="clear" w:color="auto" w:fill="FFFFFF"/>
        <w:spacing w:before="345" w:after="173"/>
        <w:jc w:val="both"/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</w:pPr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>4.2. Inverted Row</w:t>
      </w:r>
    </w:p>
    <w:p w14:paraId="1DC8A43A" w14:textId="24EF057A" w:rsidR="00EF345C" w:rsidRPr="00EF345C" w:rsidRDefault="00EF345C" w:rsidP="00EF345C">
      <w:r>
        <w:rPr>
          <w:noProof/>
        </w:rPr>
        <w:drawing>
          <wp:inline distT="0" distB="0" distL="0" distR="0" wp14:anchorId="4CE043FF" wp14:editId="771B582E">
            <wp:extent cx="3799826" cy="2520950"/>
            <wp:effectExtent l="0" t="0" r="0" b="0"/>
            <wp:docPr id="1051477798" name="Picture 4" descr="WEDNESDAY EXERCISE OF THE “WEAK”: The Inverted Row - Coach Rozy - Coach Ro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DNESDAY EXERCISE OF THE “WEAK”: The Inverted Row - Coach Rozy - Coach Roz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95" cy="2523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717FE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này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tác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động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sâu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vào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phần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bả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vai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dày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phần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xô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này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yêu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cầu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thanh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thấp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chút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67103DFE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Thực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hiện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như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sau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>:</w:t>
      </w:r>
    </w:p>
    <w:p w14:paraId="7527277D" w14:textId="77777777" w:rsidR="00EF345C" w:rsidRDefault="00EF345C" w:rsidP="00EF34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Chuẩn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bị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1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thanh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cách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sản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một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mét</w:t>
      </w:r>
      <w:proofErr w:type="spellEnd"/>
    </w:p>
    <w:p w14:paraId="7A22EE07" w14:textId="77777777" w:rsidR="00EF345C" w:rsidRDefault="00EF345C" w:rsidP="00EF34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Hai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bám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lấy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thanh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nằm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ngửa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trước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sàn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</w:p>
    <w:p w14:paraId="29127A0E" w14:textId="77777777" w:rsidR="00EF345C" w:rsidRDefault="00EF345C" w:rsidP="00EF34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Dùng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sức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kéo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người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cao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sao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đến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ngực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chạm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thanh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</w:p>
    <w:p w14:paraId="44E13A23" w14:textId="77777777" w:rsidR="00EF345C" w:rsidRDefault="00EF345C" w:rsidP="00EF34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duỗi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thẳng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về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tư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thế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ban </w:t>
      </w:r>
      <w:proofErr w:type="spellStart"/>
      <w:proofErr w:type="gramStart"/>
      <w:r>
        <w:rPr>
          <w:rFonts w:ascii="Open Sans" w:hAnsi="Open Sans" w:cs="Open Sans"/>
          <w:color w:val="282828"/>
          <w:sz w:val="21"/>
          <w:szCs w:val="21"/>
        </w:rPr>
        <w:t>đầu</w:t>
      </w:r>
      <w:proofErr w:type="spellEnd"/>
      <w:proofErr w:type="gramEnd"/>
    </w:p>
    <w:p w14:paraId="0F801C65" w14:textId="77777777" w:rsidR="00EF345C" w:rsidRDefault="00EF345C" w:rsidP="00EF34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Thực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hiện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trong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vòng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4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hiệp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mỗi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hiệp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8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lặp</w:t>
      </w:r>
      <w:proofErr w:type="spellEnd"/>
    </w:p>
    <w:p w14:paraId="3CD69F08" w14:textId="77777777" w:rsidR="00EF345C" w:rsidRDefault="00EF345C" w:rsidP="00EF345C">
      <w:pPr>
        <w:pStyle w:val="Heading3"/>
        <w:shd w:val="clear" w:color="auto" w:fill="FFFFFF"/>
        <w:spacing w:before="345" w:after="173"/>
        <w:jc w:val="both"/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</w:pPr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 xml:space="preserve">4.3. Bài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>tập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 xml:space="preserve"> Dip</w:t>
      </w:r>
    </w:p>
    <w:p w14:paraId="3FD1C447" w14:textId="0EDE9D64" w:rsidR="00EF345C" w:rsidRPr="00EF345C" w:rsidRDefault="00EF345C" w:rsidP="00EF345C">
      <w:r>
        <w:rPr>
          <w:noProof/>
        </w:rPr>
        <w:drawing>
          <wp:inline distT="0" distB="0" distL="0" distR="0" wp14:anchorId="1AF7EEB6" wp14:editId="045EBB89">
            <wp:extent cx="4756150" cy="4756150"/>
            <wp:effectExtent l="0" t="0" r="6350" b="6350"/>
            <wp:docPr id="531588900" name="Picture 5" descr="How to Do Tricep Dips to Build Bigger, Stronger A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ow to Do Tricep Dips to Build Bigger, Stronger Ar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475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FCA0E" w14:textId="60B7A351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Calisthenics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cho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người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mới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này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> 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tác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động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đến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như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toàn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bộ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thân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trên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như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ngực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vai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sau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tùy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vào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vị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trí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thấp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trọng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tâm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tránh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tình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trạng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đau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cổ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luyện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này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đeo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them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quấn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cổ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phòng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tránh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trấn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thương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nhé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5D172DE3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Thực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hiện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như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sau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>:</w:t>
      </w:r>
    </w:p>
    <w:p w14:paraId="5D483D26" w14:textId="77777777" w:rsidR="00EF345C" w:rsidRDefault="00EF345C" w:rsidP="00EF34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2 Tay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cầm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vào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đôi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nhảy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giữ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tạo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vị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trí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đầu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375EB2EC" w14:textId="77777777" w:rsidR="00EF345C" w:rsidRDefault="00EF345C" w:rsidP="00EF34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Cúi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người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xuống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đồng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thời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cùi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trỏ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sao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đến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bắp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trước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vuông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góc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thì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ngừng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4702D296" w14:textId="77777777" w:rsidR="00EF345C" w:rsidRDefault="00EF345C" w:rsidP="00EF34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Dùng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sức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đẩy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người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về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vị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trí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ban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đầu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5255AFF0" w14:textId="77777777" w:rsidR="00EF345C" w:rsidRDefault="00EF345C" w:rsidP="00EF345C">
      <w:pPr>
        <w:pStyle w:val="Heading3"/>
        <w:shd w:val="clear" w:color="auto" w:fill="FFFFFF"/>
        <w:spacing w:before="345" w:after="173"/>
        <w:jc w:val="both"/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</w:pPr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 xml:space="preserve">4.4. Bài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>tập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 xml:space="preserve"> Push Up</w:t>
      </w:r>
    </w:p>
    <w:p w14:paraId="487A2323" w14:textId="46C9F994" w:rsidR="00EF345C" w:rsidRPr="00EF345C" w:rsidRDefault="00EF345C" w:rsidP="00EF345C">
      <w:r>
        <w:rPr>
          <w:noProof/>
        </w:rPr>
        <w:drawing>
          <wp:inline distT="0" distB="0" distL="0" distR="0" wp14:anchorId="734826D0" wp14:editId="44031F06">
            <wp:extent cx="6191250" cy="3810000"/>
            <wp:effectExtent l="0" t="0" r="0" b="0"/>
            <wp:docPr id="1980718478" name="Picture 6" descr="Guide: The Proper Bodyweight Push Up Technique | AFA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uide: The Proper Bodyweight Push Up Technique | AFA Blo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7629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Push Up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1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Calisthenics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cơ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bản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 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vô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cùng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quen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thuộc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nếu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đã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quá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quen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này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rồi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thì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chuyển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qua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những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biến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khác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của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nhé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!</w:t>
      </w:r>
    </w:p>
    <w:p w14:paraId="3600D2EB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Thông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thường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luyện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Calisthenics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tại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nhà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thì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hít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đơn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sẽ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kết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hợp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nhiều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các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hít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đất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Hít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xà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đơn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sẽ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giúp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1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chắc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khỏe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dẻo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dai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còn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hít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đất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sẽ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giúp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sử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dụng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như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toàn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bộ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các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nhóm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trên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giúp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giảm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hiệu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quả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58A85AE9" w14:textId="77777777" w:rsidR="00EF345C" w:rsidRDefault="00EF345C" w:rsidP="00EF345C">
      <w:pPr>
        <w:pStyle w:val="Heading3"/>
        <w:shd w:val="clear" w:color="auto" w:fill="FFFFFF"/>
        <w:spacing w:before="345" w:after="173"/>
        <w:jc w:val="both"/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</w:pPr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 xml:space="preserve">4.5. Bài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>tập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82828"/>
          <w:sz w:val="28"/>
          <w:szCs w:val="28"/>
        </w:rPr>
        <w:t xml:space="preserve"> Squat</w:t>
      </w:r>
    </w:p>
    <w:p w14:paraId="2530F6E0" w14:textId="0041FE2E" w:rsidR="00EF345C" w:rsidRPr="00EF345C" w:rsidRDefault="00EF345C" w:rsidP="00EF345C">
      <w:r>
        <w:rPr>
          <w:noProof/>
        </w:rPr>
        <w:drawing>
          <wp:inline distT="0" distB="0" distL="0" distR="0" wp14:anchorId="16A5BEFF" wp14:editId="752AE91E">
            <wp:extent cx="3314700" cy="3314700"/>
            <wp:effectExtent l="0" t="0" r="0" b="0"/>
            <wp:docPr id="2067082024" name="Picture 8" descr="How to Do Squats: Muscles Worked, Benefits, and Proper Form | POPSUGAR 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ow to Do Squats: Muscles Worked, Benefits, and Proper Form | POPSUGAR  Fitnes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78CE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này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lẽ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không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phải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nói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nhiều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nữa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rồi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Giống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như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hít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đất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squat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cũng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nhiều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biến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khác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nhau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đa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dạng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thoải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mái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lựa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chọn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Đây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cũng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tổng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hợp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giúp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tăng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giảm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phần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thân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dưới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tốt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nhất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1F8B60B6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Các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BodyWeight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Training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thường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từ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3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hiệp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nhiều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4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hiệp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tuy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nhiên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đối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bài squat,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sẽ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5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hiệp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số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lặp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nhiều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nhất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bởi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nhóm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chân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một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nhóm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khỏe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mạnh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nhiều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so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thân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trên. Tuy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nhiên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hãy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dùng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lại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nếu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cảm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thấy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không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nổi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cái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cuối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cùng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nếu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không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muốn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bị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chấn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thương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nặng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 </w:t>
      </w:r>
    </w:p>
    <w:p w14:paraId="4109F2D8" w14:textId="51064F2F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555555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5+ bài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Calisthenics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cơ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bản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dành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người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WheyShop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hướng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dẫn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tham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khảo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các bài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 </w:t>
      </w:r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Calisthenics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tại</w:t>
      </w:r>
      <w:proofErr w:type="spellEnd"/>
      <w:r>
        <w:rPr>
          <w:rStyle w:val="Strong"/>
          <w:rFonts w:ascii="Open Sans" w:hAnsi="Open Sans" w:cs="Open Sans"/>
          <w:color w:val="282828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282828"/>
          <w:sz w:val="23"/>
          <w:szCs w:val="23"/>
        </w:rPr>
        <w:t>nhà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 đơn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giản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như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: Lunge –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Chùng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chân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; Jumping Jack –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Bật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nhảy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ngang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vung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tay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; Sit up –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bụng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 –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Kết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hợp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giữa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động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tác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Squat và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bật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nhảy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;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Cruches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–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bụng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;…</w:t>
      </w:r>
    </w:p>
    <w:p w14:paraId="274F025F" w14:textId="77777777" w:rsidR="00EF345C" w:rsidRDefault="00EF345C" w:rsidP="00EF345C">
      <w:pPr>
        <w:pStyle w:val="Heading2"/>
        <w:shd w:val="clear" w:color="auto" w:fill="FFFFFF"/>
        <w:spacing w:before="345" w:after="173"/>
        <w:jc w:val="both"/>
        <w:rPr>
          <w:rFonts w:ascii="Open Sans" w:hAnsi="Open Sans" w:cs="Open Sans"/>
          <w:color w:val="555555"/>
          <w:sz w:val="36"/>
          <w:szCs w:val="36"/>
        </w:rPr>
      </w:pPr>
      <w:r>
        <w:rPr>
          <w:rStyle w:val="Strong"/>
          <w:rFonts w:ascii="Open Sans" w:hAnsi="Open Sans" w:cs="Open Sans"/>
          <w:b w:val="0"/>
          <w:bCs w:val="0"/>
          <w:color w:val="282828"/>
        </w:rPr>
        <w:t xml:space="preserve">5. Nguyên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82828"/>
        </w:rPr>
        <w:t>tắc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82828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82828"/>
        </w:rPr>
        <w:t>không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82828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82828"/>
        </w:rPr>
        <w:t>thể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82828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82828"/>
        </w:rPr>
        <w:t>bỏ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82828"/>
        </w:rPr>
        <w:t xml:space="preserve"> qua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82828"/>
        </w:rPr>
        <w:t>khi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82828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282828"/>
        </w:rPr>
        <w:t>tập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282828"/>
        </w:rPr>
        <w:t xml:space="preserve"> Calisthenics</w:t>
      </w:r>
    </w:p>
    <w:p w14:paraId="1D1ACFE7" w14:textId="77777777" w:rsidR="00EF345C" w:rsidRDefault="00EF345C" w:rsidP="00EF345C">
      <w:pPr>
        <w:pStyle w:val="Heading3"/>
        <w:shd w:val="clear" w:color="auto" w:fill="FFFFFF"/>
        <w:spacing w:before="345" w:after="173"/>
        <w:jc w:val="both"/>
        <w:rPr>
          <w:rFonts w:ascii="Open Sans" w:hAnsi="Open Sans" w:cs="Open Sans"/>
          <w:b/>
          <w:bCs/>
          <w:color w:val="555555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 xml:space="preserve">5.1.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>Chế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>độ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>dinh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>dưỡng</w:t>
      </w:r>
      <w:proofErr w:type="spellEnd"/>
    </w:p>
    <w:p w14:paraId="28A69F25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Khi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thực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hiện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các bài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Calisthenics,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cần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kết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hợp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nghỉ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ngơi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dinh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dưỡng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hợp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lý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Nếu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luyện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quá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nhiều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gây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ra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tình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trạng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quá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tải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cho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chính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vì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thế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hãy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nghỉ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ngơi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một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chế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độ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dinh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dưỡng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phù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hợp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với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mình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nhé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.</w:t>
      </w:r>
    </w:p>
    <w:p w14:paraId="1B341A32" w14:textId="483915CE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Style w:val="Strong"/>
          <w:rFonts w:ascii="Open Sans" w:hAnsi="Open Sans" w:cs="Open Sans"/>
          <w:color w:val="555555"/>
          <w:sz w:val="23"/>
          <w:szCs w:val="23"/>
        </w:rPr>
        <w:t>Tập</w:t>
      </w:r>
      <w:proofErr w:type="spellEnd"/>
      <w:r>
        <w:rPr>
          <w:rStyle w:val="Strong"/>
          <w:rFonts w:ascii="Open Sans" w:hAnsi="Open Sans" w:cs="Open Sans"/>
          <w:color w:val="555555"/>
          <w:sz w:val="23"/>
          <w:szCs w:val="23"/>
        </w:rPr>
        <w:t xml:space="preserve"> Calisthenics </w:t>
      </w:r>
      <w:proofErr w:type="spellStart"/>
      <w:r>
        <w:rPr>
          <w:rStyle w:val="Strong"/>
          <w:rFonts w:ascii="Open Sans" w:hAnsi="Open Sans" w:cs="Open Sans"/>
          <w:color w:val="555555"/>
          <w:sz w:val="23"/>
          <w:szCs w:val="23"/>
        </w:rPr>
        <w:t>nên</w:t>
      </w:r>
      <w:proofErr w:type="spellEnd"/>
      <w:r>
        <w:rPr>
          <w:rStyle w:val="Strong"/>
          <w:rFonts w:ascii="Open Sans" w:hAnsi="Open Sans" w:cs="Open Sans"/>
          <w:color w:val="555555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55555"/>
          <w:sz w:val="23"/>
          <w:szCs w:val="23"/>
        </w:rPr>
        <w:t>ăn</w:t>
      </w:r>
      <w:proofErr w:type="spellEnd"/>
      <w:r>
        <w:rPr>
          <w:rStyle w:val="Strong"/>
          <w:rFonts w:ascii="Open Sans" w:hAnsi="Open Sans" w:cs="Open Sans"/>
          <w:color w:val="555555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55555"/>
          <w:sz w:val="23"/>
          <w:szCs w:val="23"/>
        </w:rPr>
        <w:t>gì</w:t>
      </w:r>
      <w:proofErr w:type="spellEnd"/>
      <w:r>
        <w:rPr>
          <w:rStyle w:val="Strong"/>
          <w:rFonts w:ascii="Open Sans" w:hAnsi="Open Sans" w:cs="Open Sans"/>
          <w:color w:val="555555"/>
          <w:sz w:val="23"/>
          <w:szCs w:val="23"/>
        </w:rPr>
        <w:t>?</w:t>
      </w:r>
      <w:r>
        <w:rPr>
          <w:rFonts w:ascii="Open Sans" w:hAnsi="Open Sans" w:cs="Open Sans"/>
          <w:color w:val="555555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Cũng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giống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như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Gym,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BodyWeight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Training</w:t>
      </w:r>
      <w:r>
        <w:rPr>
          <w:rFonts w:ascii="Open Sans" w:hAnsi="Open Sans" w:cs="Open Sans"/>
          <w:color w:val="555555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cần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các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thực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phẩm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giàu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protein,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ít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chất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béo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ít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đường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và carb.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Nếu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muốn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tăng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trưởng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bắp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khẩu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phần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ăn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của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nên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tăng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hàm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lượng protein.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Ngoài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ra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sử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dụng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thêm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thực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phẩm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bổ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sung protein.</w:t>
      </w:r>
    </w:p>
    <w:p w14:paraId="38DDBC24" w14:textId="2F81579A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Sau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khi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luyện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Calisthenics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bản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thời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điểm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mệt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mỏi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suy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nhược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cũng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sử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dụng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các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thực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phẩm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bổ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sung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hồi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phục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lực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giảm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đau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bắp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.</w:t>
      </w:r>
    </w:p>
    <w:p w14:paraId="2D8791F6" w14:textId="77777777" w:rsidR="00EF345C" w:rsidRDefault="00EF345C" w:rsidP="00EF345C">
      <w:pPr>
        <w:pStyle w:val="Heading3"/>
        <w:shd w:val="clear" w:color="auto" w:fill="FFFFFF"/>
        <w:spacing w:before="345" w:after="173"/>
        <w:jc w:val="both"/>
        <w:rPr>
          <w:rFonts w:ascii="Open Sans" w:hAnsi="Open Sans" w:cs="Open Sans"/>
          <w:color w:val="555555"/>
          <w:sz w:val="27"/>
          <w:szCs w:val="27"/>
        </w:rPr>
      </w:pPr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 xml:space="preserve">5.2.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>Những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>lưu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 xml:space="preserve"> ý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>khi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 xml:space="preserve"> </w:t>
      </w:r>
      <w:proofErr w:type="spellStart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>tập</w:t>
      </w:r>
      <w:proofErr w:type="spellEnd"/>
      <w:r>
        <w:rPr>
          <w:rStyle w:val="Strong"/>
          <w:rFonts w:ascii="Open Sans" w:hAnsi="Open Sans" w:cs="Open Sans"/>
          <w:b w:val="0"/>
          <w:bCs w:val="0"/>
          <w:color w:val="555555"/>
          <w:sz w:val="28"/>
          <w:szCs w:val="28"/>
        </w:rPr>
        <w:t xml:space="preserve"> Calisthenics</w:t>
      </w:r>
    </w:p>
    <w:p w14:paraId="44F75EE3" w14:textId="77777777" w:rsidR="00EF345C" w:rsidRDefault="00EF345C" w:rsidP="00EF345C">
      <w:pPr>
        <w:pStyle w:val="NormalWeb"/>
        <w:shd w:val="clear" w:color="auto" w:fill="FFFFFF"/>
        <w:spacing w:before="0" w:beforeAutospacing="0" w:after="360" w:afterAutospacing="0" w:line="480" w:lineRule="atLeast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555555"/>
          <w:sz w:val="21"/>
          <w:szCs w:val="21"/>
        </w:rPr>
        <w:t xml:space="preserve">Dựa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vào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 </w:t>
      </w:r>
      <w:proofErr w:type="spellStart"/>
      <w:r>
        <w:rPr>
          <w:rStyle w:val="Strong"/>
          <w:rFonts w:ascii="Open Sans" w:hAnsi="Open Sans" w:cs="Open Sans"/>
          <w:color w:val="555555"/>
          <w:sz w:val="23"/>
          <w:szCs w:val="23"/>
        </w:rPr>
        <w:t>giáo</w:t>
      </w:r>
      <w:proofErr w:type="spellEnd"/>
      <w:r>
        <w:rPr>
          <w:rStyle w:val="Strong"/>
          <w:rFonts w:ascii="Open Sans" w:hAnsi="Open Sans" w:cs="Open Sans"/>
          <w:color w:val="555555"/>
          <w:sz w:val="23"/>
          <w:szCs w:val="23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55555"/>
          <w:sz w:val="23"/>
          <w:szCs w:val="23"/>
        </w:rPr>
        <w:t>trình</w:t>
      </w:r>
      <w:proofErr w:type="spellEnd"/>
      <w:r>
        <w:rPr>
          <w:rStyle w:val="Strong"/>
          <w:rFonts w:ascii="Open Sans" w:hAnsi="Open Sans" w:cs="Open Sans"/>
          <w:color w:val="555555"/>
          <w:sz w:val="23"/>
          <w:szCs w:val="23"/>
        </w:rPr>
        <w:t xml:space="preserve"> Calisthenics</w:t>
      </w:r>
      <w:r>
        <w:rPr>
          <w:rFonts w:ascii="Open Sans" w:hAnsi="Open Sans" w:cs="Open Sans"/>
          <w:color w:val="555555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gồm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10+ bài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ở trên,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nên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chú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ý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những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điều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sau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:</w:t>
      </w:r>
    </w:p>
    <w:p w14:paraId="6100001B" w14:textId="77777777" w:rsidR="00EF345C" w:rsidRDefault="00EF345C" w:rsidP="00EF34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r>
        <w:rPr>
          <w:rFonts w:ascii="Open Sans" w:hAnsi="Open Sans" w:cs="Open Sans"/>
          <w:color w:val="282828"/>
          <w:sz w:val="21"/>
          <w:szCs w:val="21"/>
        </w:rPr>
        <w:t xml:space="preserve">Kiên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trì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: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Không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chỉ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riêng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Calisthenics,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dù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bộ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môn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thao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nào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, hay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bạn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bất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cứ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việc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gì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cũng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đều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đến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sự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kiên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trì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thì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mới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có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thành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quả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tốt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đẹp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5810FD40" w14:textId="77777777" w:rsidR="00EF345C" w:rsidRDefault="00EF345C" w:rsidP="00EF34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282828"/>
          <w:sz w:val="21"/>
          <w:szCs w:val="21"/>
        </w:rPr>
        <w:t>Nắm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vững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những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kĩ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thuật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cơ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bản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: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Đây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chắc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hẳn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là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điều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mà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ai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cũng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cần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để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ý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nếu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không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muốn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bị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chấn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282828"/>
          <w:sz w:val="21"/>
          <w:szCs w:val="21"/>
        </w:rPr>
        <w:t>thương</w:t>
      </w:r>
      <w:proofErr w:type="spellEnd"/>
      <w:r>
        <w:rPr>
          <w:rFonts w:ascii="Open Sans" w:hAnsi="Open Sans" w:cs="Open Sans"/>
          <w:color w:val="282828"/>
          <w:sz w:val="21"/>
          <w:szCs w:val="21"/>
        </w:rPr>
        <w:t>.</w:t>
      </w:r>
    </w:p>
    <w:p w14:paraId="1ED05A3E" w14:textId="77777777" w:rsidR="00EF345C" w:rsidRDefault="00EF345C" w:rsidP="00EF34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hAnsi="Open Sans" w:cs="Open Sans"/>
          <w:color w:val="555555"/>
          <w:sz w:val="21"/>
          <w:szCs w:val="21"/>
        </w:rPr>
      </w:pPr>
      <w:proofErr w:type="spellStart"/>
      <w:r>
        <w:rPr>
          <w:rFonts w:ascii="Open Sans" w:hAnsi="Open Sans" w:cs="Open Sans"/>
          <w:color w:val="555555"/>
          <w:sz w:val="21"/>
          <w:szCs w:val="21"/>
        </w:rPr>
        <w:t>Lên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> 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lịch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Style w:val="Strong"/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Style w:val="Strong"/>
          <w:rFonts w:ascii="Open Sans" w:hAnsi="Open Sans" w:cs="Open Sans"/>
          <w:color w:val="555555"/>
          <w:sz w:val="21"/>
          <w:szCs w:val="21"/>
        </w:rPr>
        <w:t xml:space="preserve"> Calisthenics</w:t>
      </w:r>
      <w:r>
        <w:rPr>
          <w:rFonts w:ascii="Open Sans" w:hAnsi="Open Sans" w:cs="Open Sans"/>
          <w:color w:val="555555"/>
          <w:sz w:val="21"/>
          <w:szCs w:val="21"/>
        </w:rPr>
        <w:t> 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cụ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thể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hằng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ngày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và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tuân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theo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lịch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tránh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bỏ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cuộc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khi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tập</w:t>
      </w:r>
      <w:proofErr w:type="spellEnd"/>
      <w:r>
        <w:rPr>
          <w:rFonts w:ascii="Open Sans" w:hAnsi="Open Sans" w:cs="Open Sans"/>
          <w:color w:val="555555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555555"/>
          <w:sz w:val="21"/>
          <w:szCs w:val="21"/>
        </w:rPr>
        <w:t>luyện</w:t>
      </w:r>
      <w:proofErr w:type="spellEnd"/>
    </w:p>
    <w:p w14:paraId="1B54234B" w14:textId="77777777" w:rsidR="00EF345C" w:rsidRPr="00EF345C" w:rsidRDefault="00EF345C" w:rsidP="00EF345C">
      <w:pPr>
        <w:pStyle w:val="NormalWeb"/>
        <w:shd w:val="clear" w:color="auto" w:fill="FFFFFF"/>
        <w:spacing w:before="0" w:beforeAutospacing="0"/>
        <w:jc w:val="both"/>
        <w:rPr>
          <w:rFonts w:ascii="Roboto" w:hAnsi="Roboto"/>
          <w:color w:val="333D47"/>
          <w:sz w:val="26"/>
          <w:szCs w:val="26"/>
        </w:rPr>
      </w:pPr>
    </w:p>
    <w:p w14:paraId="2DBDF653" w14:textId="77777777" w:rsidR="00EF345C" w:rsidRPr="00EF345C" w:rsidRDefault="00EF345C" w:rsidP="00EF345C"/>
    <w:p w14:paraId="3EAD0BEF" w14:textId="77777777" w:rsidR="00EF345C" w:rsidRPr="00EF345C" w:rsidRDefault="00EF345C">
      <w:pPr>
        <w:rPr>
          <w:sz w:val="60"/>
          <w:szCs w:val="60"/>
        </w:rPr>
      </w:pPr>
    </w:p>
    <w:sectPr w:rsidR="00EF345C" w:rsidRPr="00EF3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4599D"/>
    <w:multiLevelType w:val="multilevel"/>
    <w:tmpl w:val="286AF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87E38"/>
    <w:multiLevelType w:val="multilevel"/>
    <w:tmpl w:val="FFFAA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65998"/>
    <w:multiLevelType w:val="multilevel"/>
    <w:tmpl w:val="A76A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05137"/>
    <w:multiLevelType w:val="multilevel"/>
    <w:tmpl w:val="E4C0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A4C1B"/>
    <w:multiLevelType w:val="multilevel"/>
    <w:tmpl w:val="BF8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6241C"/>
    <w:multiLevelType w:val="multilevel"/>
    <w:tmpl w:val="DFCA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817790">
    <w:abstractNumId w:val="3"/>
  </w:num>
  <w:num w:numId="2" w16cid:durableId="1816338681">
    <w:abstractNumId w:val="5"/>
  </w:num>
  <w:num w:numId="3" w16cid:durableId="196477852">
    <w:abstractNumId w:val="1"/>
  </w:num>
  <w:num w:numId="4" w16cid:durableId="642777327">
    <w:abstractNumId w:val="0"/>
  </w:num>
  <w:num w:numId="5" w16cid:durableId="1173109184">
    <w:abstractNumId w:val="4"/>
  </w:num>
  <w:num w:numId="6" w16cid:durableId="1275015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5C"/>
    <w:rsid w:val="003D75DC"/>
    <w:rsid w:val="00E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0C74"/>
  <w15:chartTrackingRefBased/>
  <w15:docId w15:val="{EEABD6D6-75A3-4D2C-8F68-099DF2C0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5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EF3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F34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345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34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1172</Words>
  <Characters>6687</Characters>
  <Application>Microsoft Office Word</Application>
  <DocSecurity>0</DocSecurity>
  <Lines>55</Lines>
  <Paragraphs>15</Paragraphs>
  <ScaleCrop>false</ScaleCrop>
  <Company/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Hoàng</dc:creator>
  <cp:keywords/>
  <dc:description/>
  <cp:lastModifiedBy>Phúc Hoàng</cp:lastModifiedBy>
  <cp:revision>4</cp:revision>
  <dcterms:created xsi:type="dcterms:W3CDTF">2023-11-23T03:51:00Z</dcterms:created>
  <dcterms:modified xsi:type="dcterms:W3CDTF">2023-11-23T04:16:00Z</dcterms:modified>
</cp:coreProperties>
</file>