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E47" w:rsidRDefault="0035382F" w:rsidP="0035382F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IT Fundamentals – 2019-12-12</w:t>
      </w:r>
    </w:p>
    <w:p w:rsidR="0035382F" w:rsidRDefault="0035382F" w:rsidP="0035382F">
      <w:pPr>
        <w:jc w:val="center"/>
        <w:rPr>
          <w:rFonts w:ascii="Arial" w:hAnsi="Arial" w:cs="Arial"/>
          <w:sz w:val="24"/>
          <w:u w:val="single"/>
          <w:lang w:val="en-GB"/>
        </w:rPr>
      </w:pPr>
    </w:p>
    <w:p w:rsidR="0035382F" w:rsidRDefault="00910E61" w:rsidP="00A832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Highly recommended you read today’s ITF presentation, it contains relevant information of the exam. I’ll include anything he says here, that’s not on the presentation. </w:t>
      </w:r>
    </w:p>
    <w:p w:rsidR="00F26A5D" w:rsidRPr="00F26A5D" w:rsidRDefault="00F26A5D" w:rsidP="00F26A5D">
      <w:pPr>
        <w:jc w:val="both"/>
        <w:rPr>
          <w:rFonts w:ascii="Arial" w:hAnsi="Arial" w:cs="Arial"/>
          <w:lang w:val="en-GB"/>
        </w:rPr>
      </w:pPr>
    </w:p>
    <w:p w:rsidR="00F26A5D" w:rsidRDefault="00F26A5D" w:rsidP="00A832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First Set</w:t>
      </w:r>
    </w:p>
    <w:p w:rsidR="00910E61" w:rsidRDefault="00F26A5D" w:rsidP="00F26A5D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proofErr w:type="gramStart"/>
      <w:r>
        <w:rPr>
          <w:rFonts w:ascii="Arial" w:hAnsi="Arial" w:cs="Arial"/>
          <w:lang w:val="en-GB"/>
        </w:rPr>
        <w:t>1  “</w:t>
      </w:r>
      <w:proofErr w:type="gramEnd"/>
      <w:r>
        <w:rPr>
          <w:rFonts w:ascii="Arial" w:hAnsi="Arial" w:cs="Arial"/>
          <w:lang w:val="en-GB"/>
        </w:rPr>
        <w:t>Consider the characteristics of digital computers and how the represent information”</w:t>
      </w:r>
    </w:p>
    <w:p w:rsidR="00F26A5D" w:rsidRDefault="00F26A5D" w:rsidP="00F26A5D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2. “Consider the aspect of systems hardware and give examples of their characteristics”</w:t>
      </w:r>
    </w:p>
    <w:p w:rsidR="00F26A5D" w:rsidRDefault="00F26A5D" w:rsidP="00F26A5D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3. “Consider the aspects of system software and different types of software”</w:t>
      </w:r>
    </w:p>
    <w:p w:rsidR="00F26A5D" w:rsidRDefault="00F26A5D" w:rsidP="00F26A5D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4.“Consider software applications for education and entertainment”</w:t>
      </w:r>
    </w:p>
    <w:p w:rsidR="00F26A5D" w:rsidRDefault="00F26A5D" w:rsidP="00F26A5D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“Second set”</w:t>
      </w:r>
    </w:p>
    <w:p w:rsidR="00053152" w:rsidRPr="00053152" w:rsidRDefault="00053152" w:rsidP="00053152">
      <w:pPr>
        <w:rPr>
          <w:rFonts w:ascii="Arial" w:hAnsi="Arial" w:cs="Arial"/>
          <w:lang w:val="en-GB"/>
        </w:rPr>
      </w:pPr>
    </w:p>
    <w:p w:rsidR="00F26A5D" w:rsidRDefault="00F26A5D" w:rsidP="00F26A5D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1. “Consider the security and privacy to the management of IT Including controls: physical, software)”</w:t>
      </w:r>
    </w:p>
    <w:p w:rsidR="00F26A5D" w:rsidRDefault="00F26A5D" w:rsidP="00F26A5D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2. “Consider the user of an information system, their aspect and user types.”</w:t>
      </w:r>
    </w:p>
    <w:p w:rsidR="00F26A5D" w:rsidRDefault="00F26A5D" w:rsidP="00F26A5D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3. “Consider the principles, activities and methodologies in human centric design.”</w:t>
      </w:r>
    </w:p>
    <w:p w:rsidR="00F26A5D" w:rsidRDefault="00F26A5D" w:rsidP="00F26A5D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Set three</w:t>
      </w:r>
    </w:p>
    <w:p w:rsidR="00053152" w:rsidRPr="00053152" w:rsidRDefault="00053152" w:rsidP="00053152">
      <w:pPr>
        <w:rPr>
          <w:rFonts w:ascii="Arial" w:hAnsi="Arial" w:cs="Arial"/>
          <w:lang w:val="en-GB"/>
        </w:rPr>
      </w:pPr>
    </w:p>
    <w:p w:rsidR="00F26A5D" w:rsidRDefault="00F26A5D" w:rsidP="00F26A5D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“Consider the purpose of system analysis and the tasks of a systems analyst”</w:t>
      </w:r>
    </w:p>
    <w:p w:rsidR="00F26A5D" w:rsidRDefault="00F26A5D" w:rsidP="00F26A5D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“What makes information technology complex, and a system designers’ consideration when facing complexity”</w:t>
      </w:r>
    </w:p>
    <w:p w:rsidR="00053152" w:rsidRDefault="00F26A5D" w:rsidP="00053152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“Consider software metrics and how they relate to programming”</w:t>
      </w:r>
    </w:p>
    <w:p w:rsidR="00053152" w:rsidRPr="00053152" w:rsidRDefault="00053152" w:rsidP="00053152">
      <w:pPr>
        <w:rPr>
          <w:rFonts w:ascii="Arial" w:hAnsi="Arial" w:cs="Arial"/>
          <w:lang w:val="en-GB"/>
        </w:rPr>
      </w:pPr>
    </w:p>
    <w:p w:rsidR="00F26A5D" w:rsidRDefault="00F26A5D" w:rsidP="00F26A5D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Set four</w:t>
      </w:r>
    </w:p>
    <w:p w:rsidR="00F26A5D" w:rsidRDefault="00F26A5D" w:rsidP="00F26A5D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“Consider the discipline knowing as AI (Artificial intelligence)”</w:t>
      </w:r>
    </w:p>
    <w:p w:rsidR="00F26A5D" w:rsidRDefault="00F26A5D" w:rsidP="00F26A5D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“Consider… the discipline of ergonomics and how it is related to information technology”</w:t>
      </w:r>
    </w:p>
    <w:p w:rsidR="00F26A5D" w:rsidRDefault="00F26A5D" w:rsidP="00F26A5D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“Consider the qualities of mathematics and how it is suited to information technology”</w:t>
      </w:r>
    </w:p>
    <w:p w:rsidR="00910E61" w:rsidRDefault="00910E61" w:rsidP="00910E61">
      <w:pPr>
        <w:jc w:val="both"/>
        <w:rPr>
          <w:rFonts w:ascii="Arial" w:hAnsi="Arial" w:cs="Arial"/>
          <w:lang w:val="en-GB"/>
        </w:rPr>
      </w:pPr>
    </w:p>
    <w:p w:rsidR="00053152" w:rsidRDefault="00053152" w:rsidP="000531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^ You MUST do the “first set” but can drop one of the remaining three sets</w:t>
      </w:r>
    </w:p>
    <w:p w:rsidR="003322DC" w:rsidRPr="003322DC" w:rsidRDefault="003322DC" w:rsidP="003322DC">
      <w:pPr>
        <w:pStyle w:val="ListParagraph"/>
        <w:rPr>
          <w:rFonts w:ascii="Arial" w:hAnsi="Arial" w:cs="Arial"/>
          <w:lang w:val="en-GB"/>
        </w:rPr>
      </w:pPr>
    </w:p>
    <w:p w:rsidR="003322DC" w:rsidRPr="00053152" w:rsidRDefault="003322DC" w:rsidP="000531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“w” in the presentations, (bottom left) represent pages that contain relevant info for the exam questions. </w:t>
      </w:r>
      <w:bookmarkStart w:id="0" w:name="_GoBack"/>
      <w:bookmarkEnd w:id="0"/>
    </w:p>
    <w:sectPr w:rsidR="003322DC" w:rsidRPr="00053152" w:rsidSect="00E40AC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B2C58"/>
    <w:multiLevelType w:val="hybridMultilevel"/>
    <w:tmpl w:val="C3D2F6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2F"/>
    <w:rsid w:val="00053152"/>
    <w:rsid w:val="003322DC"/>
    <w:rsid w:val="0035382F"/>
    <w:rsid w:val="00720E47"/>
    <w:rsid w:val="008563BD"/>
    <w:rsid w:val="00910E61"/>
    <w:rsid w:val="00A83278"/>
    <w:rsid w:val="00E40AC0"/>
    <w:rsid w:val="00F2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9D48"/>
  <w15:chartTrackingRefBased/>
  <w15:docId w15:val="{0F7391DA-0FD8-4FC9-A3BC-6925848F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C19349793 Saul Burgess</dc:creator>
  <cp:keywords/>
  <dc:description/>
  <cp:lastModifiedBy>C19349793 Saul Burgess</cp:lastModifiedBy>
  <cp:revision>5</cp:revision>
  <dcterms:created xsi:type="dcterms:W3CDTF">2019-12-12T14:57:00Z</dcterms:created>
  <dcterms:modified xsi:type="dcterms:W3CDTF">2019-12-12T15:45:00Z</dcterms:modified>
</cp:coreProperties>
</file>