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66D" w14:textId="77777777" w:rsidR="00FA4FE2" w:rsidRDefault="00884EBC">
      <w:pPr>
        <w:jc w:val="center"/>
        <w:rPr>
          <w:rFonts w:ascii="Hammersmith One" w:eastAsia="Hammersmith One" w:hAnsi="Hammersmith One" w:cs="Hammersmith One"/>
          <w:b/>
          <w:sz w:val="96"/>
          <w:szCs w:val="96"/>
        </w:rPr>
      </w:pPr>
      <w:r>
        <w:rPr>
          <w:rFonts w:ascii="Hammersmith One" w:eastAsia="Hammersmith One" w:hAnsi="Hammersmith One" w:cs="Hammersmith One"/>
          <w:b/>
          <w:sz w:val="96"/>
          <w:szCs w:val="96"/>
        </w:rPr>
        <w:t>Práctica 2:</w:t>
      </w:r>
    </w:p>
    <w:p w14:paraId="18597AB5" w14:textId="77777777" w:rsidR="00FA4FE2" w:rsidRDefault="00884EBC">
      <w:pPr>
        <w:jc w:val="center"/>
        <w:rPr>
          <w:rFonts w:ascii="Hammersmith One" w:eastAsia="Hammersmith One" w:hAnsi="Hammersmith One" w:cs="Hammersmith One"/>
          <w:b/>
          <w:sz w:val="96"/>
          <w:szCs w:val="96"/>
        </w:rPr>
      </w:pPr>
      <w:r>
        <w:rPr>
          <w:rFonts w:ascii="Hammersmith One" w:eastAsia="Hammersmith One" w:hAnsi="Hammersmith One" w:cs="Hammersmith One"/>
          <w:b/>
          <w:sz w:val="96"/>
          <w:szCs w:val="96"/>
        </w:rPr>
        <w:t>El juego de la vida</w:t>
      </w:r>
    </w:p>
    <w:p w14:paraId="3BC533B1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175CE126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61362C18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764684E2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0A64CF16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58693191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569F78D1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3EEACE68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50FD3583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1CFAB23E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5894AB38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5A79741C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00683E2D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3A25FC52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48"/>
          <w:szCs w:val="48"/>
        </w:rPr>
      </w:pPr>
    </w:p>
    <w:p w14:paraId="5E4DA391" w14:textId="77777777" w:rsidR="00FA4FE2" w:rsidRDefault="00884EBC">
      <w:pPr>
        <w:jc w:val="right"/>
        <w:rPr>
          <w:rFonts w:ascii="Hammersmith One" w:eastAsia="Hammersmith One" w:hAnsi="Hammersmith One" w:cs="Hammersmith One"/>
          <w:sz w:val="36"/>
          <w:szCs w:val="36"/>
        </w:rPr>
      </w:pPr>
      <w:r>
        <w:rPr>
          <w:rFonts w:ascii="Hammersmith One" w:eastAsia="Hammersmith One" w:hAnsi="Hammersmith One" w:cs="Hammersmith One"/>
          <w:sz w:val="36"/>
          <w:szCs w:val="36"/>
        </w:rPr>
        <w:t>Miembros del equipo:</w:t>
      </w:r>
    </w:p>
    <w:p w14:paraId="6388C85E" w14:textId="77777777" w:rsidR="00FA4FE2" w:rsidRDefault="00884EBC">
      <w:pPr>
        <w:numPr>
          <w:ilvl w:val="0"/>
          <w:numId w:val="2"/>
        </w:numPr>
        <w:jc w:val="right"/>
        <w:rPr>
          <w:rFonts w:ascii="Hammersmith One" w:eastAsia="Hammersmith One" w:hAnsi="Hammersmith One" w:cs="Hammersmith One"/>
          <w:sz w:val="36"/>
          <w:szCs w:val="36"/>
        </w:rPr>
      </w:pPr>
      <w:r>
        <w:rPr>
          <w:rFonts w:ascii="Hammersmith One" w:eastAsia="Hammersmith One" w:hAnsi="Hammersmith One" w:cs="Hammersmith One"/>
          <w:sz w:val="36"/>
          <w:szCs w:val="36"/>
        </w:rPr>
        <w:t xml:space="preserve">Luis Alberto </w:t>
      </w:r>
      <w:proofErr w:type="spellStart"/>
      <w:r>
        <w:rPr>
          <w:rFonts w:ascii="Hammersmith One" w:eastAsia="Hammersmith One" w:hAnsi="Hammersmith One" w:cs="Hammersmith One"/>
          <w:sz w:val="36"/>
          <w:szCs w:val="36"/>
        </w:rPr>
        <w:t>Alvarez</w:t>
      </w:r>
      <w:proofErr w:type="spellEnd"/>
      <w:r>
        <w:rPr>
          <w:rFonts w:ascii="Hammersmith One" w:eastAsia="Hammersmith One" w:hAnsi="Hammersmith One" w:cs="Hammersmith One"/>
          <w:sz w:val="36"/>
          <w:szCs w:val="36"/>
        </w:rPr>
        <w:t xml:space="preserve"> Zavaleta</w:t>
      </w:r>
    </w:p>
    <w:p w14:paraId="117B9E0F" w14:textId="77777777" w:rsidR="00FA4FE2" w:rsidRDefault="00884EBC">
      <w:pPr>
        <w:numPr>
          <w:ilvl w:val="0"/>
          <w:numId w:val="2"/>
        </w:numPr>
        <w:jc w:val="right"/>
        <w:rPr>
          <w:rFonts w:ascii="Hammersmith One" w:eastAsia="Hammersmith One" w:hAnsi="Hammersmith One" w:cs="Hammersmith One"/>
          <w:sz w:val="36"/>
          <w:szCs w:val="36"/>
        </w:rPr>
      </w:pPr>
      <w:r>
        <w:rPr>
          <w:rFonts w:ascii="Hammersmith One" w:eastAsia="Hammersmith One" w:hAnsi="Hammersmith One" w:cs="Hammersmith One"/>
          <w:sz w:val="36"/>
          <w:szCs w:val="36"/>
        </w:rPr>
        <w:t>David Arnal García</w:t>
      </w:r>
    </w:p>
    <w:p w14:paraId="4E6B6C1B" w14:textId="77777777" w:rsidR="00FA4FE2" w:rsidRDefault="00FA4FE2">
      <w:pPr>
        <w:ind w:left="720"/>
        <w:jc w:val="right"/>
        <w:rPr>
          <w:rFonts w:ascii="Hammersmith One" w:eastAsia="Hammersmith One" w:hAnsi="Hammersmith One" w:cs="Hammersmith One"/>
          <w:sz w:val="36"/>
          <w:szCs w:val="36"/>
        </w:rPr>
      </w:pPr>
    </w:p>
    <w:p w14:paraId="0A1F2CAA" w14:textId="77777777" w:rsidR="00FA4FE2" w:rsidRDefault="00884EBC">
      <w:pPr>
        <w:numPr>
          <w:ilvl w:val="0"/>
          <w:numId w:val="1"/>
        </w:num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Es un invariante.</w:t>
      </w:r>
    </w:p>
    <w:p w14:paraId="69013BF7" w14:textId="77777777" w:rsidR="00FA4FE2" w:rsidRDefault="00FA4FE2">
      <w:pPr>
        <w:rPr>
          <w:rFonts w:ascii="Helvetica Neue" w:eastAsia="Helvetica Neue" w:hAnsi="Helvetica Neue" w:cs="Helvetica Neue"/>
          <w:sz w:val="28"/>
          <w:szCs w:val="28"/>
        </w:rPr>
      </w:pPr>
    </w:p>
    <w:p w14:paraId="6F665422" w14:textId="77777777" w:rsidR="00FA4FE2" w:rsidRDefault="00884EBC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3CEC4FC5" wp14:editId="50BD1B19">
            <wp:extent cx="742950" cy="7620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6A1A6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50643C8A" w14:textId="77777777" w:rsidR="00FA4FE2" w:rsidRDefault="00884EBC">
      <w:pPr>
        <w:numPr>
          <w:ilvl w:val="0"/>
          <w:numId w:val="1"/>
        </w:num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Es un oscilador de periodo K = 8.</w:t>
      </w:r>
    </w:p>
    <w:p w14:paraId="30734ECE" w14:textId="77777777" w:rsidR="00FA4FE2" w:rsidRDefault="00FA4FE2">
      <w:pPr>
        <w:rPr>
          <w:rFonts w:ascii="Helvetica Neue" w:eastAsia="Helvetica Neue" w:hAnsi="Helvetica Neue" w:cs="Helvetica Neue"/>
          <w:sz w:val="28"/>
          <w:szCs w:val="28"/>
        </w:rPr>
      </w:pPr>
    </w:p>
    <w:p w14:paraId="52A2F20D" w14:textId="77777777" w:rsidR="00FA4FE2" w:rsidRDefault="00884EBC">
      <w:pPr>
        <w:jc w:val="center"/>
        <w:rPr>
          <w:rFonts w:ascii="Hammersmith One" w:eastAsia="Hammersmith One" w:hAnsi="Hammersmith One" w:cs="Hammersmith One"/>
          <w:b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01C56275" wp14:editId="0C5EC3DA">
            <wp:extent cx="866061" cy="854813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061" cy="85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2A8C2F28" wp14:editId="5EF9DB66">
            <wp:extent cx="862330" cy="86849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3262CCC2" wp14:editId="1355F177">
            <wp:extent cx="906300" cy="867734"/>
            <wp:effectExtent l="0" t="0" r="0" b="0"/>
            <wp:docPr id="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300" cy="867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631D248A" wp14:editId="700FB8D1">
            <wp:extent cx="1006312" cy="876466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312" cy="876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26321F57" wp14:editId="6BE9185B">
            <wp:extent cx="920191" cy="866588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191" cy="86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68584D66" wp14:editId="1E9E2317">
            <wp:extent cx="977737" cy="918778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737" cy="918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33B4E573" wp14:editId="3DD33A2E">
            <wp:extent cx="944400" cy="879904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400" cy="879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ammersmith One" w:eastAsia="Hammersmith One" w:hAnsi="Hammersmith One" w:cs="Hammersmith One"/>
          <w:b/>
          <w:noProof/>
          <w:sz w:val="24"/>
          <w:szCs w:val="24"/>
        </w:rPr>
        <w:drawing>
          <wp:inline distT="114300" distB="114300" distL="114300" distR="114300" wp14:anchorId="6B6BC289" wp14:editId="2012FB15">
            <wp:extent cx="882640" cy="873446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640" cy="873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C5EC" w14:textId="77777777" w:rsidR="00FA4FE2" w:rsidRDefault="00FA4FE2">
      <w:pPr>
        <w:jc w:val="center"/>
        <w:rPr>
          <w:rFonts w:ascii="Hammersmith One" w:eastAsia="Hammersmith One" w:hAnsi="Hammersmith One" w:cs="Hammersmith One"/>
          <w:b/>
          <w:sz w:val="24"/>
          <w:szCs w:val="24"/>
        </w:rPr>
      </w:pPr>
    </w:p>
    <w:p w14:paraId="60B1C979" w14:textId="77777777" w:rsidR="00FA4FE2" w:rsidRDefault="00884EBC">
      <w:pPr>
        <w:numPr>
          <w:ilvl w:val="0"/>
          <w:numId w:val="1"/>
        </w:num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Es un oscilador de periodo K = 5.</w:t>
      </w:r>
    </w:p>
    <w:p w14:paraId="1F8AFF86" w14:textId="77777777" w:rsidR="00FA4FE2" w:rsidRDefault="00FA4FE2">
      <w:pPr>
        <w:ind w:left="720"/>
        <w:rPr>
          <w:rFonts w:ascii="Helvetica Neue" w:eastAsia="Helvetica Neue" w:hAnsi="Helvetica Neue" w:cs="Helvetica Neue"/>
          <w:sz w:val="28"/>
          <w:szCs w:val="28"/>
        </w:rPr>
      </w:pPr>
    </w:p>
    <w:p w14:paraId="327985FB" w14:textId="77777777" w:rsidR="00FA4FE2" w:rsidRDefault="00884EBC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3370B1B" wp14:editId="41B1C04F">
            <wp:extent cx="1024532" cy="985870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532" cy="98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5B2B64B3" wp14:editId="2AC3043D">
            <wp:extent cx="1023938" cy="99916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9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6867081" wp14:editId="3E96BE42">
            <wp:extent cx="1036800" cy="101021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1010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380DC910" wp14:editId="03E7318C">
            <wp:extent cx="1122525" cy="1012113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525" cy="101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57648D51" wp14:editId="478E44E0">
            <wp:extent cx="1087275" cy="99990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275" cy="99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5C0E7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0C964C24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7CF3BC0B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2D81F054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6CED8394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6EDDC664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4D10CD75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18A6E756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56057BF3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2B70EB7A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260664C3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5E546494" w14:textId="77777777" w:rsidR="00FA4FE2" w:rsidRDefault="00884EBC">
      <w:pPr>
        <w:numPr>
          <w:ilvl w:val="0"/>
          <w:numId w:val="1"/>
        </w:num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 xml:space="preserve">Se convierten en cuatro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gliders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que se desplazan en las 4 direcciones diagonales.</w:t>
      </w:r>
    </w:p>
    <w:p w14:paraId="66A37680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28060C8E" w14:textId="77777777" w:rsidR="00FA4FE2" w:rsidRDefault="00884EBC">
      <w:pPr>
        <w:ind w:firstLine="720"/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En el periodo 26, se acaban de formar los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gliders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0B1C6753" w14:textId="77777777" w:rsidR="00FA4FE2" w:rsidRDefault="00884EBC">
      <w:pPr>
        <w:ind w:firstLine="720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37F52728" wp14:editId="52EC04F1">
            <wp:extent cx="2338388" cy="2034026"/>
            <wp:effectExtent l="0" t="0" r="0" b="0"/>
            <wp:docPr id="2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034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4966B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39FB7AB6" w14:textId="77777777" w:rsidR="00FA4FE2" w:rsidRDefault="00884EBC">
      <w:pPr>
        <w:numPr>
          <w:ilvl w:val="0"/>
          <w:numId w:val="1"/>
        </w:num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Es el generador de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gliders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que aparece en la página 9 de los apuntes de la práctica. Continuamente genera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gliders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que se desplazan infinitamente en diagonal hacia la parte inferior derecha.</w:t>
      </w:r>
    </w:p>
    <w:p w14:paraId="7F9F6AE9" w14:textId="77777777" w:rsidR="00FA4FE2" w:rsidRDefault="00884EBC">
      <w:pPr>
        <w:ind w:left="720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43868278" wp14:editId="1A48052C">
            <wp:extent cx="3186113" cy="2100623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100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561D6" w14:textId="77777777" w:rsidR="00FA4FE2" w:rsidRDefault="00FA4FE2">
      <w:pPr>
        <w:ind w:left="720"/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12170585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183B6A54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3A6AD608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2FA1CF9E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6DA6AAA6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2DEDA2BC" w14:textId="1C7B6F48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4668CB3D" w14:textId="3D49B1D6" w:rsidR="009C6AC0" w:rsidRDefault="009C6AC0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4F382DF1" w14:textId="77777777" w:rsidR="009C6AC0" w:rsidRDefault="009C6AC0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1088C6AA" w14:textId="77777777" w:rsidR="00FA4FE2" w:rsidRDefault="00884EBC">
      <w:pPr>
        <w:numPr>
          <w:ilvl w:val="0"/>
          <w:numId w:val="1"/>
        </w:num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 xml:space="preserve">Es un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spaceship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, es decir, un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con desplazamiento horizontal para desplazarse.</w:t>
      </w:r>
    </w:p>
    <w:p w14:paraId="6A3A1C5B" w14:textId="77777777" w:rsidR="00FA4FE2" w:rsidRDefault="00884EBC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57FB18B6" wp14:editId="56EFF301">
            <wp:extent cx="1373025" cy="918506"/>
            <wp:effectExtent l="0" t="0" r="0" b="0"/>
            <wp:docPr id="3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3025" cy="918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4E4A54FD" wp14:editId="14AB4FC5">
            <wp:extent cx="1409355" cy="914681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355" cy="914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0B1FF496" wp14:editId="63F6E4EC">
            <wp:extent cx="1113000" cy="91131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000" cy="91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1B9280D" wp14:editId="074226EF">
            <wp:extent cx="1184271" cy="914681"/>
            <wp:effectExtent l="0" t="0" r="0" b="0"/>
            <wp:docPr id="2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271" cy="914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0FDC58BF" wp14:editId="13455A87">
            <wp:extent cx="1349212" cy="1082508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212" cy="1082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EBC87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17736F59" w14:textId="77777777" w:rsidR="00FA4FE2" w:rsidRDefault="00FA4FE2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428356D0" w14:textId="77777777" w:rsidR="00FA4FE2" w:rsidRDefault="00884EBC">
      <w:pPr>
        <w:numPr>
          <w:ilvl w:val="0"/>
          <w:numId w:val="1"/>
        </w:num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Se convierte en un invariante al cabo de cuatro generaciones.</w:t>
      </w:r>
    </w:p>
    <w:p w14:paraId="43A64D38" w14:textId="77777777" w:rsidR="00FA4FE2" w:rsidRDefault="00884EBC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66AE96ED" wp14:editId="52E0F08B">
            <wp:extent cx="1590675" cy="1190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A78D44C" wp14:editId="28752C3F">
            <wp:extent cx="1283833" cy="1176847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833" cy="1176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322F2F0D" wp14:editId="572CC81C">
            <wp:extent cx="1258725" cy="118005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725" cy="118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6C05B176" wp14:editId="3175ED29">
            <wp:extent cx="1001550" cy="1170128"/>
            <wp:effectExtent l="0" t="0" r="0" b="0"/>
            <wp:docPr id="2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550" cy="1170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41809F3" wp14:editId="794270C3">
            <wp:extent cx="1171699" cy="1005444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699" cy="1005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D2726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6E03B36B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1F070F2D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6CDDFC33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1B211BFA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603B0B94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54380ABA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050052DF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7877EB8E" w14:textId="77777777" w:rsidR="00FA4FE2" w:rsidRDefault="00FA4FE2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14:paraId="2B94AFC8" w14:textId="77777777" w:rsidR="00FA4FE2" w:rsidRDefault="00FA4FE2">
      <w:pPr>
        <w:rPr>
          <w:rFonts w:ascii="Helvetica Neue" w:eastAsia="Helvetica Neue" w:hAnsi="Helvetica Neue" w:cs="Helvetica Neue"/>
          <w:sz w:val="28"/>
          <w:szCs w:val="28"/>
        </w:rPr>
      </w:pPr>
    </w:p>
    <w:p w14:paraId="0228559D" w14:textId="77777777" w:rsidR="00FA4FE2" w:rsidRDefault="00884EBC">
      <w:pPr>
        <w:numPr>
          <w:ilvl w:val="0"/>
          <w:numId w:val="1"/>
        </w:num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lastRenderedPageBreak/>
        <w:t xml:space="preserve">Son un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eater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y un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, y lo que sucede es que el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eater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destruye al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glider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una vez pasa cerca de él, volviendo a su est</w:t>
      </w:r>
      <w:r>
        <w:rPr>
          <w:rFonts w:ascii="Helvetica Neue" w:eastAsia="Helvetica Neue" w:hAnsi="Helvetica Neue" w:cs="Helvetica Neue"/>
          <w:sz w:val="28"/>
          <w:szCs w:val="28"/>
        </w:rPr>
        <w:t>ado inicial después de 6 generaciones.</w:t>
      </w:r>
    </w:p>
    <w:p w14:paraId="60692639" w14:textId="77777777" w:rsidR="00FA4FE2" w:rsidRDefault="00884EBC">
      <w:pPr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04ECDF9B" wp14:editId="0E4AED0B">
            <wp:extent cx="1443038" cy="1290604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290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6B746728" wp14:editId="6BA65128">
            <wp:extent cx="1529103" cy="1300258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103" cy="1300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66844D76" wp14:editId="7C9C914A">
            <wp:extent cx="1472665" cy="128101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665" cy="1281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D7EB387" wp14:editId="20BA0E66">
            <wp:extent cx="1309688" cy="127923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27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1CC7160E" wp14:editId="1CA5D701">
            <wp:extent cx="1271588" cy="1278854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8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2135F285" wp14:editId="2DA591CA">
            <wp:extent cx="1257883" cy="1279951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83" cy="1279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inline distT="114300" distB="114300" distL="114300" distR="114300" wp14:anchorId="43D6B212" wp14:editId="1E7A4584">
            <wp:extent cx="1671638" cy="129785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29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4FE2">
      <w:footerReference w:type="default" r:id="rId4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3E7F" w14:textId="77777777" w:rsidR="00884EBC" w:rsidRDefault="00884EBC">
      <w:pPr>
        <w:spacing w:line="240" w:lineRule="auto"/>
      </w:pPr>
      <w:r>
        <w:separator/>
      </w:r>
    </w:p>
  </w:endnote>
  <w:endnote w:type="continuationSeparator" w:id="0">
    <w:p w14:paraId="2513D18E" w14:textId="77777777" w:rsidR="00884EBC" w:rsidRDefault="00884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mmersmith One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B808" w14:textId="77777777" w:rsidR="00FA4FE2" w:rsidRDefault="00884EBC">
    <w:pPr>
      <w:jc w:val="right"/>
    </w:pPr>
    <w:r>
      <w:rPr>
        <w:rFonts w:ascii="Helvetica Neue" w:eastAsia="Helvetica Neue" w:hAnsi="Helvetica Neue" w:cs="Helvetica Neue"/>
        <w:sz w:val="28"/>
        <w:szCs w:val="28"/>
      </w:rPr>
      <w:fldChar w:fldCharType="begin"/>
    </w:r>
    <w:r>
      <w:rPr>
        <w:rFonts w:ascii="Helvetica Neue" w:eastAsia="Helvetica Neue" w:hAnsi="Helvetica Neue" w:cs="Helvetica Neue"/>
        <w:sz w:val="28"/>
        <w:szCs w:val="28"/>
      </w:rPr>
      <w:instrText>PAGE</w:instrText>
    </w:r>
    <w:r>
      <w:rPr>
        <w:rFonts w:ascii="Helvetica Neue" w:eastAsia="Helvetica Neue" w:hAnsi="Helvetica Neue" w:cs="Helvetica Neue"/>
        <w:sz w:val="28"/>
        <w:szCs w:val="28"/>
      </w:rPr>
      <w:fldChar w:fldCharType="separate"/>
    </w:r>
    <w:r w:rsidR="009C6AC0">
      <w:rPr>
        <w:rFonts w:ascii="Helvetica Neue" w:eastAsia="Helvetica Neue" w:hAnsi="Helvetica Neue" w:cs="Helvetica Neue"/>
        <w:noProof/>
        <w:sz w:val="28"/>
        <w:szCs w:val="28"/>
      </w:rPr>
      <w:t>1</w:t>
    </w:r>
    <w:r>
      <w:rPr>
        <w:rFonts w:ascii="Helvetica Neue" w:eastAsia="Helvetica Neue" w:hAnsi="Helvetica Neue" w:cs="Helvetica Neue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81F4" w14:textId="77777777" w:rsidR="00884EBC" w:rsidRDefault="00884EBC">
      <w:pPr>
        <w:spacing w:line="240" w:lineRule="auto"/>
      </w:pPr>
      <w:r>
        <w:separator/>
      </w:r>
    </w:p>
  </w:footnote>
  <w:footnote w:type="continuationSeparator" w:id="0">
    <w:p w14:paraId="763287BB" w14:textId="77777777" w:rsidR="00884EBC" w:rsidRDefault="00884E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FF1"/>
    <w:multiLevelType w:val="multilevel"/>
    <w:tmpl w:val="90384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B772F1"/>
    <w:multiLevelType w:val="multilevel"/>
    <w:tmpl w:val="9EA6B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E2"/>
    <w:rsid w:val="00884EBC"/>
    <w:rsid w:val="009C6AC0"/>
    <w:rsid w:val="00F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1FC"/>
  <w15:docId w15:val="{F18F96EA-9477-4FAD-B80E-8E76F534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A.</cp:lastModifiedBy>
  <cp:revision>2</cp:revision>
  <dcterms:created xsi:type="dcterms:W3CDTF">2021-05-26T21:08:00Z</dcterms:created>
  <dcterms:modified xsi:type="dcterms:W3CDTF">2021-05-26T21:08:00Z</dcterms:modified>
</cp:coreProperties>
</file>