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b w:val="1"/>
          <w:i w:val="1"/>
          <w:sz w:val="48"/>
          <w:szCs w:val="48"/>
        </w:rPr>
      </w:pPr>
      <w:r w:rsidDel="00000000" w:rsidR="00000000" w:rsidRPr="00000000">
        <w:rPr>
          <w:rFonts w:ascii="Helvetica Neue" w:cs="Helvetica Neue" w:eastAsia="Helvetica Neue" w:hAnsi="Helvetica Neue"/>
          <w:b w:val="1"/>
          <w:sz w:val="48"/>
          <w:szCs w:val="48"/>
          <w:rtl w:val="0"/>
        </w:rPr>
        <w:t xml:space="preserve">Memoria prácticas - </w:t>
      </w:r>
      <w:r w:rsidDel="00000000" w:rsidR="00000000" w:rsidRPr="00000000">
        <w:rPr>
          <w:rFonts w:ascii="Helvetica Neue" w:cs="Helvetica Neue" w:eastAsia="Helvetica Neue" w:hAnsi="Helvetica Neue"/>
          <w:b w:val="1"/>
          <w:i w:val="1"/>
          <w:sz w:val="48"/>
          <w:szCs w:val="48"/>
          <w:rtl w:val="0"/>
        </w:rPr>
        <w:t xml:space="preserve">ALT</w:t>
      </w:r>
    </w:p>
    <w:p w:rsidR="00000000" w:rsidDel="00000000" w:rsidP="00000000" w:rsidRDefault="00000000" w:rsidRPr="00000000" w14:paraId="00000002">
      <w:pPr>
        <w:jc w:val="center"/>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14:paraId="00000003">
      <w:pPr>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jc w:val="center"/>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14:paraId="00000007">
      <w:pPr>
        <w:jc w:val="center"/>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14:paraId="00000008">
      <w:pPr>
        <w:jc w:val="center"/>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14:paraId="00000009">
      <w:pPr>
        <w:jc w:val="center"/>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14:paraId="0000000A">
      <w:pPr>
        <w:jc w:val="center"/>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14:paraId="0000000B">
      <w:pPr>
        <w:jc w:val="center"/>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14:paraId="0000000C">
      <w:pPr>
        <w:jc w:val="center"/>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14:paraId="0000000D">
      <w:pPr>
        <w:jc w:val="center"/>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14:paraId="0000000E">
      <w:pPr>
        <w:jc w:val="center"/>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14:paraId="0000000F">
      <w:pPr>
        <w:jc w:val="center"/>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14:paraId="00000010">
      <w:pPr>
        <w:jc w:val="left"/>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14:paraId="00000011">
      <w:pPr>
        <w:jc w:val="left"/>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14:paraId="00000012">
      <w:pPr>
        <w:spacing w:line="360" w:lineRule="auto"/>
        <w:rPr>
          <w:rFonts w:ascii="Helvetica Neue" w:cs="Helvetica Neue" w:eastAsia="Helvetica Neue" w:hAnsi="Helvetica Neue"/>
          <w:b w:val="1"/>
          <w:color w:val="212121"/>
          <w:sz w:val="36"/>
          <w:szCs w:val="36"/>
          <w:highlight w:val="white"/>
        </w:rPr>
      </w:pPr>
      <w:r w:rsidDel="00000000" w:rsidR="00000000" w:rsidRPr="00000000">
        <w:rPr>
          <w:rFonts w:ascii="Helvetica Neue" w:cs="Helvetica Neue" w:eastAsia="Helvetica Neue" w:hAnsi="Helvetica Neue"/>
          <w:b w:val="1"/>
          <w:color w:val="212121"/>
          <w:sz w:val="36"/>
          <w:szCs w:val="36"/>
          <w:highlight w:val="white"/>
          <w:rtl w:val="0"/>
        </w:rPr>
        <w:t xml:space="preserve">David Arnal García</w:t>
      </w:r>
    </w:p>
    <w:p w:rsidR="00000000" w:rsidDel="00000000" w:rsidP="00000000" w:rsidRDefault="00000000" w:rsidRPr="00000000" w14:paraId="00000013">
      <w:pPr>
        <w:spacing w:line="360" w:lineRule="auto"/>
        <w:rPr>
          <w:rFonts w:ascii="Helvetica Neue" w:cs="Helvetica Neue" w:eastAsia="Helvetica Neue" w:hAnsi="Helvetica Neue"/>
          <w:b w:val="1"/>
          <w:color w:val="212121"/>
          <w:sz w:val="36"/>
          <w:szCs w:val="36"/>
          <w:highlight w:val="white"/>
        </w:rPr>
      </w:pPr>
      <w:r w:rsidDel="00000000" w:rsidR="00000000" w:rsidRPr="00000000">
        <w:rPr>
          <w:rFonts w:ascii="Helvetica Neue" w:cs="Helvetica Neue" w:eastAsia="Helvetica Neue" w:hAnsi="Helvetica Neue"/>
          <w:b w:val="1"/>
          <w:color w:val="212121"/>
          <w:sz w:val="36"/>
          <w:szCs w:val="36"/>
          <w:highlight w:val="white"/>
          <w:rtl w:val="0"/>
        </w:rPr>
        <w:t xml:space="preserve">Luis Alberto Álvarez Zavaleta</w:t>
      </w:r>
    </w:p>
    <w:p w:rsidR="00000000" w:rsidDel="00000000" w:rsidP="00000000" w:rsidRDefault="00000000" w:rsidRPr="00000000" w14:paraId="00000014">
      <w:pPr>
        <w:spacing w:line="36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color w:val="212121"/>
          <w:sz w:val="36"/>
          <w:szCs w:val="36"/>
          <w:highlight w:val="white"/>
          <w:rtl w:val="0"/>
        </w:rPr>
        <w:t xml:space="preserve">Lugman Sami Ahmad Mansilla</w:t>
      </w:r>
      <w:r w:rsidDel="00000000" w:rsidR="00000000" w:rsidRPr="00000000">
        <w:rPr>
          <w:rtl w:val="0"/>
        </w:rPr>
      </w:r>
    </w:p>
    <w:p w:rsidR="00000000" w:rsidDel="00000000" w:rsidP="00000000" w:rsidRDefault="00000000" w:rsidRPr="00000000" w14:paraId="00000015">
      <w:pPr>
        <w:spacing w:line="360" w:lineRule="auto"/>
        <w:jc w:val="both"/>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14:paraId="00000016">
      <w:pPr>
        <w:spacing w:line="360" w:lineRule="auto"/>
        <w:jc w:val="both"/>
        <w:rPr>
          <w:rFonts w:ascii="Helvetica Neue" w:cs="Helvetica Neue" w:eastAsia="Helvetica Neue" w:hAnsi="Helvetica Neue"/>
          <w:b w:val="1"/>
          <w:color w:val="212121"/>
          <w:sz w:val="24"/>
          <w:szCs w:val="24"/>
          <w:highlight w:val="white"/>
        </w:rPr>
      </w:pPr>
      <w:r w:rsidDel="00000000" w:rsidR="00000000" w:rsidRPr="00000000">
        <w:rPr>
          <w:rFonts w:ascii="Helvetica Neue" w:cs="Helvetica Neue" w:eastAsia="Helvetica Neue" w:hAnsi="Helvetica Neue"/>
          <w:b w:val="1"/>
          <w:color w:val="212121"/>
          <w:sz w:val="24"/>
          <w:szCs w:val="24"/>
          <w:highlight w:val="white"/>
          <w:rtl w:val="0"/>
        </w:rPr>
        <w:t xml:space="preserve">Labores realizadas:</w:t>
      </w:r>
    </w:p>
    <w:p w:rsidR="00000000" w:rsidDel="00000000" w:rsidP="00000000" w:rsidRDefault="00000000" w:rsidRPr="00000000" w14:paraId="00000017">
      <w:pPr>
        <w:spacing w:line="360" w:lineRule="auto"/>
        <w:jc w:val="both"/>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18">
      <w:pPr>
        <w:spacing w:line="360" w:lineRule="auto"/>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En cuanto a las labores realizadas, se ha decidido realizar todas las tareas colaborativamente todos conectados a la vez usando </w:t>
      </w:r>
      <w:r w:rsidDel="00000000" w:rsidR="00000000" w:rsidRPr="00000000">
        <w:rPr>
          <w:rFonts w:ascii="Helvetica Neue" w:cs="Helvetica Neue" w:eastAsia="Helvetica Neue" w:hAnsi="Helvetica Neue"/>
          <w:i w:val="1"/>
          <w:color w:val="212121"/>
          <w:sz w:val="24"/>
          <w:szCs w:val="24"/>
          <w:highlight w:val="white"/>
          <w:rtl w:val="0"/>
        </w:rPr>
        <w:t xml:space="preserve">LiveShare</w:t>
      </w:r>
      <w:r w:rsidDel="00000000" w:rsidR="00000000" w:rsidRPr="00000000">
        <w:rPr>
          <w:rFonts w:ascii="Helvetica Neue" w:cs="Helvetica Neue" w:eastAsia="Helvetica Neue" w:hAnsi="Helvetica Neue"/>
          <w:color w:val="212121"/>
          <w:sz w:val="24"/>
          <w:szCs w:val="24"/>
          <w:highlight w:val="white"/>
          <w:rtl w:val="0"/>
        </w:rPr>
        <w:t xml:space="preserve"> de </w:t>
      </w:r>
      <w:r w:rsidDel="00000000" w:rsidR="00000000" w:rsidRPr="00000000">
        <w:rPr>
          <w:rFonts w:ascii="Helvetica Neue" w:cs="Helvetica Neue" w:eastAsia="Helvetica Neue" w:hAnsi="Helvetica Neue"/>
          <w:i w:val="1"/>
          <w:color w:val="212121"/>
          <w:sz w:val="24"/>
          <w:szCs w:val="24"/>
          <w:highlight w:val="white"/>
          <w:rtl w:val="0"/>
        </w:rPr>
        <w:t xml:space="preserve">Visual Studio Code</w:t>
      </w:r>
      <w:r w:rsidDel="00000000" w:rsidR="00000000" w:rsidRPr="00000000">
        <w:rPr>
          <w:rFonts w:ascii="Helvetica Neue" w:cs="Helvetica Neue" w:eastAsia="Helvetica Neue" w:hAnsi="Helvetica Neue"/>
          <w:color w:val="212121"/>
          <w:sz w:val="24"/>
          <w:szCs w:val="24"/>
          <w:highlight w:val="white"/>
          <w:rtl w:val="0"/>
        </w:rPr>
        <w:t xml:space="preserve">, por lo que estas </w:t>
      </w:r>
      <w:r w:rsidDel="00000000" w:rsidR="00000000" w:rsidRPr="00000000">
        <w:rPr>
          <w:rFonts w:ascii="Helvetica Neue" w:cs="Helvetica Neue" w:eastAsia="Helvetica Neue" w:hAnsi="Helvetica Neue"/>
          <w:color w:val="212121"/>
          <w:sz w:val="24"/>
          <w:szCs w:val="24"/>
          <w:highlight w:val="white"/>
          <w:u w:val="single"/>
          <w:rtl w:val="0"/>
        </w:rPr>
        <w:t xml:space="preserve">han sido hechas</w:t>
      </w:r>
      <w:r w:rsidDel="00000000" w:rsidR="00000000" w:rsidRPr="00000000">
        <w:rPr>
          <w:rFonts w:ascii="Helvetica Neue" w:cs="Helvetica Neue" w:eastAsia="Helvetica Neue" w:hAnsi="Helvetica Neue"/>
          <w:color w:val="212121"/>
          <w:sz w:val="24"/>
          <w:szCs w:val="24"/>
          <w:highlight w:val="white"/>
          <w:rtl w:val="0"/>
        </w:rPr>
        <w:t xml:space="preserve"> por todos los miembros del equipo </w:t>
      </w:r>
      <w:r w:rsidDel="00000000" w:rsidR="00000000" w:rsidRPr="00000000">
        <w:rPr>
          <w:rFonts w:ascii="Helvetica Neue" w:cs="Helvetica Neue" w:eastAsia="Helvetica Neue" w:hAnsi="Helvetica Neue"/>
          <w:color w:val="212121"/>
          <w:sz w:val="24"/>
          <w:szCs w:val="24"/>
          <w:highlight w:val="white"/>
          <w:u w:val="single"/>
          <w:rtl w:val="0"/>
        </w:rPr>
        <w:t xml:space="preserve">de manera conjunta</w:t>
      </w:r>
      <w:r w:rsidDel="00000000" w:rsidR="00000000" w:rsidRPr="00000000">
        <w:rPr>
          <w:rFonts w:ascii="Helvetica Neue" w:cs="Helvetica Neue" w:eastAsia="Helvetica Neue" w:hAnsi="Helvetica Neue"/>
          <w:color w:val="212121"/>
          <w:sz w:val="24"/>
          <w:szCs w:val="24"/>
          <w:highlight w:val="white"/>
          <w:rtl w:val="0"/>
        </w:rPr>
        <w:t xml:space="preserve">.</w:t>
      </w:r>
    </w:p>
    <w:p w:rsidR="00000000" w:rsidDel="00000000" w:rsidP="00000000" w:rsidRDefault="00000000" w:rsidRPr="00000000" w14:paraId="00000019">
      <w:pPr>
        <w:spacing w:line="360" w:lineRule="auto"/>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1A">
      <w:pPr>
        <w:shd w:fill="ffffff" w:val="clear"/>
        <w:spacing w:after="320" w:line="360" w:lineRule="auto"/>
        <w:ind w:left="0" w:firstLine="0"/>
        <w:jc w:val="both"/>
        <w:rPr>
          <w:rFonts w:ascii="Helvetica Neue" w:cs="Helvetica Neue" w:eastAsia="Helvetica Neue" w:hAnsi="Helvetica Neue"/>
          <w:b w:val="1"/>
          <w:color w:val="212121"/>
          <w:sz w:val="24"/>
          <w:szCs w:val="24"/>
          <w:highlight w:val="white"/>
        </w:rPr>
      </w:pPr>
      <w:r w:rsidDel="00000000" w:rsidR="00000000" w:rsidRPr="00000000">
        <w:rPr>
          <w:rFonts w:ascii="Helvetica Neue" w:cs="Helvetica Neue" w:eastAsia="Helvetica Neue" w:hAnsi="Helvetica Neue"/>
          <w:b w:val="1"/>
          <w:color w:val="212121"/>
          <w:sz w:val="24"/>
          <w:szCs w:val="24"/>
          <w:highlight w:val="white"/>
          <w:rtl w:val="0"/>
        </w:rPr>
        <w:t xml:space="preserve">Descripción resumida del trabajo realizado, indicando si se han implementado todos los requerimientos obligatorios:</w:t>
      </w:r>
    </w:p>
    <w:p w:rsidR="00000000" w:rsidDel="00000000" w:rsidP="00000000" w:rsidRDefault="00000000" w:rsidRPr="00000000" w14:paraId="0000001B">
      <w:pPr>
        <w:shd w:fill="ffffff" w:val="clear"/>
        <w:spacing w:after="320" w:line="360" w:lineRule="auto"/>
        <w:ind w:left="0" w:firstLine="0"/>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Para la realización de este proyecto, hemos realizado las partes obligatorias de cada  apartado, esto es:</w:t>
      </w:r>
    </w:p>
    <w:p w:rsidR="00000000" w:rsidDel="00000000" w:rsidP="00000000" w:rsidRDefault="00000000" w:rsidRPr="00000000" w14:paraId="0000001C">
      <w:pPr>
        <w:shd w:fill="ffffff" w:val="clear"/>
        <w:spacing w:after="320" w:line="360" w:lineRule="auto"/>
        <w:ind w:left="0" w:firstLine="0"/>
        <w:jc w:val="both"/>
        <w:rPr>
          <w:rFonts w:ascii="Helvetica Neue" w:cs="Helvetica Neue" w:eastAsia="Helvetica Neue" w:hAnsi="Helvetica Neue"/>
          <w:b w:val="1"/>
          <w:color w:val="212121"/>
          <w:sz w:val="40"/>
          <w:szCs w:val="40"/>
          <w:highlight w:val="white"/>
        </w:rPr>
      </w:pPr>
      <w:r w:rsidDel="00000000" w:rsidR="00000000" w:rsidRPr="00000000">
        <w:rPr>
          <w:rFonts w:ascii="Helvetica Neue" w:cs="Helvetica Neue" w:eastAsia="Helvetica Neue" w:hAnsi="Helvetica Neue"/>
          <w:b w:val="1"/>
          <w:color w:val="212121"/>
          <w:sz w:val="40"/>
          <w:szCs w:val="40"/>
          <w:highlight w:val="white"/>
          <w:rtl w:val="0"/>
        </w:rPr>
        <w:t xml:space="preserve">Tarea 1</w:t>
      </w:r>
    </w:p>
    <w:p w:rsidR="00000000" w:rsidDel="00000000" w:rsidP="00000000" w:rsidRDefault="00000000" w:rsidRPr="00000000" w14:paraId="0000001D">
      <w:pPr>
        <w:shd w:fill="ffffff" w:val="clear"/>
        <w:spacing w:after="320" w:line="360" w:lineRule="auto"/>
        <w:ind w:left="0" w:firstLine="0"/>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 Hemos hecho la implementación de las tres distancias:</w:t>
      </w:r>
    </w:p>
    <w:p w:rsidR="00000000" w:rsidDel="00000000" w:rsidP="00000000" w:rsidRDefault="00000000" w:rsidRPr="00000000" w14:paraId="0000001E">
      <w:pPr>
        <w:numPr>
          <w:ilvl w:val="0"/>
          <w:numId w:val="1"/>
        </w:numPr>
        <w:shd w:fill="ffffff" w:val="clear"/>
        <w:spacing w:after="0" w:afterAutospacing="0" w:line="360" w:lineRule="auto"/>
        <w:ind w:left="720" w:hanging="360"/>
        <w:jc w:val="both"/>
        <w:rPr>
          <w:rFonts w:ascii="Helvetica Neue" w:cs="Helvetica Neue" w:eastAsia="Helvetica Neue" w:hAnsi="Helvetica Neue"/>
          <w:color w:val="212121"/>
          <w:sz w:val="24"/>
          <w:szCs w:val="24"/>
          <w:highlight w:val="white"/>
          <w:u w:val="none"/>
        </w:rPr>
      </w:pPr>
      <w:r w:rsidDel="00000000" w:rsidR="00000000" w:rsidRPr="00000000">
        <w:rPr>
          <w:rFonts w:ascii="Helvetica Neue" w:cs="Helvetica Neue" w:eastAsia="Helvetica Neue" w:hAnsi="Helvetica Neue"/>
          <w:color w:val="212121"/>
          <w:sz w:val="24"/>
          <w:szCs w:val="24"/>
          <w:highlight w:val="white"/>
          <w:rtl w:val="0"/>
        </w:rPr>
        <w:t xml:space="preserve">Distancia de </w:t>
      </w:r>
      <w:r w:rsidDel="00000000" w:rsidR="00000000" w:rsidRPr="00000000">
        <w:rPr>
          <w:rFonts w:ascii="Helvetica Neue" w:cs="Helvetica Neue" w:eastAsia="Helvetica Neue" w:hAnsi="Helvetica Neue"/>
          <w:i w:val="1"/>
          <w:color w:val="212121"/>
          <w:sz w:val="24"/>
          <w:szCs w:val="24"/>
          <w:highlight w:val="white"/>
          <w:rtl w:val="0"/>
        </w:rPr>
        <w:t xml:space="preserve">Levenshtein</w:t>
      </w:r>
    </w:p>
    <w:p w:rsidR="00000000" w:rsidDel="00000000" w:rsidP="00000000" w:rsidRDefault="00000000" w:rsidRPr="00000000" w14:paraId="0000001F">
      <w:pPr>
        <w:numPr>
          <w:ilvl w:val="0"/>
          <w:numId w:val="1"/>
        </w:numPr>
        <w:shd w:fill="ffffff" w:val="clear"/>
        <w:spacing w:after="0" w:afterAutospacing="0" w:line="360" w:lineRule="auto"/>
        <w:ind w:left="720" w:hanging="360"/>
        <w:jc w:val="both"/>
        <w:rPr>
          <w:rFonts w:ascii="Helvetica Neue" w:cs="Helvetica Neue" w:eastAsia="Helvetica Neue" w:hAnsi="Helvetica Neue"/>
          <w:color w:val="212121"/>
          <w:sz w:val="24"/>
          <w:szCs w:val="24"/>
          <w:highlight w:val="white"/>
          <w:u w:val="none"/>
        </w:rPr>
      </w:pPr>
      <w:r w:rsidDel="00000000" w:rsidR="00000000" w:rsidRPr="00000000">
        <w:rPr>
          <w:rFonts w:ascii="Helvetica Neue" w:cs="Helvetica Neue" w:eastAsia="Helvetica Neue" w:hAnsi="Helvetica Neue"/>
          <w:color w:val="212121"/>
          <w:sz w:val="24"/>
          <w:szCs w:val="24"/>
          <w:highlight w:val="white"/>
          <w:rtl w:val="0"/>
        </w:rPr>
        <w:t xml:space="preserve">Distancia de </w:t>
      </w:r>
      <w:r w:rsidDel="00000000" w:rsidR="00000000" w:rsidRPr="00000000">
        <w:rPr>
          <w:rFonts w:ascii="Helvetica Neue" w:cs="Helvetica Neue" w:eastAsia="Helvetica Neue" w:hAnsi="Helvetica Neue"/>
          <w:i w:val="1"/>
          <w:color w:val="212121"/>
          <w:sz w:val="24"/>
          <w:szCs w:val="24"/>
          <w:highlight w:val="white"/>
          <w:rtl w:val="0"/>
        </w:rPr>
        <w:t xml:space="preserve">Damerau-Levenshtein</w:t>
      </w:r>
      <w:r w:rsidDel="00000000" w:rsidR="00000000" w:rsidRPr="00000000">
        <w:rPr>
          <w:rFonts w:ascii="Helvetica Neue" w:cs="Helvetica Neue" w:eastAsia="Helvetica Neue" w:hAnsi="Helvetica Neue"/>
          <w:color w:val="212121"/>
          <w:sz w:val="24"/>
          <w:szCs w:val="24"/>
          <w:highlight w:val="white"/>
          <w:rtl w:val="0"/>
        </w:rPr>
        <w:t xml:space="preserve"> restringida</w:t>
      </w:r>
    </w:p>
    <w:p w:rsidR="00000000" w:rsidDel="00000000" w:rsidP="00000000" w:rsidRDefault="00000000" w:rsidRPr="00000000" w14:paraId="00000020">
      <w:pPr>
        <w:numPr>
          <w:ilvl w:val="0"/>
          <w:numId w:val="1"/>
        </w:numPr>
        <w:shd w:fill="ffffff" w:val="clear"/>
        <w:spacing w:after="320" w:line="360" w:lineRule="auto"/>
        <w:ind w:left="720" w:hanging="360"/>
        <w:jc w:val="both"/>
        <w:rPr>
          <w:rFonts w:ascii="Helvetica Neue" w:cs="Helvetica Neue" w:eastAsia="Helvetica Neue" w:hAnsi="Helvetica Neue"/>
          <w:color w:val="212121"/>
          <w:sz w:val="24"/>
          <w:szCs w:val="24"/>
          <w:highlight w:val="white"/>
          <w:u w:val="none"/>
        </w:rPr>
      </w:pPr>
      <w:r w:rsidDel="00000000" w:rsidR="00000000" w:rsidRPr="00000000">
        <w:rPr>
          <w:rFonts w:ascii="Helvetica Neue" w:cs="Helvetica Neue" w:eastAsia="Helvetica Neue" w:hAnsi="Helvetica Neue"/>
          <w:color w:val="212121"/>
          <w:sz w:val="24"/>
          <w:szCs w:val="24"/>
          <w:highlight w:val="white"/>
          <w:rtl w:val="0"/>
        </w:rPr>
        <w:t xml:space="preserve">Distancia de </w:t>
      </w:r>
      <w:r w:rsidDel="00000000" w:rsidR="00000000" w:rsidRPr="00000000">
        <w:rPr>
          <w:rFonts w:ascii="Helvetica Neue" w:cs="Helvetica Neue" w:eastAsia="Helvetica Neue" w:hAnsi="Helvetica Neue"/>
          <w:i w:val="1"/>
          <w:color w:val="212121"/>
          <w:sz w:val="24"/>
          <w:szCs w:val="24"/>
          <w:highlight w:val="white"/>
          <w:rtl w:val="0"/>
        </w:rPr>
        <w:t xml:space="preserve">Damerau-Levenshtein</w:t>
      </w:r>
      <w:r w:rsidDel="00000000" w:rsidR="00000000" w:rsidRPr="00000000">
        <w:rPr>
          <w:rFonts w:ascii="Helvetica Neue" w:cs="Helvetica Neue" w:eastAsia="Helvetica Neue" w:hAnsi="Helvetica Neue"/>
          <w:color w:val="212121"/>
          <w:sz w:val="24"/>
          <w:szCs w:val="24"/>
          <w:highlight w:val="white"/>
          <w:rtl w:val="0"/>
        </w:rPr>
        <w:t xml:space="preserve"> “intermedia” para </w:t>
      </w:r>
      <w:r w:rsidDel="00000000" w:rsidR="00000000" w:rsidRPr="00000000">
        <w:rPr>
          <w:rFonts w:ascii="Helvetica Neue" w:cs="Helvetica Neue" w:eastAsia="Helvetica Neue" w:hAnsi="Helvetica Neue"/>
          <w:i w:val="1"/>
          <w:color w:val="212121"/>
          <w:sz w:val="24"/>
          <w:szCs w:val="24"/>
          <w:highlight w:val="white"/>
          <w:rtl w:val="0"/>
        </w:rPr>
        <w:t xml:space="preserve">cte</w:t>
      </w:r>
      <w:r w:rsidDel="00000000" w:rsidR="00000000" w:rsidRPr="00000000">
        <w:rPr>
          <w:rFonts w:ascii="Helvetica Neue" w:cs="Helvetica Neue" w:eastAsia="Helvetica Neue" w:hAnsi="Helvetica Neue"/>
          <w:color w:val="212121"/>
          <w:sz w:val="24"/>
          <w:szCs w:val="24"/>
          <w:highlight w:val="white"/>
          <w:rtl w:val="0"/>
        </w:rPr>
        <w:t xml:space="preserve"> = 1</w:t>
      </w:r>
    </w:p>
    <w:p w:rsidR="00000000" w:rsidDel="00000000" w:rsidP="00000000" w:rsidRDefault="00000000" w:rsidRPr="00000000" w14:paraId="00000021">
      <w:pPr>
        <w:shd w:fill="ffffff" w:val="clear"/>
        <w:spacing w:after="320" w:line="360" w:lineRule="auto"/>
        <w:ind w:left="0" w:firstLine="0"/>
        <w:jc w:val="both"/>
        <w:rPr>
          <w:rFonts w:ascii="Helvetica Neue" w:cs="Helvetica Neue" w:eastAsia="Helvetica Neue" w:hAnsi="Helvetica Neue"/>
          <w:b w:val="1"/>
          <w:i w:val="1"/>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Basándonos en los algoritmos que hemos encontrado en los apuntes de teoría para la distancia de </w:t>
      </w:r>
      <w:r w:rsidDel="00000000" w:rsidR="00000000" w:rsidRPr="00000000">
        <w:rPr>
          <w:rFonts w:ascii="Helvetica Neue" w:cs="Helvetica Neue" w:eastAsia="Helvetica Neue" w:hAnsi="Helvetica Neue"/>
          <w:i w:val="1"/>
          <w:color w:val="212121"/>
          <w:sz w:val="24"/>
          <w:szCs w:val="24"/>
          <w:highlight w:val="white"/>
          <w:rtl w:val="0"/>
        </w:rPr>
        <w:t xml:space="preserve">Levenshtein</w:t>
      </w:r>
      <w:r w:rsidDel="00000000" w:rsidR="00000000" w:rsidRPr="00000000">
        <w:rPr>
          <w:rFonts w:ascii="Helvetica Neue" w:cs="Helvetica Neue" w:eastAsia="Helvetica Neue" w:hAnsi="Helvetica Neue"/>
          <w:color w:val="212121"/>
          <w:sz w:val="24"/>
          <w:szCs w:val="24"/>
          <w:highlight w:val="white"/>
          <w:rtl w:val="0"/>
        </w:rPr>
        <w:t xml:space="preserve">. P</w:t>
      </w:r>
      <w:r w:rsidDel="00000000" w:rsidR="00000000" w:rsidRPr="00000000">
        <w:rPr>
          <w:rFonts w:ascii="Helvetica Neue" w:cs="Helvetica Neue" w:eastAsia="Helvetica Neue" w:hAnsi="Helvetica Neue"/>
          <w:color w:val="212121"/>
          <w:sz w:val="24"/>
          <w:szCs w:val="24"/>
          <w:highlight w:val="white"/>
          <w:rtl w:val="0"/>
        </w:rPr>
        <w:t xml:space="preserve">ara la implementación de la distancia restringida e intermedia hemos tomado de base el primer algoritmo de Levenshtein  y lo hemos modificado para obtener las versiones de </w:t>
      </w:r>
      <w:r w:rsidDel="00000000" w:rsidR="00000000" w:rsidRPr="00000000">
        <w:rPr>
          <w:rFonts w:ascii="Helvetica Neue" w:cs="Helvetica Neue" w:eastAsia="Helvetica Neue" w:hAnsi="Helvetica Neue"/>
          <w:i w:val="1"/>
          <w:color w:val="212121"/>
          <w:sz w:val="24"/>
          <w:szCs w:val="24"/>
          <w:highlight w:val="white"/>
          <w:rtl w:val="0"/>
        </w:rPr>
        <w:t xml:space="preserve">Damerau-Levenshtein</w:t>
      </w:r>
      <w:r w:rsidDel="00000000" w:rsidR="00000000" w:rsidRPr="00000000">
        <w:rPr>
          <w:rFonts w:ascii="Helvetica Neue" w:cs="Helvetica Neue" w:eastAsia="Helvetica Neue" w:hAnsi="Helvetica Neue"/>
          <w:color w:val="212121"/>
          <w:sz w:val="24"/>
          <w:szCs w:val="24"/>
          <w:highlight w:val="white"/>
          <w:rtl w:val="0"/>
        </w:rPr>
        <w:t xml:space="preserve"> ‘restringida’ e ‘intermedia’.</w:t>
      </w:r>
      <w:r w:rsidDel="00000000" w:rsidR="00000000" w:rsidRPr="00000000">
        <w:rPr>
          <w:rtl w:val="0"/>
        </w:rPr>
      </w:r>
    </w:p>
    <w:p w:rsidR="00000000" w:rsidDel="00000000" w:rsidP="00000000" w:rsidRDefault="00000000" w:rsidRPr="00000000" w14:paraId="00000022">
      <w:pPr>
        <w:shd w:fill="ffffff" w:val="clear"/>
        <w:spacing w:after="320" w:line="360" w:lineRule="auto"/>
        <w:jc w:val="both"/>
        <w:rPr>
          <w:rFonts w:ascii="Helvetica Neue" w:cs="Helvetica Neue" w:eastAsia="Helvetica Neue" w:hAnsi="Helvetica Neue"/>
          <w:b w:val="1"/>
          <w:i w:val="1"/>
          <w:color w:val="212121"/>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after="320" w:line="360" w:lineRule="auto"/>
        <w:jc w:val="both"/>
        <w:rPr>
          <w:rFonts w:ascii="Helvetica Neue" w:cs="Helvetica Neue" w:eastAsia="Helvetica Neue" w:hAnsi="Helvetica Neue"/>
          <w:b w:val="1"/>
          <w:i w:val="1"/>
          <w:color w:val="212121"/>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320" w:line="360" w:lineRule="auto"/>
        <w:jc w:val="both"/>
        <w:rPr>
          <w:rFonts w:ascii="Helvetica Neue" w:cs="Helvetica Neue" w:eastAsia="Helvetica Neue" w:hAnsi="Helvetica Neue"/>
          <w:b w:val="1"/>
          <w:i w:val="1"/>
          <w:color w:val="212121"/>
          <w:sz w:val="24"/>
          <w:szCs w:val="24"/>
          <w:highlight w:val="white"/>
        </w:rPr>
      </w:pPr>
      <w:r w:rsidDel="00000000" w:rsidR="00000000" w:rsidRPr="00000000">
        <w:rPr>
          <w:rtl w:val="0"/>
        </w:rPr>
      </w:r>
    </w:p>
    <w:p w:rsidR="00000000" w:rsidDel="00000000" w:rsidP="00000000" w:rsidRDefault="00000000" w:rsidRPr="00000000" w14:paraId="00000025">
      <w:pPr>
        <w:shd w:fill="ffffff" w:val="clear"/>
        <w:spacing w:after="320" w:line="360" w:lineRule="auto"/>
        <w:jc w:val="both"/>
        <w:rPr>
          <w:rFonts w:ascii="Helvetica Neue" w:cs="Helvetica Neue" w:eastAsia="Helvetica Neue" w:hAnsi="Helvetica Neue"/>
          <w:color w:val="212121"/>
          <w:sz w:val="40"/>
          <w:szCs w:val="40"/>
          <w:highlight w:val="white"/>
        </w:rPr>
      </w:pPr>
      <w:r w:rsidDel="00000000" w:rsidR="00000000" w:rsidRPr="00000000">
        <w:rPr>
          <w:rFonts w:ascii="Helvetica Neue" w:cs="Helvetica Neue" w:eastAsia="Helvetica Neue" w:hAnsi="Helvetica Neue"/>
          <w:b w:val="1"/>
          <w:color w:val="212121"/>
          <w:sz w:val="40"/>
          <w:szCs w:val="40"/>
          <w:highlight w:val="white"/>
          <w:rtl w:val="0"/>
        </w:rPr>
        <w:t xml:space="preserve">T</w:t>
      </w:r>
      <w:r w:rsidDel="00000000" w:rsidR="00000000" w:rsidRPr="00000000">
        <w:rPr>
          <w:rFonts w:ascii="Helvetica Neue" w:cs="Helvetica Neue" w:eastAsia="Helvetica Neue" w:hAnsi="Helvetica Neue"/>
          <w:b w:val="1"/>
          <w:color w:val="212121"/>
          <w:sz w:val="40"/>
          <w:szCs w:val="40"/>
          <w:highlight w:val="white"/>
          <w:rtl w:val="0"/>
        </w:rPr>
        <w:t xml:space="preserve">area 2</w:t>
      </w:r>
      <w:r w:rsidDel="00000000" w:rsidR="00000000" w:rsidRPr="00000000">
        <w:rPr>
          <w:rtl w:val="0"/>
        </w:rPr>
      </w:r>
    </w:p>
    <w:p w:rsidR="00000000" w:rsidDel="00000000" w:rsidP="00000000" w:rsidRDefault="00000000" w:rsidRPr="00000000" w14:paraId="00000026">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Mejoramos las distancias de la tarea 1 añadiendo </w:t>
      </w:r>
      <w:r w:rsidDel="00000000" w:rsidR="00000000" w:rsidRPr="00000000">
        <w:rPr>
          <w:rFonts w:ascii="Helvetica Neue" w:cs="Helvetica Neue" w:eastAsia="Helvetica Neue" w:hAnsi="Helvetica Neue"/>
          <w:i w:val="1"/>
          <w:color w:val="212121"/>
          <w:sz w:val="24"/>
          <w:szCs w:val="24"/>
          <w:highlight w:val="white"/>
          <w:rtl w:val="0"/>
        </w:rPr>
        <w:t xml:space="preserve">thresholds</w:t>
      </w:r>
      <w:r w:rsidDel="00000000" w:rsidR="00000000" w:rsidRPr="00000000">
        <w:rPr>
          <w:rFonts w:ascii="Helvetica Neue" w:cs="Helvetica Neue" w:eastAsia="Helvetica Neue" w:hAnsi="Helvetica Neue"/>
          <w:color w:val="212121"/>
          <w:sz w:val="24"/>
          <w:szCs w:val="24"/>
          <w:highlight w:val="white"/>
          <w:rtl w:val="0"/>
        </w:rPr>
        <w:t xml:space="preserve"> como una variable que fije un umbral en el cual nuestro algoritmo debe dejar de calcular distancias, si este es alcanzado. Esto lo hemos implementado en </w:t>
      </w:r>
      <w:r w:rsidDel="00000000" w:rsidR="00000000" w:rsidRPr="00000000">
        <w:rPr>
          <w:rFonts w:ascii="Helvetica Neue" w:cs="Helvetica Neue" w:eastAsia="Helvetica Neue" w:hAnsi="Helvetica Neue"/>
          <w:i w:val="1"/>
          <w:color w:val="212121"/>
          <w:sz w:val="24"/>
          <w:szCs w:val="24"/>
          <w:highlight w:val="white"/>
          <w:rtl w:val="0"/>
        </w:rPr>
        <w:t xml:space="preserve">test_tarea2.py</w:t>
      </w:r>
      <w:r w:rsidDel="00000000" w:rsidR="00000000" w:rsidRPr="00000000">
        <w:rPr>
          <w:rFonts w:ascii="Helvetica Neue" w:cs="Helvetica Neue" w:eastAsia="Helvetica Neue" w:hAnsi="Helvetica Neue"/>
          <w:color w:val="212121"/>
          <w:sz w:val="24"/>
          <w:szCs w:val="24"/>
          <w:highlight w:val="white"/>
          <w:rtl w:val="0"/>
        </w:rPr>
        <w:t xml:space="preserve">.</w:t>
      </w:r>
    </w:p>
    <w:p w:rsidR="00000000" w:rsidDel="00000000" w:rsidP="00000000" w:rsidRDefault="00000000" w:rsidRPr="00000000" w14:paraId="00000027">
      <w:pPr>
        <w:shd w:fill="ffffff" w:val="clear"/>
        <w:spacing w:after="320" w:line="360" w:lineRule="auto"/>
        <w:jc w:val="both"/>
        <w:rPr>
          <w:rFonts w:ascii="Helvetica Neue" w:cs="Helvetica Neue" w:eastAsia="Helvetica Neue" w:hAnsi="Helvetica Neue"/>
          <w:b w:val="1"/>
          <w:color w:val="212121"/>
          <w:sz w:val="40"/>
          <w:szCs w:val="40"/>
          <w:highlight w:val="white"/>
        </w:rPr>
      </w:pPr>
      <w:r w:rsidDel="00000000" w:rsidR="00000000" w:rsidRPr="00000000">
        <w:rPr>
          <w:rFonts w:ascii="Helvetica Neue" w:cs="Helvetica Neue" w:eastAsia="Helvetica Neue" w:hAnsi="Helvetica Neue"/>
          <w:b w:val="1"/>
          <w:color w:val="212121"/>
          <w:sz w:val="40"/>
          <w:szCs w:val="40"/>
          <w:highlight w:val="white"/>
          <w:rtl w:val="0"/>
        </w:rPr>
        <w:t xml:space="preserve">Tarea 3</w:t>
      </w:r>
    </w:p>
    <w:p w:rsidR="00000000" w:rsidDel="00000000" w:rsidP="00000000" w:rsidRDefault="00000000" w:rsidRPr="00000000" w14:paraId="00000028">
      <w:pPr>
        <w:shd w:fill="ffffff" w:val="clear"/>
        <w:spacing w:after="320" w:line="360" w:lineRule="auto"/>
        <w:jc w:val="both"/>
        <w:rPr>
          <w:rFonts w:ascii="Helvetica Neue" w:cs="Helvetica Neue" w:eastAsia="Helvetica Neue" w:hAnsi="Helvetica Neue"/>
          <w:b w:val="1"/>
          <w:color w:val="212121"/>
          <w:sz w:val="40"/>
          <w:szCs w:val="40"/>
          <w:highlight w:val="white"/>
        </w:rPr>
      </w:pPr>
      <w:r w:rsidDel="00000000" w:rsidR="00000000" w:rsidRPr="00000000">
        <w:rPr>
          <w:rFonts w:ascii="Helvetica Neue" w:cs="Helvetica Neue" w:eastAsia="Helvetica Neue" w:hAnsi="Helvetica Neue"/>
          <w:color w:val="212121"/>
          <w:sz w:val="24"/>
          <w:szCs w:val="24"/>
          <w:highlight w:val="white"/>
          <w:rtl w:val="0"/>
        </w:rPr>
        <w:t xml:space="preserve">En el fichero spellsuggest.py hemos implementado en la función main, la estructura de los resultados de los distintos algoritmos de distancia, utilizando el código que se había proporcionado en </w:t>
      </w:r>
      <w:r w:rsidDel="00000000" w:rsidR="00000000" w:rsidRPr="00000000">
        <w:rPr>
          <w:rFonts w:ascii="Helvetica Neue" w:cs="Helvetica Neue" w:eastAsia="Helvetica Neue" w:hAnsi="Helvetica Neue"/>
          <w:i w:val="1"/>
          <w:color w:val="212121"/>
          <w:sz w:val="24"/>
          <w:szCs w:val="24"/>
          <w:highlight w:val="white"/>
          <w:rtl w:val="0"/>
        </w:rPr>
        <w:t xml:space="preserve">plantilla_generar_resultados.py</w:t>
      </w:r>
      <w:r w:rsidDel="00000000" w:rsidR="00000000" w:rsidRPr="00000000">
        <w:rPr>
          <w:rFonts w:ascii="Helvetica Neue" w:cs="Helvetica Neue" w:eastAsia="Helvetica Neue" w:hAnsi="Helvetica Neue"/>
          <w:color w:val="212121"/>
          <w:sz w:val="24"/>
          <w:szCs w:val="24"/>
          <w:highlight w:val="white"/>
          <w:rtl w:val="0"/>
        </w:rPr>
        <w:t xml:space="preserve">.</w:t>
      </w:r>
      <w:r w:rsidDel="00000000" w:rsidR="00000000" w:rsidRPr="00000000">
        <w:rPr>
          <w:rtl w:val="0"/>
        </w:rPr>
      </w:r>
    </w:p>
    <w:p w:rsidR="00000000" w:rsidDel="00000000" w:rsidP="00000000" w:rsidRDefault="00000000" w:rsidRPr="00000000" w14:paraId="00000029">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Usamos el comparador de archivos de </w:t>
      </w:r>
      <w:r w:rsidDel="00000000" w:rsidR="00000000" w:rsidRPr="00000000">
        <w:rPr>
          <w:rFonts w:ascii="Helvetica Neue" w:cs="Helvetica Neue" w:eastAsia="Helvetica Neue" w:hAnsi="Helvetica Neue"/>
          <w:i w:val="1"/>
          <w:color w:val="212121"/>
          <w:sz w:val="24"/>
          <w:szCs w:val="24"/>
          <w:highlight w:val="white"/>
          <w:rtl w:val="0"/>
        </w:rPr>
        <w:t xml:space="preserve">Visual Studio</w:t>
      </w:r>
      <w:r w:rsidDel="00000000" w:rsidR="00000000" w:rsidRPr="00000000">
        <w:rPr>
          <w:rFonts w:ascii="Helvetica Neue" w:cs="Helvetica Neue" w:eastAsia="Helvetica Neue" w:hAnsi="Helvetica Neue"/>
          <w:color w:val="212121"/>
          <w:sz w:val="24"/>
          <w:szCs w:val="24"/>
          <w:highlight w:val="white"/>
          <w:rtl w:val="0"/>
        </w:rPr>
        <w:t xml:space="preserve"> para comprobar que </w:t>
      </w:r>
      <w:r w:rsidDel="00000000" w:rsidR="00000000" w:rsidRPr="00000000">
        <w:rPr>
          <w:rFonts w:ascii="Helvetica Neue" w:cs="Helvetica Neue" w:eastAsia="Helvetica Neue" w:hAnsi="Helvetica Neue"/>
          <w:color w:val="212121"/>
          <w:sz w:val="24"/>
          <w:szCs w:val="24"/>
          <w:highlight w:val="white"/>
          <w:rtl w:val="0"/>
        </w:rPr>
        <w:t xml:space="preserve">los resultados proporcionados con los ficheros de resultados que se nos habían proporcionado eran los mismos. Además, también implementamos una cota optimista para evitar la ejecución de las distancias de edición de la tarea 2, si esta cota es mayor que el </w:t>
      </w:r>
      <w:r w:rsidDel="00000000" w:rsidR="00000000" w:rsidRPr="00000000">
        <w:rPr>
          <w:rFonts w:ascii="Helvetica Neue" w:cs="Helvetica Neue" w:eastAsia="Helvetica Neue" w:hAnsi="Helvetica Neue"/>
          <w:i w:val="1"/>
          <w:color w:val="212121"/>
          <w:sz w:val="24"/>
          <w:szCs w:val="24"/>
          <w:highlight w:val="white"/>
          <w:rtl w:val="0"/>
        </w:rPr>
        <w:t xml:space="preserve">threshold</w:t>
      </w:r>
      <w:r w:rsidDel="00000000" w:rsidR="00000000" w:rsidRPr="00000000">
        <w:rPr>
          <w:rFonts w:ascii="Helvetica Neue" w:cs="Helvetica Neue" w:eastAsia="Helvetica Neue" w:hAnsi="Helvetica Neue"/>
          <w:color w:val="212121"/>
          <w:sz w:val="24"/>
          <w:szCs w:val="24"/>
          <w:highlight w:val="white"/>
          <w:rtl w:val="0"/>
        </w:rPr>
        <w:t xml:space="preserve">.</w:t>
      </w:r>
    </w:p>
    <w:p w:rsidR="00000000" w:rsidDel="00000000" w:rsidP="00000000" w:rsidRDefault="00000000" w:rsidRPr="00000000" w14:paraId="0000002A">
      <w:pPr>
        <w:shd w:fill="ffffff" w:val="clear"/>
        <w:spacing w:after="320" w:line="360" w:lineRule="auto"/>
        <w:jc w:val="both"/>
        <w:rPr>
          <w:rFonts w:ascii="Helvetica Neue" w:cs="Helvetica Neue" w:eastAsia="Helvetica Neue" w:hAnsi="Helvetica Neue"/>
          <w:b w:val="1"/>
          <w:color w:val="212121"/>
          <w:sz w:val="24"/>
          <w:szCs w:val="24"/>
          <w:highlight w:val="white"/>
        </w:rPr>
      </w:pPr>
      <w:r w:rsidDel="00000000" w:rsidR="00000000" w:rsidRPr="00000000">
        <w:rPr>
          <w:rFonts w:ascii="Helvetica Neue" w:cs="Helvetica Neue" w:eastAsia="Helvetica Neue" w:hAnsi="Helvetica Neue"/>
          <w:b w:val="1"/>
          <w:color w:val="212121"/>
          <w:sz w:val="24"/>
          <w:szCs w:val="24"/>
          <w:highlight w:val="white"/>
          <w:rtl w:val="0"/>
        </w:rPr>
        <w:t xml:space="preserve">Tarea 3: cota optimista basada en contar el número de veces que aparece cada letra en cada palabra </w:t>
      </w:r>
      <w:r w:rsidDel="00000000" w:rsidR="00000000" w:rsidRPr="00000000">
        <w:rPr>
          <w:rFonts w:ascii="Helvetica Neue" w:cs="Helvetica Neue" w:eastAsia="Helvetica Neue" w:hAnsi="Helvetica Neue"/>
          <w:b w:val="1"/>
          <w:color w:val="0b5394"/>
          <w:sz w:val="24"/>
          <w:szCs w:val="24"/>
          <w:highlight w:val="white"/>
          <w:rtl w:val="0"/>
        </w:rPr>
        <w:t xml:space="preserve">(opcional)</w:t>
      </w:r>
      <w:r w:rsidDel="00000000" w:rsidR="00000000" w:rsidRPr="00000000">
        <w:rPr>
          <w:rtl w:val="0"/>
        </w:rPr>
      </w:r>
    </w:p>
    <w:p w:rsidR="00000000" w:rsidDel="00000000" w:rsidP="00000000" w:rsidRDefault="00000000" w:rsidRPr="00000000" w14:paraId="0000002B">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En el método </w:t>
      </w:r>
      <w:r w:rsidDel="00000000" w:rsidR="00000000" w:rsidRPr="00000000">
        <w:rPr>
          <w:rFonts w:ascii="Helvetica Neue" w:cs="Helvetica Neue" w:eastAsia="Helvetica Neue" w:hAnsi="Helvetica Neue"/>
          <w:i w:val="1"/>
          <w:color w:val="212121"/>
          <w:sz w:val="24"/>
          <w:szCs w:val="24"/>
          <w:highlight w:val="white"/>
          <w:rtl w:val="0"/>
        </w:rPr>
        <w:t xml:space="preserve">suggest_opt</w:t>
      </w:r>
      <w:r w:rsidDel="00000000" w:rsidR="00000000" w:rsidRPr="00000000">
        <w:rPr>
          <w:rFonts w:ascii="Helvetica Neue" w:cs="Helvetica Neue" w:eastAsia="Helvetica Neue" w:hAnsi="Helvetica Neue"/>
          <w:i w:val="1"/>
          <w:color w:val="212121"/>
          <w:sz w:val="24"/>
          <w:szCs w:val="24"/>
          <w:highlight w:val="white"/>
          <w:rtl w:val="0"/>
        </w:rPr>
        <w:t xml:space="preserve">()</w:t>
      </w:r>
      <w:r w:rsidDel="00000000" w:rsidR="00000000" w:rsidRPr="00000000">
        <w:rPr>
          <w:rFonts w:ascii="Helvetica Neue" w:cs="Helvetica Neue" w:eastAsia="Helvetica Neue" w:hAnsi="Helvetica Neue"/>
          <w:color w:val="212121"/>
          <w:sz w:val="24"/>
          <w:szCs w:val="24"/>
          <w:highlight w:val="white"/>
          <w:rtl w:val="0"/>
        </w:rPr>
        <w:t xml:space="preserve">, dentro de</w:t>
      </w:r>
      <w:r w:rsidDel="00000000" w:rsidR="00000000" w:rsidRPr="00000000">
        <w:rPr>
          <w:rFonts w:ascii="Helvetica Neue" w:cs="Helvetica Neue" w:eastAsia="Helvetica Neue" w:hAnsi="Helvetica Neue"/>
          <w:i w:val="1"/>
          <w:color w:val="212121"/>
          <w:sz w:val="24"/>
          <w:szCs w:val="24"/>
          <w:highlight w:val="white"/>
          <w:rtl w:val="0"/>
        </w:rPr>
        <w:t xml:space="preserve"> </w:t>
      </w:r>
      <w:r w:rsidDel="00000000" w:rsidR="00000000" w:rsidRPr="00000000">
        <w:rPr>
          <w:rFonts w:ascii="Helvetica Neue" w:cs="Helvetica Neue" w:eastAsia="Helvetica Neue" w:hAnsi="Helvetica Neue"/>
          <w:i w:val="1"/>
          <w:color w:val="212121"/>
          <w:sz w:val="24"/>
          <w:szCs w:val="24"/>
          <w:highlight w:val="white"/>
          <w:rtl w:val="0"/>
        </w:rPr>
        <w:t xml:space="preserve">spellsuggest.py</w:t>
      </w:r>
      <w:r w:rsidDel="00000000" w:rsidR="00000000" w:rsidRPr="00000000">
        <w:rPr>
          <w:rFonts w:ascii="Helvetica Neue" w:cs="Helvetica Neue" w:eastAsia="Helvetica Neue" w:hAnsi="Helvetica Neue"/>
          <w:color w:val="212121"/>
          <w:sz w:val="24"/>
          <w:szCs w:val="24"/>
          <w:highlight w:val="white"/>
          <w:rtl w:val="0"/>
        </w:rPr>
        <w:t xml:space="preserve">, hemos implementado esta nueva cota para la distancia de </w:t>
      </w:r>
      <w:r w:rsidDel="00000000" w:rsidR="00000000" w:rsidRPr="00000000">
        <w:rPr>
          <w:rFonts w:ascii="Helvetica Neue" w:cs="Helvetica Neue" w:eastAsia="Helvetica Neue" w:hAnsi="Helvetica Neue"/>
          <w:i w:val="1"/>
          <w:color w:val="212121"/>
          <w:sz w:val="24"/>
          <w:szCs w:val="24"/>
          <w:highlight w:val="white"/>
          <w:rtl w:val="0"/>
        </w:rPr>
        <w:t xml:space="preserve">Levenshtein</w:t>
      </w:r>
      <w:r w:rsidDel="00000000" w:rsidR="00000000" w:rsidRPr="00000000">
        <w:rPr>
          <w:rFonts w:ascii="Helvetica Neue" w:cs="Helvetica Neue" w:eastAsia="Helvetica Neue" w:hAnsi="Helvetica Neue"/>
          <w:color w:val="212121"/>
          <w:sz w:val="24"/>
          <w:szCs w:val="24"/>
          <w:highlight w:val="white"/>
          <w:rtl w:val="0"/>
        </w:rPr>
        <w:t xml:space="preserve">, de forma que como se indica en esta en caso de ser alcanzada no se realice la invocación al método de </w:t>
      </w:r>
      <w:r w:rsidDel="00000000" w:rsidR="00000000" w:rsidRPr="00000000">
        <w:rPr>
          <w:rFonts w:ascii="Helvetica Neue" w:cs="Helvetica Neue" w:eastAsia="Helvetica Neue" w:hAnsi="Helvetica Neue"/>
          <w:i w:val="1"/>
          <w:color w:val="212121"/>
          <w:sz w:val="24"/>
          <w:szCs w:val="24"/>
          <w:highlight w:val="white"/>
          <w:rtl w:val="0"/>
        </w:rPr>
        <w:t xml:space="preserve">Levenshtein</w:t>
      </w:r>
      <w:r w:rsidDel="00000000" w:rsidR="00000000" w:rsidRPr="00000000">
        <w:rPr>
          <w:rFonts w:ascii="Helvetica Neue" w:cs="Helvetica Neue" w:eastAsia="Helvetica Neue" w:hAnsi="Helvetica Neue"/>
          <w:color w:val="212121"/>
          <w:sz w:val="24"/>
          <w:szCs w:val="24"/>
          <w:highlight w:val="white"/>
          <w:rtl w:val="0"/>
        </w:rPr>
        <w:t xml:space="preserve">.</w:t>
      </w:r>
    </w:p>
    <w:p w:rsidR="00000000" w:rsidDel="00000000" w:rsidP="00000000" w:rsidRDefault="00000000" w:rsidRPr="00000000" w14:paraId="0000002C">
      <w:pPr>
        <w:shd w:fill="ffffff" w:val="clear"/>
        <w:spacing w:after="320" w:line="360" w:lineRule="auto"/>
        <w:jc w:val="both"/>
        <w:rPr>
          <w:rFonts w:ascii="Helvetica Neue" w:cs="Helvetica Neue" w:eastAsia="Helvetica Neue" w:hAnsi="Helvetica Neue"/>
          <w:b w:val="1"/>
          <w:color w:val="212121"/>
          <w:sz w:val="40"/>
          <w:szCs w:val="40"/>
          <w:highlight w:val="white"/>
        </w:rPr>
      </w:pPr>
      <w:r w:rsidDel="00000000" w:rsidR="00000000" w:rsidRPr="00000000">
        <w:rPr>
          <w:rFonts w:ascii="Helvetica Neue" w:cs="Helvetica Neue" w:eastAsia="Helvetica Neue" w:hAnsi="Helvetica Neue"/>
          <w:b w:val="1"/>
          <w:color w:val="212121"/>
          <w:sz w:val="40"/>
          <w:szCs w:val="40"/>
          <w:highlight w:val="white"/>
          <w:rtl w:val="0"/>
        </w:rPr>
        <w:t xml:space="preserve">T</w:t>
      </w:r>
      <w:r w:rsidDel="00000000" w:rsidR="00000000" w:rsidRPr="00000000">
        <w:rPr>
          <w:rFonts w:ascii="Helvetica Neue" w:cs="Helvetica Neue" w:eastAsia="Helvetica Neue" w:hAnsi="Helvetica Neue"/>
          <w:b w:val="1"/>
          <w:color w:val="212121"/>
          <w:sz w:val="40"/>
          <w:szCs w:val="40"/>
          <w:highlight w:val="white"/>
          <w:rtl w:val="0"/>
        </w:rPr>
        <w:t xml:space="preserve">area 4</w:t>
      </w:r>
    </w:p>
    <w:p w:rsidR="00000000" w:rsidDel="00000000" w:rsidP="00000000" w:rsidRDefault="00000000" w:rsidRPr="00000000" w14:paraId="0000002D">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Hemos realizado la comparación entre un par de cadenas usando </w:t>
      </w:r>
      <w:r w:rsidDel="00000000" w:rsidR="00000000" w:rsidRPr="00000000">
        <w:rPr>
          <w:rFonts w:ascii="Helvetica Neue" w:cs="Helvetica Neue" w:eastAsia="Helvetica Neue" w:hAnsi="Helvetica Neue"/>
          <w:i w:val="1"/>
          <w:color w:val="212121"/>
          <w:sz w:val="24"/>
          <w:szCs w:val="24"/>
          <w:highlight w:val="white"/>
          <w:rtl w:val="0"/>
        </w:rPr>
        <w:t xml:space="preserve">tries</w:t>
      </w:r>
      <w:r w:rsidDel="00000000" w:rsidR="00000000" w:rsidRPr="00000000">
        <w:rPr>
          <w:rFonts w:ascii="Helvetica Neue" w:cs="Helvetica Neue" w:eastAsia="Helvetica Neue" w:hAnsi="Helvetica Neue"/>
          <w:color w:val="212121"/>
          <w:sz w:val="24"/>
          <w:szCs w:val="24"/>
          <w:highlight w:val="white"/>
          <w:rtl w:val="0"/>
        </w:rPr>
        <w:t xml:space="preserve">, en la cual este podrá contener una cadena más corta siendo esta el prefijo de otra más larga, de esta forma, aprovechando la compactación que ofrece tener un árbol para representar las palabras que tendría un diccionario del que deseamos realizar la comparación con nuestra cadena. En esta parte, recibiendo una cadena y el </w:t>
      </w:r>
      <w:r w:rsidDel="00000000" w:rsidR="00000000" w:rsidRPr="00000000">
        <w:rPr>
          <w:rFonts w:ascii="Helvetica Neue" w:cs="Helvetica Neue" w:eastAsia="Helvetica Neue" w:hAnsi="Helvetica Neue"/>
          <w:i w:val="1"/>
          <w:color w:val="212121"/>
          <w:sz w:val="24"/>
          <w:szCs w:val="24"/>
          <w:highlight w:val="white"/>
          <w:rtl w:val="0"/>
        </w:rPr>
        <w:t xml:space="preserve">trie</w:t>
      </w:r>
      <w:r w:rsidDel="00000000" w:rsidR="00000000" w:rsidRPr="00000000">
        <w:rPr>
          <w:rFonts w:ascii="Helvetica Neue" w:cs="Helvetica Neue" w:eastAsia="Helvetica Neue" w:hAnsi="Helvetica Neue"/>
          <w:color w:val="212121"/>
          <w:sz w:val="24"/>
          <w:szCs w:val="24"/>
          <w:highlight w:val="white"/>
          <w:rtl w:val="0"/>
        </w:rPr>
        <w:t xml:space="preserve">, hemos realizado la comparación hacia atrás de </w:t>
      </w:r>
      <w:r w:rsidDel="00000000" w:rsidR="00000000" w:rsidRPr="00000000">
        <w:rPr>
          <w:rFonts w:ascii="Helvetica Neue" w:cs="Helvetica Neue" w:eastAsia="Helvetica Neue" w:hAnsi="Helvetica Neue"/>
          <w:i w:val="1"/>
          <w:color w:val="212121"/>
          <w:sz w:val="24"/>
          <w:szCs w:val="24"/>
          <w:highlight w:val="white"/>
          <w:rtl w:val="0"/>
        </w:rPr>
        <w:t xml:space="preserve">Levenshtein.</w:t>
      </w:r>
      <w:r w:rsidDel="00000000" w:rsidR="00000000" w:rsidRPr="00000000">
        <w:rPr>
          <w:rtl w:val="0"/>
        </w:rPr>
      </w:r>
    </w:p>
    <w:p w:rsidR="00000000" w:rsidDel="00000000" w:rsidP="00000000" w:rsidRDefault="00000000" w:rsidRPr="00000000" w14:paraId="0000002E">
      <w:pPr>
        <w:shd w:fill="ffffff" w:val="clear"/>
        <w:spacing w:after="320" w:line="360" w:lineRule="auto"/>
        <w:jc w:val="both"/>
        <w:rPr>
          <w:rFonts w:ascii="Helvetica Neue" w:cs="Helvetica Neue" w:eastAsia="Helvetica Neue" w:hAnsi="Helvetica Neue"/>
          <w:b w:val="1"/>
          <w:color w:val="0b5394"/>
          <w:sz w:val="24"/>
          <w:szCs w:val="24"/>
          <w:highlight w:val="white"/>
        </w:rPr>
      </w:pPr>
      <w:r w:rsidDel="00000000" w:rsidR="00000000" w:rsidRPr="00000000">
        <w:rPr>
          <w:rFonts w:ascii="Helvetica Neue" w:cs="Helvetica Neue" w:eastAsia="Helvetica Neue" w:hAnsi="Helvetica Neue"/>
          <w:b w:val="1"/>
          <w:color w:val="212121"/>
          <w:sz w:val="24"/>
          <w:szCs w:val="24"/>
          <w:highlight w:val="white"/>
          <w:rtl w:val="0"/>
        </w:rPr>
        <w:t xml:space="preserve">Tarea 4: Versiones hacia atrás para </w:t>
      </w:r>
      <w:r w:rsidDel="00000000" w:rsidR="00000000" w:rsidRPr="00000000">
        <w:rPr>
          <w:rFonts w:ascii="Helvetica Neue" w:cs="Helvetica Neue" w:eastAsia="Helvetica Neue" w:hAnsi="Helvetica Neue"/>
          <w:b w:val="1"/>
          <w:i w:val="1"/>
          <w:color w:val="212121"/>
          <w:sz w:val="24"/>
          <w:szCs w:val="24"/>
          <w:highlight w:val="white"/>
          <w:rtl w:val="0"/>
        </w:rPr>
        <w:t xml:space="preserve">Damerau-Levenshtein</w:t>
      </w:r>
      <w:r w:rsidDel="00000000" w:rsidR="00000000" w:rsidRPr="00000000">
        <w:rPr>
          <w:rFonts w:ascii="Helvetica Neue" w:cs="Helvetica Neue" w:eastAsia="Helvetica Neue" w:hAnsi="Helvetica Neue"/>
          <w:b w:val="1"/>
          <w:color w:val="212121"/>
          <w:sz w:val="24"/>
          <w:szCs w:val="24"/>
          <w:highlight w:val="white"/>
          <w:rtl w:val="0"/>
        </w:rPr>
        <w:t xml:space="preserve"> restringida e intermedia usando </w:t>
      </w:r>
      <w:r w:rsidDel="00000000" w:rsidR="00000000" w:rsidRPr="00000000">
        <w:rPr>
          <w:rFonts w:ascii="Helvetica Neue" w:cs="Helvetica Neue" w:eastAsia="Helvetica Neue" w:hAnsi="Helvetica Neue"/>
          <w:b w:val="1"/>
          <w:i w:val="1"/>
          <w:color w:val="212121"/>
          <w:sz w:val="24"/>
          <w:szCs w:val="24"/>
          <w:highlight w:val="white"/>
          <w:rtl w:val="0"/>
        </w:rPr>
        <w:t xml:space="preserve">tries</w:t>
      </w:r>
      <w:r w:rsidDel="00000000" w:rsidR="00000000" w:rsidRPr="00000000">
        <w:rPr>
          <w:rFonts w:ascii="Helvetica Neue" w:cs="Helvetica Neue" w:eastAsia="Helvetica Neue" w:hAnsi="Helvetica Neue"/>
          <w:b w:val="1"/>
          <w:color w:val="212121"/>
          <w:sz w:val="24"/>
          <w:szCs w:val="24"/>
          <w:highlight w:val="white"/>
          <w:rtl w:val="0"/>
        </w:rPr>
        <w:t xml:space="preserve"> </w:t>
      </w:r>
      <w:r w:rsidDel="00000000" w:rsidR="00000000" w:rsidRPr="00000000">
        <w:rPr>
          <w:rFonts w:ascii="Helvetica Neue" w:cs="Helvetica Neue" w:eastAsia="Helvetica Neue" w:hAnsi="Helvetica Neue"/>
          <w:b w:val="1"/>
          <w:color w:val="0b5394"/>
          <w:sz w:val="24"/>
          <w:szCs w:val="24"/>
          <w:highlight w:val="white"/>
          <w:rtl w:val="0"/>
        </w:rPr>
        <w:t xml:space="preserve">(opcional)</w:t>
      </w:r>
    </w:p>
    <w:p w:rsidR="00000000" w:rsidDel="00000000" w:rsidP="00000000" w:rsidRDefault="00000000" w:rsidRPr="00000000" w14:paraId="0000002F">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En </w:t>
      </w:r>
      <w:r w:rsidDel="00000000" w:rsidR="00000000" w:rsidRPr="00000000">
        <w:rPr>
          <w:rFonts w:ascii="Helvetica Neue" w:cs="Helvetica Neue" w:eastAsia="Helvetica Neue" w:hAnsi="Helvetica Neue"/>
          <w:i w:val="1"/>
          <w:color w:val="212121"/>
          <w:sz w:val="24"/>
          <w:szCs w:val="24"/>
          <w:highlight w:val="white"/>
          <w:rtl w:val="0"/>
        </w:rPr>
        <w:t xml:space="preserve">test_tarea4.py</w:t>
      </w:r>
      <w:r w:rsidDel="00000000" w:rsidR="00000000" w:rsidRPr="00000000">
        <w:rPr>
          <w:rFonts w:ascii="Helvetica Neue" w:cs="Helvetica Neue" w:eastAsia="Helvetica Neue" w:hAnsi="Helvetica Neue"/>
          <w:color w:val="212121"/>
          <w:sz w:val="24"/>
          <w:szCs w:val="24"/>
          <w:highlight w:val="white"/>
          <w:rtl w:val="0"/>
        </w:rPr>
        <w:t xml:space="preserve"> hemos implementado tanto </w:t>
      </w:r>
      <w:r w:rsidDel="00000000" w:rsidR="00000000" w:rsidRPr="00000000">
        <w:rPr>
          <w:rFonts w:ascii="Helvetica Neue" w:cs="Helvetica Neue" w:eastAsia="Helvetica Neue" w:hAnsi="Helvetica Neue"/>
          <w:i w:val="1"/>
          <w:color w:val="212121"/>
          <w:sz w:val="24"/>
          <w:szCs w:val="24"/>
          <w:highlight w:val="white"/>
          <w:rtl w:val="0"/>
        </w:rPr>
        <w:t xml:space="preserve">dp_restricted_damerau_trie </w:t>
      </w:r>
      <w:r w:rsidDel="00000000" w:rsidR="00000000" w:rsidRPr="00000000">
        <w:rPr>
          <w:rFonts w:ascii="Helvetica Neue" w:cs="Helvetica Neue" w:eastAsia="Helvetica Neue" w:hAnsi="Helvetica Neue"/>
          <w:color w:val="212121"/>
          <w:sz w:val="24"/>
          <w:szCs w:val="24"/>
          <w:highlight w:val="white"/>
          <w:rtl w:val="0"/>
        </w:rPr>
        <w:t xml:space="preserve">como </w:t>
      </w:r>
      <w:r w:rsidDel="00000000" w:rsidR="00000000" w:rsidRPr="00000000">
        <w:rPr>
          <w:rFonts w:ascii="Helvetica Neue" w:cs="Helvetica Neue" w:eastAsia="Helvetica Neue" w:hAnsi="Helvetica Neue"/>
          <w:i w:val="1"/>
          <w:color w:val="212121"/>
          <w:sz w:val="24"/>
          <w:szCs w:val="24"/>
          <w:highlight w:val="white"/>
          <w:rtl w:val="0"/>
        </w:rPr>
        <w:t xml:space="preserve">dp_intermediate_damerau_trie.</w:t>
      </w:r>
      <w:r w:rsidDel="00000000" w:rsidR="00000000" w:rsidRPr="00000000">
        <w:rPr>
          <w:rtl w:val="0"/>
        </w:rPr>
      </w:r>
    </w:p>
    <w:p w:rsidR="00000000" w:rsidDel="00000000" w:rsidP="00000000" w:rsidRDefault="00000000" w:rsidRPr="00000000" w14:paraId="00000030">
      <w:pPr>
        <w:shd w:fill="ffffff" w:val="clear"/>
        <w:spacing w:after="320" w:line="360" w:lineRule="auto"/>
        <w:jc w:val="both"/>
        <w:rPr>
          <w:rFonts w:ascii="Helvetica Neue" w:cs="Helvetica Neue" w:eastAsia="Helvetica Neue" w:hAnsi="Helvetica Neue"/>
          <w:b w:val="1"/>
          <w:color w:val="212121"/>
          <w:sz w:val="40"/>
          <w:szCs w:val="40"/>
          <w:highlight w:val="white"/>
        </w:rPr>
      </w:pPr>
      <w:r w:rsidDel="00000000" w:rsidR="00000000" w:rsidRPr="00000000">
        <w:rPr>
          <w:rFonts w:ascii="Helvetica Neue" w:cs="Helvetica Neue" w:eastAsia="Helvetica Neue" w:hAnsi="Helvetica Neue"/>
          <w:b w:val="1"/>
          <w:color w:val="212121"/>
          <w:sz w:val="40"/>
          <w:szCs w:val="40"/>
          <w:highlight w:val="white"/>
          <w:rtl w:val="0"/>
        </w:rPr>
        <w:t xml:space="preserve">Tarea 5 </w:t>
      </w:r>
    </w:p>
    <w:p w:rsidR="00000000" w:rsidDel="00000000" w:rsidP="00000000" w:rsidRDefault="00000000" w:rsidRPr="00000000" w14:paraId="00000031">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Hemos realizado un estudio experimental para determinar qué versiones de las anteriores son las más eficientes. Para este estudio, hemos comprobado para unos datos concretos y los distintos algoritmos implementados, la eficiencia de estos con distintas tallas, distintos valores de </w:t>
      </w:r>
      <w:r w:rsidDel="00000000" w:rsidR="00000000" w:rsidRPr="00000000">
        <w:rPr>
          <w:rFonts w:ascii="Helvetica Neue" w:cs="Helvetica Neue" w:eastAsia="Helvetica Neue" w:hAnsi="Helvetica Neue"/>
          <w:i w:val="1"/>
          <w:color w:val="212121"/>
          <w:sz w:val="24"/>
          <w:szCs w:val="24"/>
          <w:highlight w:val="white"/>
          <w:rtl w:val="0"/>
        </w:rPr>
        <w:t xml:space="preserve">threshold</w:t>
      </w:r>
      <w:r w:rsidDel="00000000" w:rsidR="00000000" w:rsidRPr="00000000">
        <w:rPr>
          <w:rFonts w:ascii="Helvetica Neue" w:cs="Helvetica Neue" w:eastAsia="Helvetica Neue" w:hAnsi="Helvetica Neue"/>
          <w:color w:val="212121"/>
          <w:sz w:val="24"/>
          <w:szCs w:val="24"/>
          <w:highlight w:val="white"/>
          <w:rtl w:val="0"/>
        </w:rPr>
        <w:t xml:space="preserve">, analizando distintas palabras, todo ello con los mismos datos para poder comparar entre ellos su eficiencia. Comprobaremos la media, mediana y la desviación típica.</w:t>
      </w:r>
    </w:p>
    <w:p w:rsidR="00000000" w:rsidDel="00000000" w:rsidP="00000000" w:rsidRDefault="00000000" w:rsidRPr="00000000" w14:paraId="00000032">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En vista de los resultados obtenidos, expuestos en el anexo, hemos decidido usar </w:t>
      </w:r>
      <w:r w:rsidDel="00000000" w:rsidR="00000000" w:rsidRPr="00000000">
        <w:rPr>
          <w:rFonts w:ascii="Helvetica Neue" w:cs="Helvetica Neue" w:eastAsia="Helvetica Neue" w:hAnsi="Helvetica Neue"/>
          <w:i w:val="1"/>
          <w:color w:val="212121"/>
          <w:sz w:val="24"/>
          <w:szCs w:val="24"/>
          <w:highlight w:val="white"/>
          <w:rtl w:val="0"/>
        </w:rPr>
        <w:t xml:space="preserve">Levenshtein</w:t>
      </w:r>
      <w:r w:rsidDel="00000000" w:rsidR="00000000" w:rsidRPr="00000000">
        <w:rPr>
          <w:rFonts w:ascii="Helvetica Neue" w:cs="Helvetica Neue" w:eastAsia="Helvetica Neue" w:hAnsi="Helvetica Neue"/>
          <w:color w:val="212121"/>
          <w:sz w:val="24"/>
          <w:szCs w:val="24"/>
          <w:highlight w:val="white"/>
          <w:rtl w:val="0"/>
        </w:rPr>
        <w:t xml:space="preserve"> como distancia predeterminada en</w:t>
      </w:r>
      <w:r w:rsidDel="00000000" w:rsidR="00000000" w:rsidRPr="00000000">
        <w:rPr>
          <w:rFonts w:ascii="Helvetica Neue" w:cs="Helvetica Neue" w:eastAsia="Helvetica Neue" w:hAnsi="Helvetica Neue"/>
          <w:i w:val="1"/>
          <w:color w:val="212121"/>
          <w:sz w:val="24"/>
          <w:szCs w:val="24"/>
          <w:highlight w:val="white"/>
          <w:rtl w:val="0"/>
        </w:rPr>
        <w:t xml:space="preserve"> </w:t>
      </w:r>
      <w:r w:rsidDel="00000000" w:rsidR="00000000" w:rsidRPr="00000000">
        <w:rPr>
          <w:rFonts w:ascii="Helvetica Neue" w:cs="Helvetica Neue" w:eastAsia="Helvetica Neue" w:hAnsi="Helvetica Neue"/>
          <w:i w:val="1"/>
          <w:color w:val="212121"/>
          <w:sz w:val="24"/>
          <w:szCs w:val="24"/>
          <w:highlight w:val="white"/>
          <w:rtl w:val="0"/>
        </w:rPr>
        <w:t xml:space="preserve">SAR_lib</w:t>
      </w:r>
      <w:r w:rsidDel="00000000" w:rsidR="00000000" w:rsidRPr="00000000">
        <w:rPr>
          <w:rFonts w:ascii="Helvetica Neue" w:cs="Helvetica Neue" w:eastAsia="Helvetica Neue" w:hAnsi="Helvetica Neue"/>
          <w:color w:val="212121"/>
          <w:sz w:val="24"/>
          <w:szCs w:val="24"/>
          <w:highlight w:val="white"/>
          <w:rtl w:val="0"/>
        </w:rPr>
        <w:t xml:space="preserve">, </w:t>
      </w:r>
      <w:r w:rsidDel="00000000" w:rsidR="00000000" w:rsidRPr="00000000">
        <w:rPr>
          <w:rFonts w:ascii="Helvetica Neue" w:cs="Helvetica Neue" w:eastAsia="Helvetica Neue" w:hAnsi="Helvetica Neue"/>
          <w:color w:val="212121"/>
          <w:sz w:val="24"/>
          <w:szCs w:val="24"/>
          <w:highlight w:val="white"/>
          <w:rtl w:val="0"/>
        </w:rPr>
        <w:t xml:space="preserve">debido a que es el que mejores resultados de tiempos nos ha proporcionado para todos los </w:t>
      </w:r>
      <w:r w:rsidDel="00000000" w:rsidR="00000000" w:rsidRPr="00000000">
        <w:rPr>
          <w:rFonts w:ascii="Helvetica Neue" w:cs="Helvetica Neue" w:eastAsia="Helvetica Neue" w:hAnsi="Helvetica Neue"/>
          <w:i w:val="1"/>
          <w:color w:val="212121"/>
          <w:sz w:val="24"/>
          <w:szCs w:val="24"/>
          <w:highlight w:val="white"/>
          <w:rtl w:val="0"/>
        </w:rPr>
        <w:t xml:space="preserve">threshold</w:t>
      </w:r>
      <w:r w:rsidDel="00000000" w:rsidR="00000000" w:rsidRPr="00000000">
        <w:rPr>
          <w:rFonts w:ascii="Helvetica Neue" w:cs="Helvetica Neue" w:eastAsia="Helvetica Neue" w:hAnsi="Helvetica Neue"/>
          <w:color w:val="212121"/>
          <w:sz w:val="24"/>
          <w:szCs w:val="24"/>
          <w:highlight w:val="white"/>
          <w:rtl w:val="0"/>
        </w:rPr>
        <w:t xml:space="preserve"> que hemos usado para su estudio. Adicionalmente, hemos elegido usar </w:t>
      </w:r>
      <w:r w:rsidDel="00000000" w:rsidR="00000000" w:rsidRPr="00000000">
        <w:rPr>
          <w:rFonts w:ascii="Helvetica Neue" w:cs="Helvetica Neue" w:eastAsia="Helvetica Neue" w:hAnsi="Helvetica Neue"/>
          <w:i w:val="1"/>
          <w:color w:val="212121"/>
          <w:sz w:val="24"/>
          <w:szCs w:val="24"/>
          <w:highlight w:val="white"/>
          <w:rtl w:val="0"/>
        </w:rPr>
        <w:t xml:space="preserve">threshold</w:t>
      </w:r>
      <w:r w:rsidDel="00000000" w:rsidR="00000000" w:rsidRPr="00000000">
        <w:rPr>
          <w:rFonts w:ascii="Helvetica Neue" w:cs="Helvetica Neue" w:eastAsia="Helvetica Neue" w:hAnsi="Helvetica Neue"/>
          <w:color w:val="212121"/>
          <w:sz w:val="24"/>
          <w:szCs w:val="24"/>
          <w:highlight w:val="white"/>
          <w:rtl w:val="0"/>
        </w:rPr>
        <w:t xml:space="preserve"> ‘3’ como opción predeterminada, ya que da un número de errores aceptables para conseguir sugerencias.</w:t>
      </w:r>
    </w:p>
    <w:p w:rsidR="00000000" w:rsidDel="00000000" w:rsidP="00000000" w:rsidRDefault="00000000" w:rsidRPr="00000000" w14:paraId="00000033">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Seleccionado unos valores medios que podemos tomar como referencia para apreciar esta elección, podemos apreciar para</w:t>
      </w:r>
      <w:r w:rsidDel="00000000" w:rsidR="00000000" w:rsidRPr="00000000">
        <w:rPr>
          <w:rFonts w:ascii="Helvetica Neue" w:cs="Helvetica Neue" w:eastAsia="Helvetica Neue" w:hAnsi="Helvetica Neue"/>
          <w:i w:val="1"/>
          <w:color w:val="212121"/>
          <w:sz w:val="24"/>
          <w:szCs w:val="24"/>
          <w:highlight w:val="white"/>
          <w:rtl w:val="0"/>
        </w:rPr>
        <w:t xml:space="preserve"> threshold</w:t>
      </w:r>
      <w:r w:rsidDel="00000000" w:rsidR="00000000" w:rsidRPr="00000000">
        <w:rPr>
          <w:rFonts w:ascii="Helvetica Neue" w:cs="Helvetica Neue" w:eastAsia="Helvetica Neue" w:hAnsi="Helvetica Neue"/>
          <w:color w:val="212121"/>
          <w:sz w:val="24"/>
          <w:szCs w:val="24"/>
          <w:highlight w:val="white"/>
          <w:rtl w:val="0"/>
        </w:rPr>
        <w:t xml:space="preserve"> 3 y una talla de 20.000 que podemos considerar como una talla aceptable los siguientes valores:</w:t>
      </w:r>
    </w:p>
    <w:p w:rsidR="00000000" w:rsidDel="00000000" w:rsidP="00000000" w:rsidRDefault="00000000" w:rsidRPr="00000000" w14:paraId="00000034">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tl w:val="0"/>
        </w:rPr>
      </w:r>
    </w:p>
    <w:tbl>
      <w:tblPr>
        <w:tblStyle w:val="Table1"/>
        <w:tblW w:w="916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230"/>
        <w:gridCol w:w="1410"/>
        <w:gridCol w:w="1395"/>
        <w:gridCol w:w="1350"/>
        <w:gridCol w:w="1425"/>
        <w:gridCol w:w="1320"/>
        <w:tblGridChange w:id="0">
          <w:tblGrid>
            <w:gridCol w:w="1035"/>
            <w:gridCol w:w="1230"/>
            <w:gridCol w:w="1410"/>
            <w:gridCol w:w="1395"/>
            <w:gridCol w:w="1350"/>
            <w:gridCol w:w="1425"/>
            <w:gridCol w:w="13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212121"/>
                <w:sz w:val="16"/>
                <w:szCs w:val="16"/>
                <w:highlight w:val="white"/>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f3f3f3"/>
                <w:sz w:val="16"/>
                <w:szCs w:val="16"/>
              </w:rPr>
            </w:pPr>
            <w:r w:rsidDel="00000000" w:rsidR="00000000" w:rsidRPr="00000000">
              <w:rPr>
                <w:rFonts w:ascii="Helvetica Neue" w:cs="Helvetica Neue" w:eastAsia="Helvetica Neue" w:hAnsi="Helvetica Neue"/>
                <w:b w:val="1"/>
                <w:color w:val="f3f3f3"/>
                <w:sz w:val="16"/>
                <w:szCs w:val="16"/>
                <w:rtl w:val="0"/>
              </w:rPr>
              <w:t xml:space="preserve">levenshtein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Helvetica Neue" w:cs="Helvetica Neue" w:eastAsia="Helvetica Neue" w:hAnsi="Helvetica Neue"/>
                <w:b w:val="1"/>
                <w:color w:val="f3f3f3"/>
                <w:sz w:val="16"/>
                <w:szCs w:val="16"/>
              </w:rPr>
            </w:pPr>
            <w:r w:rsidDel="00000000" w:rsidR="00000000" w:rsidRPr="00000000">
              <w:rPr>
                <w:rFonts w:ascii="Helvetica Neue" w:cs="Helvetica Neue" w:eastAsia="Helvetica Neue" w:hAnsi="Helvetica Neue"/>
                <w:b w:val="1"/>
                <w:color w:val="f3f3f3"/>
                <w:sz w:val="16"/>
                <w:szCs w:val="16"/>
                <w:rtl w:val="0"/>
              </w:rPr>
              <w:t xml:space="preserve">levenshtein-intermedia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Helvetica Neue" w:cs="Helvetica Neue" w:eastAsia="Helvetica Neue" w:hAnsi="Helvetica Neue"/>
                <w:b w:val="1"/>
                <w:color w:val="f3f3f3"/>
                <w:sz w:val="16"/>
                <w:szCs w:val="16"/>
              </w:rPr>
            </w:pPr>
            <w:r w:rsidDel="00000000" w:rsidR="00000000" w:rsidRPr="00000000">
              <w:rPr>
                <w:rFonts w:ascii="Helvetica Neue" w:cs="Helvetica Neue" w:eastAsia="Helvetica Neue" w:hAnsi="Helvetica Neue"/>
                <w:b w:val="1"/>
                <w:color w:val="f3f3f3"/>
                <w:sz w:val="16"/>
                <w:szCs w:val="16"/>
                <w:rtl w:val="0"/>
              </w:rPr>
              <w:t xml:space="preserve">levenshtein-restricted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Helvetica Neue" w:cs="Helvetica Neue" w:eastAsia="Helvetica Neue" w:hAnsi="Helvetica Neue"/>
                <w:b w:val="1"/>
                <w:color w:val="f3f3f3"/>
                <w:sz w:val="16"/>
                <w:szCs w:val="16"/>
              </w:rPr>
            </w:pPr>
            <w:r w:rsidDel="00000000" w:rsidR="00000000" w:rsidRPr="00000000">
              <w:rPr>
                <w:rFonts w:ascii="Helvetica Neue" w:cs="Helvetica Neue" w:eastAsia="Helvetica Neue" w:hAnsi="Helvetica Neue"/>
                <w:b w:val="1"/>
                <w:color w:val="f3f3f3"/>
                <w:sz w:val="16"/>
                <w:szCs w:val="16"/>
                <w:rtl w:val="0"/>
              </w:rPr>
              <w:t xml:space="preserve">levenshtein-trie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Helvetica Neue" w:cs="Helvetica Neue" w:eastAsia="Helvetica Neue" w:hAnsi="Helvetica Neue"/>
                <w:b w:val="1"/>
                <w:color w:val="f3f3f3"/>
                <w:sz w:val="16"/>
                <w:szCs w:val="16"/>
              </w:rPr>
            </w:pPr>
            <w:r w:rsidDel="00000000" w:rsidR="00000000" w:rsidRPr="00000000">
              <w:rPr>
                <w:rFonts w:ascii="Helvetica Neue" w:cs="Helvetica Neue" w:eastAsia="Helvetica Neue" w:hAnsi="Helvetica Neue"/>
                <w:b w:val="1"/>
                <w:color w:val="f3f3f3"/>
                <w:sz w:val="16"/>
                <w:szCs w:val="16"/>
                <w:rtl w:val="0"/>
              </w:rPr>
              <w:t xml:space="preserve">levenshtein-intermedia-trie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Helvetica Neue" w:cs="Helvetica Neue" w:eastAsia="Helvetica Neue" w:hAnsi="Helvetica Neue"/>
                <w:b w:val="1"/>
                <w:color w:val="f3f3f3"/>
                <w:sz w:val="16"/>
                <w:szCs w:val="16"/>
              </w:rPr>
            </w:pPr>
            <w:r w:rsidDel="00000000" w:rsidR="00000000" w:rsidRPr="00000000">
              <w:rPr>
                <w:rFonts w:ascii="Helvetica Neue" w:cs="Helvetica Neue" w:eastAsia="Helvetica Neue" w:hAnsi="Helvetica Neue"/>
                <w:b w:val="1"/>
                <w:color w:val="f3f3f3"/>
                <w:sz w:val="16"/>
                <w:szCs w:val="16"/>
                <w:rtl w:val="0"/>
              </w:rPr>
              <w:t xml:space="preserve">levenshtein-restricted-trie</w:t>
            </w:r>
          </w:p>
        </w:tc>
      </w:tr>
      <w:tr>
        <w:trPr>
          <w:cantSplit w:val="0"/>
          <w:trHeight w:val="454.89257812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ffffff"/>
                <w:sz w:val="16"/>
                <w:szCs w:val="16"/>
              </w:rPr>
            </w:pPr>
            <w:r w:rsidDel="00000000" w:rsidR="00000000" w:rsidRPr="00000000">
              <w:rPr>
                <w:rFonts w:ascii="Helvetica Neue" w:cs="Helvetica Neue" w:eastAsia="Helvetica Neue" w:hAnsi="Helvetica Neue"/>
                <w:b w:val="1"/>
                <w:color w:val="ffffff"/>
                <w:sz w:val="16"/>
                <w:szCs w:val="16"/>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Roboto Mono" w:cs="Roboto Mono" w:eastAsia="Roboto Mono" w:hAnsi="Roboto Mono"/>
                <w:color w:val="38761d"/>
                <w:sz w:val="18"/>
                <w:szCs w:val="18"/>
                <w:highlight w:val="white"/>
              </w:rPr>
            </w:pPr>
            <w:r w:rsidDel="00000000" w:rsidR="00000000" w:rsidRPr="00000000">
              <w:rPr>
                <w:rFonts w:ascii="Roboto Mono" w:cs="Roboto Mono" w:eastAsia="Roboto Mono" w:hAnsi="Roboto Mono"/>
                <w:color w:val="38761d"/>
                <w:sz w:val="18"/>
                <w:szCs w:val="18"/>
                <w:highlight w:val="white"/>
                <w:rtl w:val="0"/>
              </w:rPr>
              <w:t xml:space="preserve">1,208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Roboto Mono" w:cs="Roboto Mono" w:eastAsia="Roboto Mono" w:hAnsi="Roboto Mono"/>
                <w:color w:val="212121"/>
                <w:sz w:val="18"/>
                <w:szCs w:val="18"/>
                <w:highlight w:val="white"/>
              </w:rPr>
            </w:pPr>
            <w:r w:rsidDel="00000000" w:rsidR="00000000" w:rsidRPr="00000000">
              <w:rPr>
                <w:rFonts w:ascii="Roboto Mono" w:cs="Roboto Mono" w:eastAsia="Roboto Mono" w:hAnsi="Roboto Mono"/>
                <w:color w:val="212121"/>
                <w:sz w:val="18"/>
                <w:szCs w:val="18"/>
                <w:highlight w:val="white"/>
                <w:rtl w:val="0"/>
              </w:rPr>
              <w:t xml:space="preserve">1,494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Roboto Mono" w:cs="Roboto Mono" w:eastAsia="Roboto Mono" w:hAnsi="Roboto Mono"/>
                <w:color w:val="212121"/>
                <w:sz w:val="18"/>
                <w:szCs w:val="18"/>
                <w:highlight w:val="white"/>
              </w:rPr>
            </w:pPr>
            <w:r w:rsidDel="00000000" w:rsidR="00000000" w:rsidRPr="00000000">
              <w:rPr>
                <w:rFonts w:ascii="Roboto Mono" w:cs="Roboto Mono" w:eastAsia="Roboto Mono" w:hAnsi="Roboto Mono"/>
                <w:color w:val="212121"/>
                <w:sz w:val="18"/>
                <w:szCs w:val="18"/>
                <w:highlight w:val="white"/>
                <w:rtl w:val="0"/>
              </w:rPr>
              <w:t xml:space="preserve">1,567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Roboto Mono" w:cs="Roboto Mono" w:eastAsia="Roboto Mono" w:hAnsi="Roboto Mono"/>
                <w:color w:val="212121"/>
                <w:sz w:val="18"/>
                <w:szCs w:val="18"/>
                <w:highlight w:val="white"/>
              </w:rPr>
            </w:pPr>
            <w:r w:rsidDel="00000000" w:rsidR="00000000" w:rsidRPr="00000000">
              <w:rPr>
                <w:rFonts w:ascii="Roboto Mono" w:cs="Roboto Mono" w:eastAsia="Roboto Mono" w:hAnsi="Roboto Mono"/>
                <w:color w:val="212121"/>
                <w:sz w:val="18"/>
                <w:szCs w:val="18"/>
                <w:highlight w:val="white"/>
                <w:rtl w:val="0"/>
              </w:rPr>
              <w:t xml:space="preserve">2,739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Roboto Mono" w:cs="Roboto Mono" w:eastAsia="Roboto Mono" w:hAnsi="Roboto Mono"/>
                <w:color w:val="212121"/>
                <w:sz w:val="18"/>
                <w:szCs w:val="18"/>
                <w:highlight w:val="white"/>
              </w:rPr>
            </w:pPr>
            <w:r w:rsidDel="00000000" w:rsidR="00000000" w:rsidRPr="00000000">
              <w:rPr>
                <w:rFonts w:ascii="Roboto Mono" w:cs="Roboto Mono" w:eastAsia="Roboto Mono" w:hAnsi="Roboto Mono"/>
                <w:color w:val="212121"/>
                <w:sz w:val="18"/>
                <w:szCs w:val="18"/>
                <w:highlight w:val="white"/>
                <w:rtl w:val="0"/>
              </w:rPr>
              <w:t xml:space="preserve">2,925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Roboto Mono" w:cs="Roboto Mono" w:eastAsia="Roboto Mono" w:hAnsi="Roboto Mono"/>
                <w:color w:val="212121"/>
                <w:sz w:val="18"/>
                <w:szCs w:val="18"/>
                <w:highlight w:val="white"/>
              </w:rPr>
            </w:pPr>
            <w:r w:rsidDel="00000000" w:rsidR="00000000" w:rsidRPr="00000000">
              <w:rPr>
                <w:rFonts w:ascii="Roboto Mono" w:cs="Roboto Mono" w:eastAsia="Roboto Mono" w:hAnsi="Roboto Mono"/>
                <w:color w:val="212121"/>
                <w:sz w:val="18"/>
                <w:szCs w:val="18"/>
                <w:highlight w:val="white"/>
                <w:rtl w:val="0"/>
              </w:rPr>
              <w:t xml:space="preserve">3,378</w:t>
            </w:r>
          </w:p>
        </w:tc>
      </w:tr>
      <w:tr>
        <w:trPr>
          <w:cantSplit w:val="0"/>
          <w:trHeight w:val="454.89257812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ffffff"/>
                <w:sz w:val="16"/>
                <w:szCs w:val="16"/>
              </w:rPr>
            </w:pPr>
            <w:r w:rsidDel="00000000" w:rsidR="00000000" w:rsidRPr="00000000">
              <w:rPr>
                <w:rFonts w:ascii="Helvetica Neue" w:cs="Helvetica Neue" w:eastAsia="Helvetica Neue" w:hAnsi="Helvetica Neue"/>
                <w:b w:val="1"/>
                <w:color w:val="ffffff"/>
                <w:sz w:val="16"/>
                <w:szCs w:val="16"/>
                <w:rtl w:val="0"/>
              </w:rPr>
              <w:t xml:space="preserve">Mediana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Roboto Mono" w:cs="Roboto Mono" w:eastAsia="Roboto Mono" w:hAnsi="Roboto Mono"/>
                <w:color w:val="38761d"/>
                <w:sz w:val="18"/>
                <w:szCs w:val="18"/>
                <w:highlight w:val="white"/>
              </w:rPr>
            </w:pPr>
            <w:r w:rsidDel="00000000" w:rsidR="00000000" w:rsidRPr="00000000">
              <w:rPr>
                <w:rFonts w:ascii="Roboto Mono" w:cs="Roboto Mono" w:eastAsia="Roboto Mono" w:hAnsi="Roboto Mono"/>
                <w:color w:val="38761d"/>
                <w:sz w:val="18"/>
                <w:szCs w:val="18"/>
                <w:highlight w:val="white"/>
                <w:rtl w:val="0"/>
              </w:rPr>
              <w:t xml:space="preserve">1,219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Roboto Mono" w:cs="Roboto Mono" w:eastAsia="Roboto Mono" w:hAnsi="Roboto Mono"/>
                <w:color w:val="212121"/>
                <w:sz w:val="18"/>
                <w:szCs w:val="18"/>
                <w:highlight w:val="white"/>
              </w:rPr>
            </w:pPr>
            <w:r w:rsidDel="00000000" w:rsidR="00000000" w:rsidRPr="00000000">
              <w:rPr>
                <w:rFonts w:ascii="Roboto Mono" w:cs="Roboto Mono" w:eastAsia="Roboto Mono" w:hAnsi="Roboto Mono"/>
                <w:color w:val="212121"/>
                <w:sz w:val="18"/>
                <w:szCs w:val="18"/>
                <w:highlight w:val="white"/>
                <w:rtl w:val="0"/>
              </w:rPr>
              <w:t xml:space="preserve">1,531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Roboto Mono" w:cs="Roboto Mono" w:eastAsia="Roboto Mono" w:hAnsi="Roboto Mono"/>
                <w:color w:val="212121"/>
                <w:sz w:val="18"/>
                <w:szCs w:val="18"/>
                <w:highlight w:val="white"/>
              </w:rPr>
            </w:pPr>
            <w:r w:rsidDel="00000000" w:rsidR="00000000" w:rsidRPr="00000000">
              <w:rPr>
                <w:rFonts w:ascii="Roboto Mono" w:cs="Roboto Mono" w:eastAsia="Roboto Mono" w:hAnsi="Roboto Mono"/>
                <w:color w:val="212121"/>
                <w:sz w:val="18"/>
                <w:szCs w:val="18"/>
                <w:highlight w:val="white"/>
                <w:rtl w:val="0"/>
              </w:rPr>
              <w:t xml:space="preserve">1,594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Roboto Mono" w:cs="Roboto Mono" w:eastAsia="Roboto Mono" w:hAnsi="Roboto Mono"/>
                <w:color w:val="212121"/>
                <w:sz w:val="18"/>
                <w:szCs w:val="18"/>
                <w:highlight w:val="white"/>
              </w:rPr>
            </w:pPr>
            <w:r w:rsidDel="00000000" w:rsidR="00000000" w:rsidRPr="00000000">
              <w:rPr>
                <w:rFonts w:ascii="Roboto Mono" w:cs="Roboto Mono" w:eastAsia="Roboto Mono" w:hAnsi="Roboto Mono"/>
                <w:color w:val="212121"/>
                <w:sz w:val="18"/>
                <w:szCs w:val="18"/>
                <w:highlight w:val="white"/>
                <w:rtl w:val="0"/>
              </w:rPr>
              <w:t xml:space="preserve">2,820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Roboto Mono" w:cs="Roboto Mono" w:eastAsia="Roboto Mono" w:hAnsi="Roboto Mono"/>
                <w:color w:val="212121"/>
                <w:sz w:val="18"/>
                <w:szCs w:val="18"/>
                <w:highlight w:val="white"/>
              </w:rPr>
            </w:pPr>
            <w:r w:rsidDel="00000000" w:rsidR="00000000" w:rsidRPr="00000000">
              <w:rPr>
                <w:rFonts w:ascii="Roboto Mono" w:cs="Roboto Mono" w:eastAsia="Roboto Mono" w:hAnsi="Roboto Mono"/>
                <w:color w:val="212121"/>
                <w:sz w:val="18"/>
                <w:szCs w:val="18"/>
                <w:highlight w:val="white"/>
                <w:rtl w:val="0"/>
              </w:rPr>
              <w:t xml:space="preserve">2,984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Roboto Mono" w:cs="Roboto Mono" w:eastAsia="Roboto Mono" w:hAnsi="Roboto Mono"/>
                <w:color w:val="212121"/>
                <w:sz w:val="18"/>
                <w:szCs w:val="18"/>
                <w:highlight w:val="white"/>
              </w:rPr>
            </w:pPr>
            <w:r w:rsidDel="00000000" w:rsidR="00000000" w:rsidRPr="00000000">
              <w:rPr>
                <w:rFonts w:ascii="Roboto Mono" w:cs="Roboto Mono" w:eastAsia="Roboto Mono" w:hAnsi="Roboto Mono"/>
                <w:color w:val="212121"/>
                <w:sz w:val="18"/>
                <w:szCs w:val="18"/>
                <w:highlight w:val="white"/>
                <w:rtl w:val="0"/>
              </w:rPr>
              <w:t xml:space="preserve">3,477</w:t>
            </w:r>
          </w:p>
        </w:tc>
      </w:tr>
      <w:tr>
        <w:trPr>
          <w:cantSplit w:val="0"/>
          <w:trHeight w:val="623.562174628380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ffffff"/>
                <w:sz w:val="16"/>
                <w:szCs w:val="16"/>
              </w:rPr>
            </w:pPr>
            <w:r w:rsidDel="00000000" w:rsidR="00000000" w:rsidRPr="00000000">
              <w:rPr>
                <w:rFonts w:ascii="Helvetica Neue" w:cs="Helvetica Neue" w:eastAsia="Helvetica Neue" w:hAnsi="Helvetica Neue"/>
                <w:b w:val="1"/>
                <w:color w:val="ffffff"/>
                <w:sz w:val="16"/>
                <w:szCs w:val="16"/>
                <w:rtl w:val="0"/>
              </w:rPr>
              <w:t xml:space="preserve">Desviación típica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Roboto Mono" w:cs="Roboto Mono" w:eastAsia="Roboto Mono" w:hAnsi="Roboto Mono"/>
                <w:color w:val="38761d"/>
                <w:sz w:val="18"/>
                <w:szCs w:val="18"/>
                <w:highlight w:val="white"/>
              </w:rPr>
            </w:pPr>
            <w:r w:rsidDel="00000000" w:rsidR="00000000" w:rsidRPr="00000000">
              <w:rPr>
                <w:rFonts w:ascii="Roboto Mono" w:cs="Roboto Mono" w:eastAsia="Roboto Mono" w:hAnsi="Roboto Mono"/>
                <w:color w:val="38761d"/>
                <w:sz w:val="18"/>
                <w:szCs w:val="18"/>
                <w:highlight w:val="white"/>
                <w:rtl w:val="0"/>
              </w:rPr>
              <w:t xml:space="preserve">0,3412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Roboto Mono" w:cs="Roboto Mono" w:eastAsia="Roboto Mono" w:hAnsi="Roboto Mono"/>
                <w:color w:val="212121"/>
                <w:sz w:val="18"/>
                <w:szCs w:val="18"/>
                <w:highlight w:val="white"/>
              </w:rPr>
            </w:pPr>
            <w:r w:rsidDel="00000000" w:rsidR="00000000" w:rsidRPr="00000000">
              <w:rPr>
                <w:rFonts w:ascii="Roboto Mono" w:cs="Roboto Mono" w:eastAsia="Roboto Mono" w:hAnsi="Roboto Mono"/>
                <w:color w:val="212121"/>
                <w:sz w:val="18"/>
                <w:szCs w:val="18"/>
                <w:highlight w:val="white"/>
                <w:rtl w:val="0"/>
              </w:rPr>
              <w:t xml:space="preserve">0,4022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Roboto Mono" w:cs="Roboto Mono" w:eastAsia="Roboto Mono" w:hAnsi="Roboto Mono"/>
                <w:color w:val="212121"/>
                <w:sz w:val="18"/>
                <w:szCs w:val="18"/>
                <w:highlight w:val="white"/>
              </w:rPr>
            </w:pPr>
            <w:r w:rsidDel="00000000" w:rsidR="00000000" w:rsidRPr="00000000">
              <w:rPr>
                <w:rFonts w:ascii="Roboto Mono" w:cs="Roboto Mono" w:eastAsia="Roboto Mono" w:hAnsi="Roboto Mono"/>
                <w:color w:val="212121"/>
                <w:sz w:val="18"/>
                <w:szCs w:val="18"/>
                <w:highlight w:val="white"/>
                <w:rtl w:val="0"/>
              </w:rPr>
              <w:t xml:space="preserve">0,4259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Roboto Mono" w:cs="Roboto Mono" w:eastAsia="Roboto Mono" w:hAnsi="Roboto Mono"/>
                <w:color w:val="212121"/>
                <w:sz w:val="18"/>
                <w:szCs w:val="18"/>
                <w:highlight w:val="white"/>
              </w:rPr>
            </w:pPr>
            <w:r w:rsidDel="00000000" w:rsidR="00000000" w:rsidRPr="00000000">
              <w:rPr>
                <w:rFonts w:ascii="Roboto Mono" w:cs="Roboto Mono" w:eastAsia="Roboto Mono" w:hAnsi="Roboto Mono"/>
                <w:color w:val="212121"/>
                <w:sz w:val="18"/>
                <w:szCs w:val="18"/>
                <w:highlight w:val="white"/>
                <w:rtl w:val="0"/>
              </w:rPr>
              <w:t xml:space="preserve">0,3877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Roboto Mono" w:cs="Roboto Mono" w:eastAsia="Roboto Mono" w:hAnsi="Roboto Mono"/>
                <w:color w:val="212121"/>
                <w:sz w:val="18"/>
                <w:szCs w:val="18"/>
                <w:highlight w:val="white"/>
              </w:rPr>
            </w:pPr>
            <w:r w:rsidDel="00000000" w:rsidR="00000000" w:rsidRPr="00000000">
              <w:rPr>
                <w:rFonts w:ascii="Roboto Mono" w:cs="Roboto Mono" w:eastAsia="Roboto Mono" w:hAnsi="Roboto Mono"/>
                <w:color w:val="212121"/>
                <w:sz w:val="18"/>
                <w:szCs w:val="18"/>
                <w:highlight w:val="white"/>
                <w:rtl w:val="0"/>
              </w:rPr>
              <w:t xml:space="preserve">0,4371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Roboto Mono" w:cs="Roboto Mono" w:eastAsia="Roboto Mono" w:hAnsi="Roboto Mono"/>
                <w:color w:val="212121"/>
                <w:sz w:val="18"/>
                <w:szCs w:val="18"/>
                <w:highlight w:val="white"/>
              </w:rPr>
            </w:pPr>
            <w:r w:rsidDel="00000000" w:rsidR="00000000" w:rsidRPr="00000000">
              <w:rPr>
                <w:rFonts w:ascii="Roboto Mono" w:cs="Roboto Mono" w:eastAsia="Roboto Mono" w:hAnsi="Roboto Mono"/>
                <w:color w:val="212121"/>
                <w:sz w:val="18"/>
                <w:szCs w:val="18"/>
                <w:highlight w:val="white"/>
                <w:rtl w:val="0"/>
              </w:rPr>
              <w:t xml:space="preserve">0,5045</w:t>
            </w:r>
          </w:p>
        </w:tc>
      </w:tr>
    </w:tbl>
    <w:p w:rsidR="00000000" w:rsidDel="00000000" w:rsidP="00000000" w:rsidRDefault="00000000" w:rsidRPr="00000000" w14:paraId="00000052">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53">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Podemos apreciar cómo se obtienen los mejores tiempos con un ajuste más aproximado a los distintos tamaños de las palabras en base a los resultados con </w:t>
      </w:r>
      <w:r w:rsidDel="00000000" w:rsidR="00000000" w:rsidRPr="00000000">
        <w:rPr>
          <w:rFonts w:ascii="Helvetica Neue" w:cs="Helvetica Neue" w:eastAsia="Helvetica Neue" w:hAnsi="Helvetica Neue"/>
          <w:i w:val="1"/>
          <w:color w:val="212121"/>
          <w:sz w:val="24"/>
          <w:szCs w:val="24"/>
          <w:highlight w:val="white"/>
          <w:rtl w:val="0"/>
        </w:rPr>
        <w:t xml:space="preserve">Levenshtein</w:t>
      </w:r>
      <w:r w:rsidDel="00000000" w:rsidR="00000000" w:rsidRPr="00000000">
        <w:rPr>
          <w:rFonts w:ascii="Helvetica Neue" w:cs="Helvetica Neue" w:eastAsia="Helvetica Neue" w:hAnsi="Helvetica Neue"/>
          <w:color w:val="212121"/>
          <w:sz w:val="24"/>
          <w:szCs w:val="24"/>
          <w:highlight w:val="white"/>
          <w:rtl w:val="0"/>
        </w:rPr>
        <w:t xml:space="preserve">.</w:t>
      </w:r>
    </w:p>
    <w:p w:rsidR="00000000" w:rsidDel="00000000" w:rsidP="00000000" w:rsidRDefault="00000000" w:rsidRPr="00000000" w14:paraId="00000054">
      <w:pPr>
        <w:shd w:fill="ffffff" w:val="clear"/>
        <w:spacing w:after="320" w:line="360" w:lineRule="auto"/>
        <w:jc w:val="both"/>
        <w:rPr>
          <w:rFonts w:ascii="Helvetica Neue" w:cs="Helvetica Neue" w:eastAsia="Helvetica Neue" w:hAnsi="Helvetica Neue"/>
          <w:b w:val="1"/>
          <w:color w:val="212121"/>
          <w:sz w:val="24"/>
          <w:szCs w:val="24"/>
          <w:highlight w:val="white"/>
        </w:rPr>
      </w:pPr>
      <w:r w:rsidDel="00000000" w:rsidR="00000000" w:rsidRPr="00000000">
        <w:rPr>
          <w:rFonts w:ascii="Helvetica Neue" w:cs="Helvetica Neue" w:eastAsia="Helvetica Neue" w:hAnsi="Helvetica Neue"/>
          <w:b w:val="1"/>
          <w:color w:val="212121"/>
          <w:sz w:val="24"/>
          <w:szCs w:val="24"/>
          <w:highlight w:val="white"/>
          <w:rtl w:val="0"/>
        </w:rPr>
        <w:t xml:space="preserve">Tarea 5: generar errores ortográficos </w:t>
      </w:r>
      <w:r w:rsidDel="00000000" w:rsidR="00000000" w:rsidRPr="00000000">
        <w:rPr>
          <w:rFonts w:ascii="Helvetica Neue" w:cs="Helvetica Neue" w:eastAsia="Helvetica Neue" w:hAnsi="Helvetica Neue"/>
          <w:b w:val="1"/>
          <w:color w:val="0b5394"/>
          <w:sz w:val="24"/>
          <w:szCs w:val="24"/>
          <w:highlight w:val="white"/>
          <w:rtl w:val="0"/>
        </w:rPr>
        <w:t xml:space="preserve">(opcional)</w:t>
      </w:r>
      <w:r w:rsidDel="00000000" w:rsidR="00000000" w:rsidRPr="00000000">
        <w:rPr>
          <w:rtl w:val="0"/>
        </w:rPr>
      </w:r>
    </w:p>
    <w:p w:rsidR="00000000" w:rsidDel="00000000" w:rsidP="00000000" w:rsidRDefault="00000000" w:rsidRPr="00000000" w14:paraId="00000055">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En el archivo </w:t>
      </w:r>
      <w:r w:rsidDel="00000000" w:rsidR="00000000" w:rsidRPr="00000000">
        <w:rPr>
          <w:rFonts w:ascii="Helvetica Neue" w:cs="Helvetica Neue" w:eastAsia="Helvetica Neue" w:hAnsi="Helvetica Neue"/>
          <w:i w:val="1"/>
          <w:color w:val="212121"/>
          <w:sz w:val="24"/>
          <w:szCs w:val="24"/>
          <w:highlight w:val="white"/>
          <w:rtl w:val="0"/>
        </w:rPr>
        <w:t xml:space="preserve">medirTiempos.py</w:t>
      </w:r>
      <w:r w:rsidDel="00000000" w:rsidR="00000000" w:rsidRPr="00000000">
        <w:rPr>
          <w:rFonts w:ascii="Helvetica Neue" w:cs="Helvetica Neue" w:eastAsia="Helvetica Neue" w:hAnsi="Helvetica Neue"/>
          <w:color w:val="212121"/>
          <w:sz w:val="24"/>
          <w:szCs w:val="24"/>
          <w:highlight w:val="white"/>
          <w:rtl w:val="0"/>
        </w:rPr>
        <w:t xml:space="preserve"> hemos generado un método llamado  </w:t>
      </w:r>
      <w:r w:rsidDel="00000000" w:rsidR="00000000" w:rsidRPr="00000000">
        <w:rPr>
          <w:rFonts w:ascii="Helvetica Neue" w:cs="Helvetica Neue" w:eastAsia="Helvetica Neue" w:hAnsi="Helvetica Neue"/>
          <w:i w:val="1"/>
          <w:color w:val="212121"/>
          <w:sz w:val="24"/>
          <w:szCs w:val="24"/>
          <w:highlight w:val="white"/>
          <w:rtl w:val="0"/>
        </w:rPr>
        <w:t xml:space="preserve">get_random_terms </w:t>
      </w:r>
      <w:r w:rsidDel="00000000" w:rsidR="00000000" w:rsidRPr="00000000">
        <w:rPr>
          <w:rFonts w:ascii="Helvetica Neue" w:cs="Helvetica Neue" w:eastAsia="Helvetica Neue" w:hAnsi="Helvetica Neue"/>
          <w:color w:val="212121"/>
          <w:sz w:val="24"/>
          <w:szCs w:val="24"/>
          <w:highlight w:val="white"/>
          <w:rtl w:val="0"/>
        </w:rPr>
        <w:t xml:space="preserve">que toma un número de palabras aleatorias del vocabulario y  aplica transformaciones de borrado, intercambio e inserción de palabras para simular errores ortográficos antes de medir tiempos.</w:t>
      </w:r>
    </w:p>
    <w:p w:rsidR="00000000" w:rsidDel="00000000" w:rsidP="00000000" w:rsidRDefault="00000000" w:rsidRPr="00000000" w14:paraId="00000056">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Como podemos apreciar, al aumentar la talla y el </w:t>
      </w:r>
      <w:r w:rsidDel="00000000" w:rsidR="00000000" w:rsidRPr="00000000">
        <w:rPr>
          <w:rFonts w:ascii="Helvetica Neue" w:cs="Helvetica Neue" w:eastAsia="Helvetica Neue" w:hAnsi="Helvetica Neue"/>
          <w:i w:val="1"/>
          <w:color w:val="212121"/>
          <w:sz w:val="24"/>
          <w:szCs w:val="24"/>
          <w:highlight w:val="white"/>
          <w:rtl w:val="0"/>
        </w:rPr>
        <w:t xml:space="preserve">threshold</w:t>
      </w:r>
      <w:r w:rsidDel="00000000" w:rsidR="00000000" w:rsidRPr="00000000">
        <w:rPr>
          <w:rFonts w:ascii="Helvetica Neue" w:cs="Helvetica Neue" w:eastAsia="Helvetica Neue" w:hAnsi="Helvetica Neue"/>
          <w:color w:val="212121"/>
          <w:sz w:val="24"/>
          <w:szCs w:val="24"/>
          <w:highlight w:val="white"/>
          <w:rtl w:val="0"/>
        </w:rPr>
        <w:t xml:space="preserve">, la implementación de las distancias de </w:t>
      </w:r>
      <w:r w:rsidDel="00000000" w:rsidR="00000000" w:rsidRPr="00000000">
        <w:rPr>
          <w:rFonts w:ascii="Helvetica Neue" w:cs="Helvetica Neue" w:eastAsia="Helvetica Neue" w:hAnsi="Helvetica Neue"/>
          <w:i w:val="1"/>
          <w:color w:val="212121"/>
          <w:sz w:val="24"/>
          <w:szCs w:val="24"/>
          <w:highlight w:val="white"/>
          <w:rtl w:val="0"/>
        </w:rPr>
        <w:t xml:space="preserve">Levenshtein</w:t>
      </w:r>
      <w:r w:rsidDel="00000000" w:rsidR="00000000" w:rsidRPr="00000000">
        <w:rPr>
          <w:rFonts w:ascii="Helvetica Neue" w:cs="Helvetica Neue" w:eastAsia="Helvetica Neue" w:hAnsi="Helvetica Neue"/>
          <w:color w:val="212121"/>
          <w:sz w:val="24"/>
          <w:szCs w:val="24"/>
          <w:highlight w:val="white"/>
          <w:rtl w:val="0"/>
        </w:rPr>
        <w:t xml:space="preserve"> con</w:t>
      </w:r>
      <w:r w:rsidDel="00000000" w:rsidR="00000000" w:rsidRPr="00000000">
        <w:rPr>
          <w:rFonts w:ascii="Helvetica Neue" w:cs="Helvetica Neue" w:eastAsia="Helvetica Neue" w:hAnsi="Helvetica Neue"/>
          <w:i w:val="1"/>
          <w:color w:val="212121"/>
          <w:sz w:val="24"/>
          <w:szCs w:val="24"/>
          <w:highlight w:val="white"/>
          <w:rtl w:val="0"/>
        </w:rPr>
        <w:t xml:space="preserve"> tries</w:t>
      </w:r>
      <w:r w:rsidDel="00000000" w:rsidR="00000000" w:rsidRPr="00000000">
        <w:rPr>
          <w:rFonts w:ascii="Helvetica Neue" w:cs="Helvetica Neue" w:eastAsia="Helvetica Neue" w:hAnsi="Helvetica Neue"/>
          <w:color w:val="212121"/>
          <w:sz w:val="24"/>
          <w:szCs w:val="24"/>
          <w:highlight w:val="white"/>
          <w:rtl w:val="0"/>
        </w:rPr>
        <w:t xml:space="preserve"> proporciona mejores tiempos.</w:t>
      </w:r>
    </w:p>
    <w:p w:rsidR="00000000" w:rsidDel="00000000" w:rsidP="00000000" w:rsidRDefault="00000000" w:rsidRPr="00000000" w14:paraId="00000057">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58">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59">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5A">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5B">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5C">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5D">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5E">
      <w:pPr>
        <w:shd w:fill="ffffff" w:val="clear"/>
        <w:spacing w:after="320" w:line="360" w:lineRule="auto"/>
        <w:jc w:val="both"/>
        <w:rPr>
          <w:rFonts w:ascii="Helvetica Neue" w:cs="Helvetica Neue" w:eastAsia="Helvetica Neue" w:hAnsi="Helvetica Neue"/>
          <w:b w:val="1"/>
          <w:color w:val="212121"/>
          <w:sz w:val="40"/>
          <w:szCs w:val="40"/>
          <w:highlight w:val="white"/>
        </w:rPr>
      </w:pPr>
      <w:r w:rsidDel="00000000" w:rsidR="00000000" w:rsidRPr="00000000">
        <w:rPr>
          <w:rFonts w:ascii="Helvetica Neue" w:cs="Helvetica Neue" w:eastAsia="Helvetica Neue" w:hAnsi="Helvetica Neue"/>
          <w:b w:val="1"/>
          <w:color w:val="212121"/>
          <w:sz w:val="40"/>
          <w:szCs w:val="40"/>
          <w:highlight w:val="white"/>
          <w:rtl w:val="0"/>
        </w:rPr>
        <w:t xml:space="preserve">Tarea 6</w:t>
      </w:r>
    </w:p>
    <w:p w:rsidR="00000000" w:rsidDel="00000000" w:rsidP="00000000" w:rsidRDefault="00000000" w:rsidRPr="00000000" w14:paraId="0000005F">
      <w:pPr>
        <w:shd w:fill="ffffff" w:val="clear"/>
        <w:spacing w:after="320" w:line="360" w:lineRule="auto"/>
        <w:jc w:val="both"/>
        <w:rPr>
          <w:rFonts w:ascii="Helvetica Neue" w:cs="Helvetica Neue" w:eastAsia="Helvetica Neue" w:hAnsi="Helvetica Neue"/>
          <w:i w:val="1"/>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Hemos creado un nuevo archivo llamado </w:t>
      </w:r>
      <w:r w:rsidDel="00000000" w:rsidR="00000000" w:rsidRPr="00000000">
        <w:rPr>
          <w:rFonts w:ascii="Helvetica Neue" w:cs="Helvetica Neue" w:eastAsia="Helvetica Neue" w:hAnsi="Helvetica Neue"/>
          <w:i w:val="1"/>
          <w:color w:val="212121"/>
          <w:sz w:val="24"/>
          <w:szCs w:val="24"/>
          <w:highlight w:val="white"/>
          <w:rtl w:val="0"/>
        </w:rPr>
        <w:t xml:space="preserve">SAR_ALT_spellsuggest.py</w:t>
      </w:r>
      <w:r w:rsidDel="00000000" w:rsidR="00000000" w:rsidRPr="00000000">
        <w:rPr>
          <w:rFonts w:ascii="Helvetica Neue" w:cs="Helvetica Neue" w:eastAsia="Helvetica Neue" w:hAnsi="Helvetica Neue"/>
          <w:color w:val="212121"/>
          <w:sz w:val="24"/>
          <w:szCs w:val="24"/>
          <w:highlight w:val="white"/>
          <w:rtl w:val="0"/>
        </w:rPr>
        <w:t xml:space="preserve">, siendo una modificación de </w:t>
      </w:r>
      <w:r w:rsidDel="00000000" w:rsidR="00000000" w:rsidRPr="00000000">
        <w:rPr>
          <w:rFonts w:ascii="Helvetica Neue" w:cs="Helvetica Neue" w:eastAsia="Helvetica Neue" w:hAnsi="Helvetica Neue"/>
          <w:i w:val="1"/>
          <w:color w:val="212121"/>
          <w:sz w:val="24"/>
          <w:szCs w:val="24"/>
          <w:highlight w:val="white"/>
          <w:rtl w:val="0"/>
        </w:rPr>
        <w:t xml:space="preserve">spellsuggest.py</w:t>
      </w:r>
      <w:r w:rsidDel="00000000" w:rsidR="00000000" w:rsidRPr="00000000">
        <w:rPr>
          <w:rFonts w:ascii="Helvetica Neue" w:cs="Helvetica Neue" w:eastAsia="Helvetica Neue" w:hAnsi="Helvetica Neue"/>
          <w:color w:val="212121"/>
          <w:sz w:val="24"/>
          <w:szCs w:val="24"/>
          <w:highlight w:val="white"/>
          <w:rtl w:val="0"/>
        </w:rPr>
        <w:t xml:space="preserve">, en el que, en lugar de tomar un archivo, toma directamente el vocabulario. Con esto, podremos guardar en </w:t>
      </w:r>
      <w:r w:rsidDel="00000000" w:rsidR="00000000" w:rsidRPr="00000000">
        <w:rPr>
          <w:rFonts w:ascii="Helvetica Neue" w:cs="Helvetica Neue" w:eastAsia="Helvetica Neue" w:hAnsi="Helvetica Neue"/>
          <w:i w:val="1"/>
          <w:color w:val="212121"/>
          <w:sz w:val="24"/>
          <w:szCs w:val="24"/>
          <w:highlight w:val="white"/>
          <w:rtl w:val="0"/>
        </w:rPr>
        <w:t xml:space="preserve">self.spellsuggester </w:t>
      </w:r>
      <w:r w:rsidDel="00000000" w:rsidR="00000000" w:rsidRPr="00000000">
        <w:rPr>
          <w:rFonts w:ascii="Helvetica Neue" w:cs="Helvetica Neue" w:eastAsia="Helvetica Neue" w:hAnsi="Helvetica Neue"/>
          <w:color w:val="212121"/>
          <w:sz w:val="24"/>
          <w:szCs w:val="24"/>
          <w:highlight w:val="white"/>
          <w:rtl w:val="0"/>
        </w:rPr>
        <w:t xml:space="preserve">el vocabulario de cada campo, el cual se guardará en el </w:t>
      </w:r>
      <w:r w:rsidDel="00000000" w:rsidR="00000000" w:rsidRPr="00000000">
        <w:rPr>
          <w:rFonts w:ascii="Helvetica Neue" w:cs="Helvetica Neue" w:eastAsia="Helvetica Neue" w:hAnsi="Helvetica Neue"/>
          <w:i w:val="1"/>
          <w:color w:val="212121"/>
          <w:sz w:val="24"/>
          <w:szCs w:val="24"/>
          <w:highlight w:val="white"/>
          <w:rtl w:val="0"/>
        </w:rPr>
        <w:t xml:space="preserve">bin</w:t>
      </w:r>
      <w:r w:rsidDel="00000000" w:rsidR="00000000" w:rsidRPr="00000000">
        <w:rPr>
          <w:rFonts w:ascii="Helvetica Neue" w:cs="Helvetica Neue" w:eastAsia="Helvetica Neue" w:hAnsi="Helvetica Neue"/>
          <w:color w:val="212121"/>
          <w:sz w:val="24"/>
          <w:szCs w:val="24"/>
          <w:highlight w:val="white"/>
          <w:rtl w:val="0"/>
        </w:rPr>
        <w:t xml:space="preserve"> generado por el </w:t>
      </w:r>
      <w:r w:rsidDel="00000000" w:rsidR="00000000" w:rsidRPr="00000000">
        <w:rPr>
          <w:rFonts w:ascii="Helvetica Neue" w:cs="Helvetica Neue" w:eastAsia="Helvetica Neue" w:hAnsi="Helvetica Neue"/>
          <w:i w:val="1"/>
          <w:color w:val="212121"/>
          <w:sz w:val="24"/>
          <w:szCs w:val="24"/>
          <w:highlight w:val="white"/>
          <w:rtl w:val="0"/>
        </w:rPr>
        <w:t xml:space="preserve">Indexer</w:t>
      </w:r>
      <w:r w:rsidDel="00000000" w:rsidR="00000000" w:rsidRPr="00000000">
        <w:rPr>
          <w:rFonts w:ascii="Helvetica Neue" w:cs="Helvetica Neue" w:eastAsia="Helvetica Neue" w:hAnsi="Helvetica Neue"/>
          <w:color w:val="212121"/>
          <w:sz w:val="24"/>
          <w:szCs w:val="24"/>
          <w:highlight w:val="white"/>
          <w:rtl w:val="0"/>
        </w:rPr>
        <w:t xml:space="preserve"> y podrá ser llamado para ser utilizado desde el </w:t>
      </w:r>
      <w:r w:rsidDel="00000000" w:rsidR="00000000" w:rsidRPr="00000000">
        <w:rPr>
          <w:rFonts w:ascii="Helvetica Neue" w:cs="Helvetica Neue" w:eastAsia="Helvetica Neue" w:hAnsi="Helvetica Neue"/>
          <w:i w:val="1"/>
          <w:color w:val="212121"/>
          <w:sz w:val="24"/>
          <w:szCs w:val="24"/>
          <w:highlight w:val="white"/>
          <w:rtl w:val="0"/>
        </w:rPr>
        <w:t xml:space="preserve">Searcher.</w:t>
      </w:r>
    </w:p>
    <w:p w:rsidR="00000000" w:rsidDel="00000000" w:rsidP="00000000" w:rsidRDefault="00000000" w:rsidRPr="00000000" w14:paraId="00000060">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Para ejecutarlo, podremos usar los métodos usados en </w:t>
      </w:r>
      <w:r w:rsidDel="00000000" w:rsidR="00000000" w:rsidRPr="00000000">
        <w:rPr>
          <w:rFonts w:ascii="Helvetica Neue" w:cs="Helvetica Neue" w:eastAsia="Helvetica Neue" w:hAnsi="Helvetica Neue"/>
          <w:i w:val="1"/>
          <w:color w:val="212121"/>
          <w:sz w:val="24"/>
          <w:szCs w:val="24"/>
          <w:highlight w:val="white"/>
          <w:rtl w:val="0"/>
        </w:rPr>
        <w:t xml:space="preserve">SAR</w:t>
      </w:r>
      <w:r w:rsidDel="00000000" w:rsidR="00000000" w:rsidRPr="00000000">
        <w:rPr>
          <w:rFonts w:ascii="Helvetica Neue" w:cs="Helvetica Neue" w:eastAsia="Helvetica Neue" w:hAnsi="Helvetica Neue"/>
          <w:color w:val="212121"/>
          <w:sz w:val="24"/>
          <w:szCs w:val="24"/>
          <w:highlight w:val="white"/>
          <w:rtl w:val="0"/>
        </w:rPr>
        <w:t xml:space="preserve">:</w:t>
      </w:r>
    </w:p>
    <w:p w:rsidR="00000000" w:rsidDel="00000000" w:rsidP="00000000" w:rsidRDefault="00000000" w:rsidRPr="00000000" w14:paraId="00000061">
      <w:pPr>
        <w:shd w:fill="ffffff" w:val="clear"/>
        <w:spacing w:after="320" w:line="360" w:lineRule="auto"/>
        <w:jc w:val="both"/>
        <w:rPr>
          <w:rFonts w:ascii="Helvetica Neue" w:cs="Helvetica Neue" w:eastAsia="Helvetica Neue" w:hAnsi="Helvetica Neue"/>
          <w:b w:val="1"/>
          <w:i w:val="1"/>
          <w:color w:val="212121"/>
          <w:sz w:val="24"/>
          <w:szCs w:val="24"/>
          <w:highlight w:val="white"/>
        </w:rPr>
      </w:pPr>
      <w:r w:rsidDel="00000000" w:rsidR="00000000" w:rsidRPr="00000000">
        <w:rPr>
          <w:rFonts w:ascii="Helvetica Neue" w:cs="Helvetica Neue" w:eastAsia="Helvetica Neue" w:hAnsi="Helvetica Neue"/>
          <w:b w:val="1"/>
          <w:i w:val="1"/>
          <w:color w:val="212121"/>
          <w:sz w:val="24"/>
          <w:szCs w:val="24"/>
          <w:highlight w:val="white"/>
          <w:rtl w:val="0"/>
        </w:rPr>
        <w:t xml:space="preserve">py .\SAR_Indexer.py -S -P -M -O -U corpora/2015  2015_index_full.bin</w:t>
      </w:r>
    </w:p>
    <w:p w:rsidR="00000000" w:rsidDel="00000000" w:rsidP="00000000" w:rsidRDefault="00000000" w:rsidRPr="00000000" w14:paraId="00000062">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donde </w:t>
      </w:r>
      <w:r w:rsidDel="00000000" w:rsidR="00000000" w:rsidRPr="00000000">
        <w:rPr>
          <w:rFonts w:ascii="Helvetica Neue" w:cs="Helvetica Neue" w:eastAsia="Helvetica Neue" w:hAnsi="Helvetica Neue"/>
          <w:i w:val="1"/>
          <w:color w:val="212121"/>
          <w:sz w:val="24"/>
          <w:szCs w:val="24"/>
          <w:highlight w:val="white"/>
          <w:rtl w:val="0"/>
        </w:rPr>
        <w:t xml:space="preserve">U</w:t>
      </w:r>
      <w:r w:rsidDel="00000000" w:rsidR="00000000" w:rsidRPr="00000000">
        <w:rPr>
          <w:rFonts w:ascii="Helvetica Neue" w:cs="Helvetica Neue" w:eastAsia="Helvetica Neue" w:hAnsi="Helvetica Neue"/>
          <w:color w:val="212121"/>
          <w:sz w:val="24"/>
          <w:szCs w:val="24"/>
          <w:highlight w:val="white"/>
          <w:rtl w:val="0"/>
        </w:rPr>
        <w:t xml:space="preserve"> es la extensión para incluir el </w:t>
      </w:r>
      <w:r w:rsidDel="00000000" w:rsidR="00000000" w:rsidRPr="00000000">
        <w:rPr>
          <w:rFonts w:ascii="Helvetica Neue" w:cs="Helvetica Neue" w:eastAsia="Helvetica Neue" w:hAnsi="Helvetica Neue"/>
          <w:i w:val="1"/>
          <w:color w:val="212121"/>
          <w:sz w:val="24"/>
          <w:szCs w:val="24"/>
          <w:highlight w:val="white"/>
          <w:rtl w:val="0"/>
        </w:rPr>
        <w:t xml:space="preserve">suggester</w:t>
      </w:r>
      <w:r w:rsidDel="00000000" w:rsidR="00000000" w:rsidRPr="00000000">
        <w:rPr>
          <w:rFonts w:ascii="Helvetica Neue" w:cs="Helvetica Neue" w:eastAsia="Helvetica Neue" w:hAnsi="Helvetica Neue"/>
          <w:color w:val="212121"/>
          <w:sz w:val="24"/>
          <w:szCs w:val="24"/>
          <w:highlight w:val="white"/>
          <w:rtl w:val="0"/>
        </w:rPr>
        <w:t xml:space="preserve"> en el indexador.</w:t>
      </w:r>
    </w:p>
    <w:p w:rsidR="00000000" w:rsidDel="00000000" w:rsidP="00000000" w:rsidRDefault="00000000" w:rsidRPr="00000000" w14:paraId="00000063">
      <w:pPr>
        <w:shd w:fill="ffffff" w:val="clear"/>
        <w:spacing w:after="320" w:line="360" w:lineRule="auto"/>
        <w:jc w:val="both"/>
        <w:rPr>
          <w:rFonts w:ascii="Helvetica Neue" w:cs="Helvetica Neue" w:eastAsia="Helvetica Neue" w:hAnsi="Helvetica Neue"/>
          <w:b w:val="1"/>
          <w:i w:val="1"/>
          <w:color w:val="212121"/>
          <w:sz w:val="24"/>
          <w:szCs w:val="24"/>
          <w:highlight w:val="white"/>
        </w:rPr>
      </w:pPr>
      <w:r w:rsidDel="00000000" w:rsidR="00000000" w:rsidRPr="00000000">
        <w:rPr>
          <w:rFonts w:ascii="Helvetica Neue" w:cs="Helvetica Neue" w:eastAsia="Helvetica Neue" w:hAnsi="Helvetica Neue"/>
          <w:b w:val="1"/>
          <w:i w:val="1"/>
          <w:color w:val="212121"/>
          <w:sz w:val="24"/>
          <w:szCs w:val="24"/>
          <w:highlight w:val="white"/>
          <w:rtl w:val="0"/>
        </w:rPr>
        <w:t xml:space="preserve">py .\SAR_Searcher.py -C -Q ‘word’ -E -D ‘levenshtein’ -H 'threshold' 2015_index_full.bin</w:t>
      </w:r>
    </w:p>
    <w:p w:rsidR="00000000" w:rsidDel="00000000" w:rsidP="00000000" w:rsidRDefault="00000000" w:rsidRPr="00000000" w14:paraId="00000064">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donde </w:t>
      </w:r>
      <w:r w:rsidDel="00000000" w:rsidR="00000000" w:rsidRPr="00000000">
        <w:rPr>
          <w:rFonts w:ascii="Helvetica Neue" w:cs="Helvetica Neue" w:eastAsia="Helvetica Neue" w:hAnsi="Helvetica Neue"/>
          <w:i w:val="1"/>
          <w:color w:val="212121"/>
          <w:sz w:val="24"/>
          <w:szCs w:val="24"/>
          <w:highlight w:val="white"/>
          <w:rtl w:val="0"/>
        </w:rPr>
        <w:t xml:space="preserve">-E</w:t>
      </w:r>
      <w:r w:rsidDel="00000000" w:rsidR="00000000" w:rsidRPr="00000000">
        <w:rPr>
          <w:rFonts w:ascii="Helvetica Neue" w:cs="Helvetica Neue" w:eastAsia="Helvetica Neue" w:hAnsi="Helvetica Neue"/>
          <w:color w:val="212121"/>
          <w:sz w:val="24"/>
          <w:szCs w:val="24"/>
          <w:highlight w:val="white"/>
          <w:rtl w:val="0"/>
        </w:rPr>
        <w:t xml:space="preserve"> activa la búsqueda aproximada, </w:t>
      </w:r>
      <w:r w:rsidDel="00000000" w:rsidR="00000000" w:rsidRPr="00000000">
        <w:rPr>
          <w:rFonts w:ascii="Helvetica Neue" w:cs="Helvetica Neue" w:eastAsia="Helvetica Neue" w:hAnsi="Helvetica Neue"/>
          <w:i w:val="1"/>
          <w:color w:val="212121"/>
          <w:sz w:val="24"/>
          <w:szCs w:val="24"/>
          <w:highlight w:val="white"/>
          <w:rtl w:val="0"/>
        </w:rPr>
        <w:t xml:space="preserve">-D</w:t>
      </w:r>
      <w:r w:rsidDel="00000000" w:rsidR="00000000" w:rsidRPr="00000000">
        <w:rPr>
          <w:rFonts w:ascii="Helvetica Neue" w:cs="Helvetica Neue" w:eastAsia="Helvetica Neue" w:hAnsi="Helvetica Neue"/>
          <w:color w:val="212121"/>
          <w:sz w:val="24"/>
          <w:szCs w:val="24"/>
          <w:highlight w:val="white"/>
          <w:rtl w:val="0"/>
        </w:rPr>
        <w:t xml:space="preserve"> la distancia y </w:t>
      </w:r>
      <w:r w:rsidDel="00000000" w:rsidR="00000000" w:rsidRPr="00000000">
        <w:rPr>
          <w:rFonts w:ascii="Helvetica Neue" w:cs="Helvetica Neue" w:eastAsia="Helvetica Neue" w:hAnsi="Helvetica Neue"/>
          <w:i w:val="1"/>
          <w:color w:val="212121"/>
          <w:sz w:val="24"/>
          <w:szCs w:val="24"/>
          <w:highlight w:val="white"/>
          <w:rtl w:val="0"/>
        </w:rPr>
        <w:t xml:space="preserve">-H</w:t>
      </w:r>
      <w:r w:rsidDel="00000000" w:rsidR="00000000" w:rsidRPr="00000000">
        <w:rPr>
          <w:rFonts w:ascii="Helvetica Neue" w:cs="Helvetica Neue" w:eastAsia="Helvetica Neue" w:hAnsi="Helvetica Neue"/>
          <w:color w:val="212121"/>
          <w:sz w:val="24"/>
          <w:szCs w:val="24"/>
          <w:highlight w:val="white"/>
          <w:rtl w:val="0"/>
        </w:rPr>
        <w:t xml:space="preserve"> el </w:t>
      </w:r>
      <w:r w:rsidDel="00000000" w:rsidR="00000000" w:rsidRPr="00000000">
        <w:rPr>
          <w:rFonts w:ascii="Helvetica Neue" w:cs="Helvetica Neue" w:eastAsia="Helvetica Neue" w:hAnsi="Helvetica Neue"/>
          <w:i w:val="1"/>
          <w:color w:val="212121"/>
          <w:sz w:val="24"/>
          <w:szCs w:val="24"/>
          <w:highlight w:val="white"/>
          <w:rtl w:val="0"/>
        </w:rPr>
        <w:t xml:space="preserve">threshold</w:t>
      </w:r>
      <w:r w:rsidDel="00000000" w:rsidR="00000000" w:rsidRPr="00000000">
        <w:rPr>
          <w:rFonts w:ascii="Helvetica Neue" w:cs="Helvetica Neue" w:eastAsia="Helvetica Neue" w:hAnsi="Helvetica Neue"/>
          <w:color w:val="212121"/>
          <w:sz w:val="24"/>
          <w:szCs w:val="24"/>
          <w:highlight w:val="white"/>
          <w:rtl w:val="0"/>
        </w:rPr>
        <w:t xml:space="preserve">, por defecto utiliza </w:t>
      </w:r>
      <w:r w:rsidDel="00000000" w:rsidR="00000000" w:rsidRPr="00000000">
        <w:rPr>
          <w:rFonts w:ascii="Helvetica Neue" w:cs="Helvetica Neue" w:eastAsia="Helvetica Neue" w:hAnsi="Helvetica Neue"/>
          <w:i w:val="1"/>
          <w:color w:val="212121"/>
          <w:sz w:val="24"/>
          <w:szCs w:val="24"/>
          <w:highlight w:val="white"/>
          <w:rtl w:val="0"/>
        </w:rPr>
        <w:t xml:space="preserve">Levenshtein</w:t>
      </w:r>
      <w:r w:rsidDel="00000000" w:rsidR="00000000" w:rsidRPr="00000000">
        <w:rPr>
          <w:rFonts w:ascii="Helvetica Neue" w:cs="Helvetica Neue" w:eastAsia="Helvetica Neue" w:hAnsi="Helvetica Neue"/>
          <w:color w:val="212121"/>
          <w:sz w:val="24"/>
          <w:szCs w:val="24"/>
          <w:highlight w:val="white"/>
          <w:rtl w:val="0"/>
        </w:rPr>
        <w:t xml:space="preserve"> con </w:t>
      </w:r>
      <w:r w:rsidDel="00000000" w:rsidR="00000000" w:rsidRPr="00000000">
        <w:rPr>
          <w:rFonts w:ascii="Helvetica Neue" w:cs="Helvetica Neue" w:eastAsia="Helvetica Neue" w:hAnsi="Helvetica Neue"/>
          <w:i w:val="1"/>
          <w:color w:val="212121"/>
          <w:sz w:val="24"/>
          <w:szCs w:val="24"/>
          <w:highlight w:val="white"/>
          <w:rtl w:val="0"/>
        </w:rPr>
        <w:t xml:space="preserve">threshold</w:t>
      </w:r>
      <w:r w:rsidDel="00000000" w:rsidR="00000000" w:rsidRPr="00000000">
        <w:rPr>
          <w:rFonts w:ascii="Helvetica Neue" w:cs="Helvetica Neue" w:eastAsia="Helvetica Neue" w:hAnsi="Helvetica Neue"/>
          <w:color w:val="212121"/>
          <w:sz w:val="24"/>
          <w:szCs w:val="24"/>
          <w:highlight w:val="white"/>
          <w:rtl w:val="0"/>
        </w:rPr>
        <w:t xml:space="preserve"> = 3.</w:t>
      </w:r>
    </w:p>
    <w:p w:rsidR="00000000" w:rsidDel="00000000" w:rsidP="00000000" w:rsidRDefault="00000000" w:rsidRPr="00000000" w14:paraId="00000065">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b w:val="1"/>
          <w:color w:val="212121"/>
          <w:sz w:val="24"/>
          <w:szCs w:val="24"/>
          <w:highlight w:val="white"/>
          <w:rtl w:val="0"/>
        </w:rPr>
        <w:t xml:space="preserve">Una pequeña "demo" del funcionamiento del indexador y del buscador. Se pueden incluir capturas de pantalla:</w:t>
      </w:r>
      <w:r w:rsidDel="00000000" w:rsidR="00000000" w:rsidRPr="00000000">
        <w:rPr>
          <w:rtl w:val="0"/>
        </w:rPr>
      </w:r>
    </w:p>
    <w:p w:rsidR="00000000" w:rsidDel="00000000" w:rsidP="00000000" w:rsidRDefault="00000000" w:rsidRPr="00000000" w14:paraId="00000066">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Fonts w:ascii="Helvetica Neue" w:cs="Helvetica Neue" w:eastAsia="Helvetica Neue" w:hAnsi="Helvetica Neue"/>
          <w:b w:val="1"/>
          <w:color w:val="212121"/>
          <w:sz w:val="24"/>
          <w:szCs w:val="24"/>
          <w:highlight w:val="white"/>
          <w:rtl w:val="0"/>
        </w:rPr>
        <w:t xml:space="preserve">py ./exec.py</w:t>
      </w:r>
    </w:p>
    <w:p w:rsidR="00000000" w:rsidDel="00000000" w:rsidP="00000000" w:rsidRDefault="00000000" w:rsidRPr="00000000" w14:paraId="00000067">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Hemos realizado un pequeño </w:t>
      </w:r>
      <w:r w:rsidDel="00000000" w:rsidR="00000000" w:rsidRPr="00000000">
        <w:rPr>
          <w:rFonts w:ascii="Helvetica Neue" w:cs="Helvetica Neue" w:eastAsia="Helvetica Neue" w:hAnsi="Helvetica Neue"/>
          <w:i w:val="1"/>
          <w:color w:val="212121"/>
          <w:sz w:val="24"/>
          <w:szCs w:val="24"/>
          <w:highlight w:val="white"/>
          <w:rtl w:val="0"/>
        </w:rPr>
        <w:t xml:space="preserve">script</w:t>
      </w:r>
      <w:r w:rsidDel="00000000" w:rsidR="00000000" w:rsidRPr="00000000">
        <w:rPr>
          <w:rFonts w:ascii="Helvetica Neue" w:cs="Helvetica Neue" w:eastAsia="Helvetica Neue" w:hAnsi="Helvetica Neue"/>
          <w:color w:val="212121"/>
          <w:sz w:val="24"/>
          <w:szCs w:val="24"/>
          <w:highlight w:val="white"/>
          <w:rtl w:val="0"/>
        </w:rPr>
        <w:t xml:space="preserve"> “</w:t>
      </w:r>
      <w:r w:rsidDel="00000000" w:rsidR="00000000" w:rsidRPr="00000000">
        <w:rPr>
          <w:rFonts w:ascii="Helvetica Neue" w:cs="Helvetica Neue" w:eastAsia="Helvetica Neue" w:hAnsi="Helvetica Neue"/>
          <w:i w:val="1"/>
          <w:color w:val="212121"/>
          <w:sz w:val="24"/>
          <w:szCs w:val="24"/>
          <w:highlight w:val="white"/>
          <w:rtl w:val="0"/>
        </w:rPr>
        <w:t xml:space="preserve">exec.py</w:t>
      </w:r>
      <w:r w:rsidDel="00000000" w:rsidR="00000000" w:rsidRPr="00000000">
        <w:rPr>
          <w:rFonts w:ascii="Helvetica Neue" w:cs="Helvetica Neue" w:eastAsia="Helvetica Neue" w:hAnsi="Helvetica Neue"/>
          <w:color w:val="212121"/>
          <w:sz w:val="24"/>
          <w:szCs w:val="24"/>
          <w:highlight w:val="white"/>
          <w:rtl w:val="0"/>
        </w:rPr>
        <w:t xml:space="preserve">” que realiza la ejecución de los distintos programas, de forma que ejecuta </w:t>
      </w:r>
      <w:r w:rsidDel="00000000" w:rsidR="00000000" w:rsidRPr="00000000">
        <w:rPr>
          <w:rFonts w:ascii="Helvetica Neue" w:cs="Helvetica Neue" w:eastAsia="Helvetica Neue" w:hAnsi="Helvetica Neue"/>
          <w:i w:val="1"/>
          <w:color w:val="212121"/>
          <w:sz w:val="24"/>
          <w:szCs w:val="24"/>
          <w:highlight w:val="white"/>
          <w:rtl w:val="0"/>
        </w:rPr>
        <w:t xml:space="preserve">SAR_indexer.py</w:t>
      </w:r>
      <w:r w:rsidDel="00000000" w:rsidR="00000000" w:rsidRPr="00000000">
        <w:rPr>
          <w:rFonts w:ascii="Helvetica Neue" w:cs="Helvetica Neue" w:eastAsia="Helvetica Neue" w:hAnsi="Helvetica Neue"/>
          <w:color w:val="212121"/>
          <w:sz w:val="24"/>
          <w:szCs w:val="24"/>
          <w:highlight w:val="white"/>
          <w:rtl w:val="0"/>
        </w:rPr>
        <w:t xml:space="preserve"> para la creación del archivo </w:t>
      </w:r>
      <w:r w:rsidDel="00000000" w:rsidR="00000000" w:rsidRPr="00000000">
        <w:rPr>
          <w:rFonts w:ascii="Helvetica Neue" w:cs="Helvetica Neue" w:eastAsia="Helvetica Neue" w:hAnsi="Helvetica Neue"/>
          <w:i w:val="1"/>
          <w:color w:val="212121"/>
          <w:sz w:val="24"/>
          <w:szCs w:val="24"/>
          <w:highlight w:val="white"/>
          <w:rtl w:val="0"/>
        </w:rPr>
        <w:t xml:space="preserve">.bin</w:t>
      </w:r>
      <w:r w:rsidDel="00000000" w:rsidR="00000000" w:rsidRPr="00000000">
        <w:rPr>
          <w:rFonts w:ascii="Helvetica Neue" w:cs="Helvetica Neue" w:eastAsia="Helvetica Neue" w:hAnsi="Helvetica Neue"/>
          <w:color w:val="212121"/>
          <w:sz w:val="24"/>
          <w:szCs w:val="24"/>
          <w:highlight w:val="white"/>
          <w:rtl w:val="0"/>
        </w:rPr>
        <w:t xml:space="preserve">, que es el que emplea </w:t>
      </w:r>
      <w:r w:rsidDel="00000000" w:rsidR="00000000" w:rsidRPr="00000000">
        <w:rPr>
          <w:rFonts w:ascii="Helvetica Neue" w:cs="Helvetica Neue" w:eastAsia="Helvetica Neue" w:hAnsi="Helvetica Neue"/>
          <w:i w:val="1"/>
          <w:color w:val="212121"/>
          <w:sz w:val="24"/>
          <w:szCs w:val="24"/>
          <w:highlight w:val="white"/>
          <w:rtl w:val="0"/>
        </w:rPr>
        <w:t xml:space="preserve">SAR_Searcher.py y</w:t>
      </w:r>
      <w:r w:rsidDel="00000000" w:rsidR="00000000" w:rsidRPr="00000000">
        <w:rPr>
          <w:rFonts w:ascii="Helvetica Neue" w:cs="Helvetica Neue" w:eastAsia="Helvetica Neue" w:hAnsi="Helvetica Neue"/>
          <w:color w:val="212121"/>
          <w:sz w:val="24"/>
          <w:szCs w:val="24"/>
          <w:highlight w:val="white"/>
          <w:rtl w:val="0"/>
        </w:rPr>
        <w:t xml:space="preserve"> después ejecuta este, indicándoles las distintas palabras a comprobar y los distintos </w:t>
      </w:r>
      <w:r w:rsidDel="00000000" w:rsidR="00000000" w:rsidRPr="00000000">
        <w:rPr>
          <w:rFonts w:ascii="Helvetica Neue" w:cs="Helvetica Neue" w:eastAsia="Helvetica Neue" w:hAnsi="Helvetica Neue"/>
          <w:i w:val="1"/>
          <w:color w:val="212121"/>
          <w:sz w:val="24"/>
          <w:szCs w:val="24"/>
          <w:highlight w:val="white"/>
          <w:rtl w:val="0"/>
        </w:rPr>
        <w:t xml:space="preserve">threshold</w:t>
      </w:r>
      <w:r w:rsidDel="00000000" w:rsidR="00000000" w:rsidRPr="00000000">
        <w:rPr>
          <w:rFonts w:ascii="Helvetica Neue" w:cs="Helvetica Neue" w:eastAsia="Helvetica Neue" w:hAnsi="Helvetica Neue"/>
          <w:color w:val="212121"/>
          <w:sz w:val="24"/>
          <w:szCs w:val="24"/>
          <w:highlight w:val="white"/>
          <w:rtl w:val="0"/>
        </w:rPr>
        <w:t xml:space="preserve"> a probar.     </w:t>
      </w:r>
    </w:p>
    <w:p w:rsidR="00000000" w:rsidDel="00000000" w:rsidP="00000000" w:rsidRDefault="00000000" w:rsidRPr="00000000" w14:paraId="00000068">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69">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6A">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Aquí podemos apreciar una imagen de nuestro </w:t>
      </w:r>
      <w:r w:rsidDel="00000000" w:rsidR="00000000" w:rsidRPr="00000000">
        <w:rPr>
          <w:rFonts w:ascii="Helvetica Neue" w:cs="Helvetica Neue" w:eastAsia="Helvetica Neue" w:hAnsi="Helvetica Neue"/>
          <w:i w:val="1"/>
          <w:color w:val="212121"/>
          <w:sz w:val="24"/>
          <w:szCs w:val="24"/>
          <w:highlight w:val="white"/>
          <w:rtl w:val="0"/>
        </w:rPr>
        <w:t xml:space="preserve">script</w:t>
      </w:r>
      <w:r w:rsidDel="00000000" w:rsidR="00000000" w:rsidRPr="00000000">
        <w:rPr>
          <w:rFonts w:ascii="Helvetica Neue" w:cs="Helvetica Neue" w:eastAsia="Helvetica Neue" w:hAnsi="Helvetica Neue"/>
          <w:color w:val="212121"/>
          <w:sz w:val="24"/>
          <w:szCs w:val="24"/>
          <w:highlight w:val="white"/>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581025</wp:posOffset>
            </wp:positionV>
            <wp:extent cx="4714875" cy="1565895"/>
            <wp:effectExtent b="0" l="0" r="0" t="0"/>
            <wp:wrapNone/>
            <wp:docPr id="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714875" cy="1565895"/>
                    </a:xfrm>
                    <a:prstGeom prst="rect"/>
                    <a:ln/>
                  </pic:spPr>
                </pic:pic>
              </a:graphicData>
            </a:graphic>
          </wp:anchor>
        </w:drawing>
      </w:r>
    </w:p>
    <w:p w:rsidR="00000000" w:rsidDel="00000000" w:rsidP="00000000" w:rsidRDefault="00000000" w:rsidRPr="00000000" w14:paraId="0000006B">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6C">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6D">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6E">
      <w:pPr>
        <w:shd w:fill="ffffff" w:val="clear"/>
        <w:spacing w:after="320" w:line="360" w:lineRule="auto"/>
        <w:jc w:val="both"/>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6F">
      <w:pPr>
        <w:shd w:fill="ffffff" w:val="clear"/>
        <w:spacing w:after="320" w:line="360" w:lineRule="auto"/>
        <w:ind w:left="0" w:firstLine="0"/>
        <w:jc w:val="both"/>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Obteniendo, así, los resultados de la ejecución de la búsqueda aproximada en nuestro buscador de noticias, que serán los que compararemos con los esperados para estos algoritmos y con los </w:t>
      </w:r>
      <w:r w:rsidDel="00000000" w:rsidR="00000000" w:rsidRPr="00000000">
        <w:rPr>
          <w:rFonts w:ascii="Helvetica Neue" w:cs="Helvetica Neue" w:eastAsia="Helvetica Neue" w:hAnsi="Helvetica Neue"/>
          <w:i w:val="1"/>
          <w:color w:val="212121"/>
          <w:sz w:val="24"/>
          <w:szCs w:val="24"/>
          <w:highlight w:val="white"/>
          <w:rtl w:val="0"/>
        </w:rPr>
        <w:t xml:space="preserve">threshold</w:t>
      </w:r>
      <w:r w:rsidDel="00000000" w:rsidR="00000000" w:rsidRPr="00000000">
        <w:rPr>
          <w:rFonts w:ascii="Helvetica Neue" w:cs="Helvetica Neue" w:eastAsia="Helvetica Neue" w:hAnsi="Helvetica Neue"/>
          <w:color w:val="212121"/>
          <w:sz w:val="24"/>
          <w:szCs w:val="24"/>
          <w:highlight w:val="white"/>
          <w:rtl w:val="0"/>
        </w:rPr>
        <w:t xml:space="preserve"> indicados, viendo cómo coinciden con los proporcionados en </w:t>
      </w:r>
      <w:r w:rsidDel="00000000" w:rsidR="00000000" w:rsidRPr="00000000">
        <w:rPr>
          <w:rFonts w:ascii="Helvetica Neue" w:cs="Helvetica Neue" w:eastAsia="Helvetica Neue" w:hAnsi="Helvetica Neue"/>
          <w:i w:val="1"/>
          <w:color w:val="212121"/>
          <w:sz w:val="24"/>
          <w:szCs w:val="24"/>
          <w:highlight w:val="white"/>
          <w:rtl w:val="0"/>
        </w:rPr>
        <w:t xml:space="preserve">P</w:t>
      </w:r>
      <w:r w:rsidDel="00000000" w:rsidR="00000000" w:rsidRPr="00000000">
        <w:rPr>
          <w:rFonts w:ascii="Helvetica Neue" w:cs="Helvetica Neue" w:eastAsia="Helvetica Neue" w:hAnsi="Helvetica Neue"/>
          <w:i w:val="1"/>
          <w:color w:val="212121"/>
          <w:sz w:val="24"/>
          <w:szCs w:val="24"/>
          <w:highlight w:val="white"/>
          <w:rtl w:val="0"/>
        </w:rPr>
        <w:t xml:space="preserve">oliforma</w:t>
      </w:r>
      <w:r w:rsidDel="00000000" w:rsidR="00000000" w:rsidRPr="00000000">
        <w:rPr>
          <w:rFonts w:ascii="Helvetica Neue" w:cs="Helvetica Neue" w:eastAsia="Helvetica Neue" w:hAnsi="Helvetica Neue"/>
          <w:i w:val="1"/>
          <w:color w:val="212121"/>
          <w:sz w:val="24"/>
          <w:szCs w:val="24"/>
          <w:highlight w:val="white"/>
          <w:rtl w:val="0"/>
        </w:rPr>
        <w:t xml:space="preserve">T</w:t>
      </w:r>
      <w:r w:rsidDel="00000000" w:rsidR="00000000" w:rsidRPr="00000000">
        <w:rPr>
          <w:rFonts w:ascii="Helvetica Neue" w:cs="Helvetica Neue" w:eastAsia="Helvetica Neue" w:hAnsi="Helvetica Neue"/>
          <w:color w:val="212121"/>
          <w:sz w:val="24"/>
          <w:szCs w:val="24"/>
          <w:highlight w:val="white"/>
          <w:rtl w:val="0"/>
        </w:rPr>
        <w:t xml:space="preserve">. A continuación, mostraremos una imagen de la salida de este para una pequeña cantidad de valores:</w:t>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1619250</wp:posOffset>
            </wp:positionV>
            <wp:extent cx="4028255" cy="3248248"/>
            <wp:effectExtent b="0" l="0" r="0" t="0"/>
            <wp:wrapNone/>
            <wp:docPr id="1" name="image5.png"/>
            <a:graphic>
              <a:graphicData uri="http://schemas.openxmlformats.org/drawingml/2006/picture">
                <pic:pic>
                  <pic:nvPicPr>
                    <pic:cNvPr id="0" name="image5.png"/>
                    <pic:cNvPicPr preferRelativeResize="0"/>
                  </pic:nvPicPr>
                  <pic:blipFill>
                    <a:blip r:embed="rId7"/>
                    <a:srcRect b="816" l="0" r="0" t="0"/>
                    <a:stretch>
                      <a:fillRect/>
                    </a:stretch>
                  </pic:blipFill>
                  <pic:spPr>
                    <a:xfrm>
                      <a:off x="0" y="0"/>
                      <a:ext cx="4028255" cy="3248248"/>
                    </a:xfrm>
                    <a:prstGeom prst="rect"/>
                    <a:ln/>
                  </pic:spPr>
                </pic:pic>
              </a:graphicData>
            </a:graphic>
          </wp:anchor>
        </w:drawing>
      </w:r>
    </w:p>
    <w:p w:rsidR="00000000" w:rsidDel="00000000" w:rsidP="00000000" w:rsidRDefault="00000000" w:rsidRPr="00000000" w14:paraId="00000070">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71">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72">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73">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74">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75">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76">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77">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78">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79">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7A">
      <w:pPr>
        <w:shd w:fill="ffffff" w:val="clear"/>
        <w:spacing w:after="320" w:line="360" w:lineRule="auto"/>
        <w:ind w:left="0" w:firstLine="0"/>
        <w:jc w:val="center"/>
        <w:rPr>
          <w:rFonts w:ascii="Helvetica Neue" w:cs="Helvetica Neue" w:eastAsia="Helvetica Neue" w:hAnsi="Helvetica Neue"/>
          <w:b w:val="1"/>
          <w:color w:val="212121"/>
          <w:sz w:val="28"/>
          <w:szCs w:val="28"/>
          <w:highlight w:val="white"/>
        </w:rPr>
      </w:pPr>
      <w:r w:rsidDel="00000000" w:rsidR="00000000" w:rsidRPr="00000000">
        <w:rPr>
          <w:rFonts w:ascii="Helvetica Neue" w:cs="Helvetica Neue" w:eastAsia="Helvetica Neue" w:hAnsi="Helvetica Neue"/>
          <w:b w:val="1"/>
          <w:color w:val="212121"/>
          <w:sz w:val="28"/>
          <w:szCs w:val="28"/>
          <w:highlight w:val="white"/>
          <w:rtl w:val="0"/>
        </w:rPr>
        <w:t xml:space="preserve">Media, mediana y desviación típica para un </w:t>
      </w:r>
      <w:r w:rsidDel="00000000" w:rsidR="00000000" w:rsidRPr="00000000">
        <w:rPr>
          <w:rFonts w:ascii="Helvetica Neue" w:cs="Helvetica Neue" w:eastAsia="Helvetica Neue" w:hAnsi="Helvetica Neue"/>
          <w:b w:val="1"/>
          <w:i w:val="1"/>
          <w:color w:val="212121"/>
          <w:sz w:val="28"/>
          <w:szCs w:val="28"/>
          <w:highlight w:val="white"/>
          <w:rtl w:val="0"/>
        </w:rPr>
        <w:t xml:space="preserve">threshold</w:t>
      </w:r>
      <w:r w:rsidDel="00000000" w:rsidR="00000000" w:rsidRPr="00000000">
        <w:rPr>
          <w:rFonts w:ascii="Helvetica Neue" w:cs="Helvetica Neue" w:eastAsia="Helvetica Neue" w:hAnsi="Helvetica Neue"/>
          <w:b w:val="1"/>
          <w:color w:val="212121"/>
          <w:sz w:val="28"/>
          <w:szCs w:val="28"/>
          <w:highlight w:val="white"/>
          <w:rtl w:val="0"/>
        </w:rPr>
        <w:t xml:space="preserve"> de 3 </w:t>
      </w:r>
      <w:r w:rsidDel="00000000" w:rsidR="00000000" w:rsidRPr="00000000">
        <w:drawing>
          <wp:anchor allowOverlap="1" behindDoc="0" distB="114300" distT="114300" distL="114300" distR="114300" hidden="0" layoutInCell="1" locked="0" relativeHeight="0" simplePos="0">
            <wp:simplePos x="0" y="0"/>
            <wp:positionH relativeFrom="column">
              <wp:posOffset>-234786</wp:posOffset>
            </wp:positionH>
            <wp:positionV relativeFrom="paragraph">
              <wp:posOffset>457200</wp:posOffset>
            </wp:positionV>
            <wp:extent cx="6201991" cy="3367088"/>
            <wp:effectExtent b="0" l="0" r="0" t="0"/>
            <wp:wrapNone/>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201991" cy="3367088"/>
                    </a:xfrm>
                    <a:prstGeom prst="rect"/>
                    <a:ln/>
                  </pic:spPr>
                </pic:pic>
              </a:graphicData>
            </a:graphic>
          </wp:anchor>
        </w:drawing>
      </w:r>
    </w:p>
    <w:p w:rsidR="00000000" w:rsidDel="00000000" w:rsidP="00000000" w:rsidRDefault="00000000" w:rsidRPr="00000000" w14:paraId="0000007B">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7C">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7D">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7E">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7F">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80">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81">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82">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476250</wp:posOffset>
            </wp:positionV>
            <wp:extent cx="6160954" cy="3728504"/>
            <wp:effectExtent b="0" l="0" r="0" t="0"/>
            <wp:wrapNone/>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160954" cy="3728504"/>
                    </a:xfrm>
                    <a:prstGeom prst="rect"/>
                    <a:ln/>
                  </pic:spPr>
                </pic:pic>
              </a:graphicData>
            </a:graphic>
          </wp:anchor>
        </w:drawing>
      </w:r>
    </w:p>
    <w:p w:rsidR="00000000" w:rsidDel="00000000" w:rsidP="00000000" w:rsidRDefault="00000000" w:rsidRPr="00000000" w14:paraId="00000083">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84">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85">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86">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87">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88">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89">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8A">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8B">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8C">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tl w:val="0"/>
        </w:rPr>
      </w:r>
    </w:p>
    <w:p w:rsidR="00000000" w:rsidDel="00000000" w:rsidP="00000000" w:rsidRDefault="00000000" w:rsidRPr="00000000" w14:paraId="0000008D">
      <w:pPr>
        <w:shd w:fill="ffffff" w:val="clear"/>
        <w:spacing w:after="320" w:line="360" w:lineRule="auto"/>
        <w:ind w:left="0" w:firstLine="0"/>
        <w:rPr>
          <w:rFonts w:ascii="Helvetica Neue" w:cs="Helvetica Neue" w:eastAsia="Helvetica Neue" w:hAnsi="Helvetica Neue"/>
          <w:b w:val="1"/>
          <w:color w:val="212121"/>
          <w:sz w:val="24"/>
          <w:szCs w:val="24"/>
          <w:highlight w:val="white"/>
        </w:rPr>
      </w:pPr>
      <w:r w:rsidDel="00000000" w:rsidR="00000000" w:rsidRPr="00000000">
        <w:rPr>
          <w:rFonts w:ascii="Helvetica Neue" w:cs="Helvetica Neue" w:eastAsia="Helvetica Neue" w:hAnsi="Helvetica Neue"/>
          <w:b w:val="1"/>
          <w:color w:val="212121"/>
          <w:sz w:val="24"/>
          <w:szCs w:val="24"/>
          <w:highlight w:val="white"/>
        </w:rPr>
        <w:drawing>
          <wp:inline distB="114300" distT="114300" distL="114300" distR="114300">
            <wp:extent cx="5731200" cy="35560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hd w:fill="ffffff" w:val="clear"/>
        <w:spacing w:after="320" w:line="360" w:lineRule="auto"/>
        <w:ind w:left="0" w:firstLine="0"/>
        <w:jc w:val="center"/>
        <w:rPr>
          <w:rFonts w:ascii="Helvetica Neue" w:cs="Helvetica Neue" w:eastAsia="Helvetica Neue" w:hAnsi="Helvetica Neue"/>
          <w:b w:val="1"/>
          <w:color w:val="212121"/>
          <w:sz w:val="30"/>
          <w:szCs w:val="30"/>
          <w:highlight w:val="white"/>
          <w:u w:val="single"/>
        </w:rPr>
      </w:pPr>
      <w:r w:rsidDel="00000000" w:rsidR="00000000" w:rsidRPr="00000000">
        <w:rPr>
          <w:rFonts w:ascii="Helvetica Neue" w:cs="Helvetica Neue" w:eastAsia="Helvetica Neue" w:hAnsi="Helvetica Neue"/>
          <w:b w:val="1"/>
          <w:color w:val="212121"/>
          <w:sz w:val="30"/>
          <w:szCs w:val="30"/>
          <w:highlight w:val="white"/>
          <w:u w:val="single"/>
          <w:rtl w:val="0"/>
        </w:rPr>
        <w:t xml:space="preserve">Media de los distintos algoritmos </w:t>
      </w:r>
    </w:p>
    <w:p w:rsidR="00000000" w:rsidDel="00000000" w:rsidP="00000000" w:rsidRDefault="00000000" w:rsidRPr="00000000" w14:paraId="0000008F">
      <w:pPr>
        <w:jc w:val="right"/>
        <w:rPr>
          <w:rFonts w:ascii="Helvetica Neue" w:cs="Helvetica Neue" w:eastAsia="Helvetica Neue" w:hAnsi="Helvetica Neue"/>
          <w:b w:val="1"/>
          <w:color w:val="212121"/>
          <w:sz w:val="30"/>
          <w:szCs w:val="30"/>
          <w:highlight w:val="white"/>
          <w:u w:val="single"/>
        </w:rPr>
      </w:pPr>
      <w:r w:rsidDel="00000000" w:rsidR="00000000" w:rsidRPr="00000000">
        <w:rPr>
          <w:rFonts w:ascii="Helvetica Neue" w:cs="Helvetica Neue" w:eastAsia="Helvetica Neue" w:hAnsi="Helvetica Neue"/>
          <w:b w:val="1"/>
          <w:color w:val="212121"/>
          <w:sz w:val="30"/>
          <w:szCs w:val="30"/>
          <w:highlight w:val="white"/>
          <w:u w:val="single"/>
        </w:rPr>
        <w:drawing>
          <wp:inline distB="114300" distT="114300" distL="114300" distR="114300">
            <wp:extent cx="5731200" cy="31242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hd w:fill="ffffff" w:val="clear"/>
        <w:spacing w:after="320" w:line="360" w:lineRule="auto"/>
        <w:ind w:left="0" w:firstLine="0"/>
        <w:jc w:val="center"/>
        <w:rPr>
          <w:rFonts w:ascii="Helvetica Neue" w:cs="Helvetica Neue" w:eastAsia="Helvetica Neue" w:hAnsi="Helvetica Neue"/>
          <w:b w:val="1"/>
          <w:color w:val="212121"/>
          <w:sz w:val="30"/>
          <w:szCs w:val="30"/>
          <w:highlight w:val="white"/>
          <w:u w:val="single"/>
        </w:rPr>
      </w:pPr>
      <w:r w:rsidDel="00000000" w:rsidR="00000000" w:rsidRPr="00000000">
        <w:rPr>
          <w:rFonts w:ascii="Helvetica Neue" w:cs="Helvetica Neue" w:eastAsia="Helvetica Neue" w:hAnsi="Helvetica Neue"/>
          <w:b w:val="1"/>
          <w:color w:val="212121"/>
          <w:sz w:val="30"/>
          <w:szCs w:val="30"/>
          <w:highlight w:val="white"/>
          <w:u w:val="single"/>
        </w:rPr>
        <w:drawing>
          <wp:inline distB="114300" distT="114300" distL="114300" distR="114300">
            <wp:extent cx="5731200" cy="32512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hd w:fill="ffffff" w:val="clear"/>
        <w:spacing w:after="320" w:line="360" w:lineRule="auto"/>
        <w:ind w:left="0" w:firstLine="0"/>
        <w:jc w:val="center"/>
        <w:rPr>
          <w:rFonts w:ascii="Helvetica Neue" w:cs="Helvetica Neue" w:eastAsia="Helvetica Neue" w:hAnsi="Helvetica Neue"/>
          <w:b w:val="1"/>
          <w:color w:val="212121"/>
          <w:sz w:val="30"/>
          <w:szCs w:val="30"/>
          <w:highlight w:val="white"/>
          <w:u w:val="single"/>
        </w:rPr>
      </w:pPr>
      <w:r w:rsidDel="00000000" w:rsidR="00000000" w:rsidRPr="00000000">
        <w:rPr>
          <w:rFonts w:ascii="Helvetica Neue" w:cs="Helvetica Neue" w:eastAsia="Helvetica Neue" w:hAnsi="Helvetica Neue"/>
          <w:b w:val="1"/>
          <w:color w:val="212121"/>
          <w:sz w:val="30"/>
          <w:szCs w:val="30"/>
          <w:highlight w:val="white"/>
          <w:u w:val="single"/>
        </w:rPr>
        <w:drawing>
          <wp:inline distB="114300" distT="114300" distL="114300" distR="114300">
            <wp:extent cx="5731200" cy="35560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hd w:fill="ffffff" w:val="clear"/>
        <w:spacing w:after="320" w:line="360" w:lineRule="auto"/>
        <w:ind w:left="0" w:firstLine="0"/>
        <w:jc w:val="center"/>
        <w:rPr>
          <w:rFonts w:ascii="Helvetica Neue" w:cs="Helvetica Neue" w:eastAsia="Helvetica Neue" w:hAnsi="Helvetica Neue"/>
          <w:b w:val="1"/>
          <w:color w:val="212121"/>
          <w:sz w:val="30"/>
          <w:szCs w:val="30"/>
          <w:highlight w:val="white"/>
          <w:u w:val="single"/>
        </w:rPr>
      </w:pPr>
      <w:r w:rsidDel="00000000" w:rsidR="00000000" w:rsidRPr="00000000">
        <w:rPr>
          <w:rtl w:val="0"/>
        </w:rPr>
      </w:r>
    </w:p>
    <w:p w:rsidR="00000000" w:rsidDel="00000000" w:rsidP="00000000" w:rsidRDefault="00000000" w:rsidRPr="00000000" w14:paraId="00000093">
      <w:pPr>
        <w:jc w:val="right"/>
        <w:rPr>
          <w:rFonts w:ascii="Helvetica Neue" w:cs="Helvetica Neue" w:eastAsia="Helvetica Neue" w:hAnsi="Helvetica Neue"/>
          <w:b w:val="1"/>
          <w:color w:val="212121"/>
          <w:sz w:val="30"/>
          <w:szCs w:val="30"/>
          <w:highlight w:val="white"/>
          <w:u w:val="single"/>
        </w:rPr>
      </w:pPr>
      <w:r w:rsidDel="00000000" w:rsidR="00000000" w:rsidRPr="00000000">
        <w:rPr>
          <w:rtl w:val="0"/>
        </w:rPr>
      </w:r>
    </w:p>
    <w:p w:rsidR="00000000" w:rsidDel="00000000" w:rsidP="00000000" w:rsidRDefault="00000000" w:rsidRPr="00000000" w14:paraId="00000094">
      <w:pPr>
        <w:shd w:fill="ffffff" w:val="clear"/>
        <w:spacing w:after="320" w:line="360" w:lineRule="auto"/>
        <w:ind w:left="0" w:firstLine="0"/>
        <w:jc w:val="center"/>
        <w:rPr>
          <w:rFonts w:ascii="Helvetica Neue" w:cs="Helvetica Neue" w:eastAsia="Helvetica Neue" w:hAnsi="Helvetica Neue"/>
          <w:b w:val="1"/>
          <w:color w:val="212121"/>
          <w:sz w:val="30"/>
          <w:szCs w:val="30"/>
          <w:highlight w:val="white"/>
          <w:u w:val="single"/>
        </w:rPr>
      </w:pPr>
      <w:r w:rsidDel="00000000" w:rsidR="00000000" w:rsidRPr="00000000">
        <w:rPr>
          <w:rFonts w:ascii="Helvetica Neue" w:cs="Helvetica Neue" w:eastAsia="Helvetica Neue" w:hAnsi="Helvetica Neue"/>
          <w:b w:val="1"/>
          <w:color w:val="212121"/>
          <w:sz w:val="30"/>
          <w:szCs w:val="30"/>
          <w:highlight w:val="white"/>
          <w:u w:val="single"/>
        </w:rPr>
        <w:drawing>
          <wp:inline distB="114300" distT="114300" distL="114300" distR="114300">
            <wp:extent cx="5731200" cy="306070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hd w:fill="ffffff" w:val="clear"/>
        <w:spacing w:after="320" w:line="360" w:lineRule="auto"/>
        <w:ind w:left="0" w:firstLine="0"/>
        <w:jc w:val="center"/>
        <w:rPr>
          <w:rFonts w:ascii="Helvetica Neue" w:cs="Helvetica Neue" w:eastAsia="Helvetica Neue" w:hAnsi="Helvetica Neue"/>
          <w:b w:val="1"/>
          <w:color w:val="212121"/>
          <w:sz w:val="30"/>
          <w:szCs w:val="30"/>
          <w:highlight w:val="white"/>
          <w:u w:val="single"/>
        </w:rPr>
      </w:pPr>
      <w:r w:rsidDel="00000000" w:rsidR="00000000" w:rsidRPr="00000000">
        <w:rPr>
          <w:rFonts w:ascii="Helvetica Neue" w:cs="Helvetica Neue" w:eastAsia="Helvetica Neue" w:hAnsi="Helvetica Neue"/>
          <w:b w:val="1"/>
          <w:color w:val="212121"/>
          <w:sz w:val="30"/>
          <w:szCs w:val="30"/>
          <w:highlight w:val="white"/>
          <w:u w:val="single"/>
        </w:rPr>
        <w:drawing>
          <wp:inline distB="114300" distT="114300" distL="114300" distR="114300">
            <wp:extent cx="5731200" cy="35179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3517900"/>
                    </a:xfrm>
                    <a:prstGeom prst="rect"/>
                    <a:ln/>
                  </pic:spPr>
                </pic:pic>
              </a:graphicData>
            </a:graphic>
          </wp:inline>
        </w:drawing>
      </w: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