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10E5BDFE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9152E0">
        <w:rPr>
          <w:rFonts w:ascii="Verdana" w:hAnsi="Verdana" w:cs="Arial"/>
          <w:noProof/>
          <w:szCs w:val="28"/>
        </w:rPr>
        <w:t>12</w:t>
      </w:r>
    </w:p>
    <w:p w14:paraId="7C32C556" w14:textId="77777777" w:rsidR="00316502" w:rsidRPr="00897D56" w:rsidRDefault="00DA214D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1F873E78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>July 1st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3pm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5FBF5A5E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9152E0">
        <w:rPr>
          <w:rFonts w:ascii="Verdana" w:hAnsi="Verdana"/>
          <w:sz w:val="20"/>
        </w:rPr>
        <w:t>Ryan Taylor</w:t>
      </w:r>
    </w:p>
    <w:p w14:paraId="1928311C" w14:textId="56B1BEE7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9152E0" w:rsidRPr="009152E0">
        <w:rPr>
          <w:rFonts w:ascii="Verdana" w:hAnsi="Verdana"/>
          <w:sz w:val="20"/>
        </w:rPr>
        <w:t>Jamie Van de Laar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BF57B81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13901108" w14:textId="770B3340" w:rsidR="009152E0" w:rsidRDefault="009152E0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Parth Thakur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95C850" w14:textId="03BA0881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706B7C3C" w14:textId="60A98346" w:rsidR="009152E0" w:rsidRPr="00045C8F" w:rsidRDefault="0082583E" w:rsidP="00045C8F">
      <w:pPr>
        <w:pStyle w:val="ListParagraph"/>
        <w:numPr>
          <w:ilvl w:val="0"/>
          <w:numId w:val="29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DTA w</w:t>
      </w:r>
      <w:bookmarkStart w:id="0" w:name="_GoBack"/>
      <w:bookmarkEnd w:id="0"/>
      <w:r w:rsidR="00045C8F">
        <w:rPr>
          <w:rFonts w:ascii="Verdana" w:hAnsi="Verdana"/>
          <w:sz w:val="20"/>
        </w:rPr>
        <w:t>ind tunnel logistics</w:t>
      </w:r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77777777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All </w:t>
      </w:r>
      <w:proofErr w:type="spellStart"/>
      <w:r>
        <w:rPr>
          <w:rFonts w:ascii="Verdana" w:hAnsi="Verdana"/>
          <w:sz w:val="20"/>
        </w:rPr>
        <w:t>CC’d</w:t>
      </w:r>
      <w:proofErr w:type="spellEnd"/>
      <w:r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36AB9A34" w:rsidR="008F11EC" w:rsidRPr="008F11EC" w:rsidRDefault="00A03783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</w:t>
      </w:r>
      <w:r w:rsidR="009152E0">
        <w:rPr>
          <w:rFonts w:ascii="Verdana" w:hAnsi="Verdana"/>
          <w:sz w:val="20"/>
        </w:rPr>
        <w:t xml:space="preserve"> – cyclone separator</w:t>
      </w:r>
    </w:p>
    <w:p w14:paraId="2353D86A" w14:textId="103E48E9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 w:rsidR="009152E0">
        <w:rPr>
          <w:rFonts w:ascii="Verdana" w:hAnsi="Verdana"/>
          <w:sz w:val="20"/>
        </w:rPr>
        <w:t>– Telemetry</w:t>
      </w:r>
    </w:p>
    <w:p w14:paraId="62A21925" w14:textId="2A5113D1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9152E0">
        <w:rPr>
          <w:rFonts w:ascii="Verdana" w:hAnsi="Verdana"/>
          <w:sz w:val="20"/>
          <w:lang w:val="en-US"/>
        </w:rPr>
        <w:t>S</w:t>
      </w:r>
      <w:r w:rsidR="00A03783" w:rsidRPr="00A03783">
        <w:rPr>
          <w:rFonts w:ascii="Verdana" w:hAnsi="Verdana"/>
          <w:sz w:val="20"/>
          <w:lang w:val="en-US"/>
        </w:rPr>
        <w:t>ensor testing</w:t>
      </w:r>
    </w:p>
    <w:p w14:paraId="75643570" w14:textId="2632A464" w:rsidR="005570EF" w:rsidRPr="009152E0" w:rsidRDefault="00781E77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</w:t>
      </w:r>
      <w:r w:rsidR="00A03783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>– Temperature monitoring and airflow</w:t>
      </w:r>
    </w:p>
    <w:p w14:paraId="20630FE3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1365373B" w14:textId="1DDC897D" w:rsidR="006B1454" w:rsidRPr="00781E77" w:rsidRDefault="00A03783" w:rsidP="006B1454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Next meeting – </w:t>
      </w:r>
      <w:r w:rsidR="009152E0">
        <w:rPr>
          <w:rFonts w:ascii="Verdana" w:hAnsi="Verdana"/>
          <w:sz w:val="20"/>
        </w:rPr>
        <w:t>8</w:t>
      </w:r>
      <w:r w:rsidR="009152E0" w:rsidRPr="009152E0">
        <w:rPr>
          <w:rFonts w:ascii="Verdana" w:hAnsi="Verdana"/>
          <w:sz w:val="20"/>
          <w:vertAlign w:val="superscript"/>
        </w:rPr>
        <w:t>th</w:t>
      </w:r>
      <w:r w:rsidR="009152E0">
        <w:rPr>
          <w:rFonts w:ascii="Verdana" w:hAnsi="Verdana"/>
          <w:sz w:val="20"/>
        </w:rPr>
        <w:t xml:space="preserve"> July</w:t>
      </w:r>
      <w:r w:rsidR="004418B1" w:rsidRPr="00781E77">
        <w:rPr>
          <w:rFonts w:ascii="Verdana" w:hAnsi="Verdana"/>
          <w:sz w:val="20"/>
        </w:rPr>
        <w:t>?</w:t>
      </w: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1ADB4664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3D156341" w14:textId="77777777" w:rsidR="00A03783" w:rsidRDefault="00A03783" w:rsidP="00A03783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8C3775" wp14:editId="3E385148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1FD4B" w14:textId="77777777" w:rsidR="00A03783" w:rsidRDefault="00A03783" w:rsidP="00A03783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0FAEDA53" wp14:editId="41FA5ED8">
                                  <wp:extent cx="1447800" cy="1244600"/>
                                  <wp:effectExtent l="0" t="0" r="0" b="0"/>
                                  <wp:docPr id="13" name="Picture 1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C3775" id="_x0000_s1027" type="#_x0000_t202" style="position:absolute;margin-left:358.65pt;margin-top:-17.45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UzNwIAAEM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" stroked="f">
                <v:textbox>
                  <w:txbxContent>
                    <w:p w14:paraId="2491FD4B" w14:textId="77777777" w:rsidR="00A03783" w:rsidRDefault="00A03783" w:rsidP="00A03783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0FAEDA53" wp14:editId="41FA5ED8">
                            <wp:extent cx="1447800" cy="1244600"/>
                            <wp:effectExtent l="0" t="0" r="0" b="0"/>
                            <wp:docPr id="13" name="Picture 1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88D85D5" w14:textId="77777777" w:rsidR="00A03783" w:rsidRDefault="00A03783" w:rsidP="00A0378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685438AF" w14:textId="77777777" w:rsidR="00A03783" w:rsidRDefault="00A03783" w:rsidP="00A0378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020F789B" w14:textId="43377633" w:rsidR="00A03783" w:rsidRDefault="00037E20" w:rsidP="00A0378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#11</w:t>
      </w:r>
    </w:p>
    <w:p w14:paraId="26927C6C" w14:textId="77777777" w:rsidR="00A03783" w:rsidRPr="000325FF" w:rsidRDefault="00DA214D" w:rsidP="00A03783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0F435148">
          <v:rect id="_x0000_i1026" style="width:481.55pt;height:3pt" o:hralign="center" o:hrstd="t" o:hrnoshade="t" o:hr="t" fillcolor="black" stroked="f"/>
        </w:pict>
      </w:r>
    </w:p>
    <w:p w14:paraId="5CBBF1DC" w14:textId="77777777" w:rsidR="00A03783" w:rsidRDefault="00A03783" w:rsidP="00A03783">
      <w:pPr>
        <w:rPr>
          <w:rFonts w:ascii="Verdana" w:hAnsi="Verdana"/>
          <w:sz w:val="36"/>
        </w:rPr>
      </w:pPr>
    </w:p>
    <w:p w14:paraId="313A5F5D" w14:textId="77777777" w:rsidR="00A03783" w:rsidRDefault="00A03783" w:rsidP="00A03783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27692F7B" w14:textId="77777777" w:rsidR="00A03783" w:rsidRDefault="00A03783" w:rsidP="00A03783">
      <w:pPr>
        <w:rPr>
          <w:rFonts w:ascii="Verdana" w:hAnsi="Verdana"/>
          <w:szCs w:val="24"/>
        </w:rPr>
      </w:pPr>
    </w:p>
    <w:p w14:paraId="094F3A1C" w14:textId="77777777" w:rsidR="00A03783" w:rsidRPr="000325FF" w:rsidRDefault="00A03783" w:rsidP="00A03783">
      <w:pPr>
        <w:rPr>
          <w:rFonts w:ascii="Verdana" w:hAnsi="Verdana"/>
          <w:szCs w:val="24"/>
        </w:rPr>
      </w:pPr>
    </w:p>
    <w:p w14:paraId="3F74EF08" w14:textId="1BECEE4D" w:rsidR="00A03783" w:rsidRPr="005F4CDB" w:rsidRDefault="00A03783" w:rsidP="00A03783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037E20">
        <w:rPr>
          <w:rFonts w:ascii="Verdana" w:hAnsi="Verdana" w:cs="Arial"/>
          <w:b/>
          <w:szCs w:val="24"/>
        </w:rPr>
        <w:t>10th</w:t>
      </w:r>
      <w:r>
        <w:rPr>
          <w:rFonts w:ascii="Verdana" w:hAnsi="Verdana" w:cs="Arial"/>
          <w:b/>
          <w:szCs w:val="24"/>
        </w:rPr>
        <w:t xml:space="preserve">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0402DBDA" w14:textId="77777777" w:rsidR="00A03783" w:rsidRPr="005F4CDB" w:rsidRDefault="00A03783" w:rsidP="00A0378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51920FB5" w14:textId="77777777" w:rsidR="00037E20" w:rsidRPr="005F4CDB" w:rsidRDefault="00037E20" w:rsidP="00037E20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716BB1" w14:textId="77777777" w:rsidR="00037E20" w:rsidRPr="005F4CDB" w:rsidRDefault="00037E20" w:rsidP="00037E20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Ryan Taylor, Mike Shanaher</w:t>
      </w:r>
    </w:p>
    <w:p w14:paraId="793D5670" w14:textId="77777777" w:rsidR="00037E20" w:rsidRPr="005F4CDB" w:rsidRDefault="00037E20" w:rsidP="00037E20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12A11AE" w14:textId="77777777" w:rsidR="00037E20" w:rsidRPr="005F4CDB" w:rsidRDefault="00037E20" w:rsidP="00037E20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05F517F5" w14:textId="77777777" w:rsidR="00037E20" w:rsidRPr="005C395A" w:rsidRDefault="00037E20" w:rsidP="00037E20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26A4BA04" w14:textId="77777777" w:rsidR="00037E20" w:rsidRPr="005F4CDB" w:rsidRDefault="00037E20" w:rsidP="00037E20">
      <w:pPr>
        <w:jc w:val="both"/>
        <w:rPr>
          <w:rFonts w:ascii="Verdana" w:hAnsi="Verdana" w:cs="Arial"/>
          <w:bCs/>
          <w:szCs w:val="24"/>
        </w:rPr>
      </w:pPr>
    </w:p>
    <w:p w14:paraId="18810525" w14:textId="77777777" w:rsidR="00037E20" w:rsidRPr="005F4CDB" w:rsidRDefault="00037E20" w:rsidP="00037E20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28AF202E" w14:textId="77777777" w:rsidR="00037E20" w:rsidRPr="005C395A" w:rsidRDefault="00037E20" w:rsidP="00037E20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June 3 2016)</w:t>
      </w:r>
    </w:p>
    <w:p w14:paraId="61723FFA" w14:textId="77777777" w:rsidR="00037E20" w:rsidRPr="005F4CDB" w:rsidRDefault="00037E20" w:rsidP="00037E20">
      <w:pPr>
        <w:jc w:val="both"/>
        <w:rPr>
          <w:rFonts w:ascii="Verdana" w:hAnsi="Verdana" w:cs="Arial"/>
          <w:bCs/>
          <w:szCs w:val="24"/>
        </w:rPr>
      </w:pPr>
    </w:p>
    <w:p w14:paraId="770D4DA8" w14:textId="77777777" w:rsidR="00037E20" w:rsidRPr="005F4CDB" w:rsidRDefault="00037E20" w:rsidP="00037E20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54691F30" w14:textId="77777777" w:rsidR="00037E20" w:rsidRPr="005C395A" w:rsidRDefault="00037E20" w:rsidP="00037E20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OPC sensors have arrived.</w:t>
      </w:r>
    </w:p>
    <w:p w14:paraId="5FDE69B3" w14:textId="77777777" w:rsidR="00037E20" w:rsidRPr="005F4CDB" w:rsidRDefault="00037E20" w:rsidP="00037E20">
      <w:pPr>
        <w:jc w:val="both"/>
        <w:rPr>
          <w:rFonts w:ascii="Verdana" w:hAnsi="Verdana" w:cs="Arial"/>
          <w:bCs/>
          <w:szCs w:val="24"/>
        </w:rPr>
      </w:pPr>
    </w:p>
    <w:p w14:paraId="7289DC21" w14:textId="77777777" w:rsidR="00037E20" w:rsidRDefault="00037E20" w:rsidP="00037E20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2DCED19B" w14:textId="77777777" w:rsidR="00037E20" w:rsidRDefault="00037E20" w:rsidP="00037E20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724BE546" w14:textId="77777777" w:rsidR="00037E20" w:rsidRPr="005F4CDB" w:rsidRDefault="00037E20" w:rsidP="00037E20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64A79095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0B62A289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Cheaper sensor is working and takes reading in set amount of 0.3, 0.5, 1.0, 2.5, 5 and 10 micros. It can be compared to the OPC-N2. </w:t>
      </w:r>
    </w:p>
    <w:p w14:paraId="620225A7" w14:textId="77777777" w:rsidR="00037E20" w:rsidRPr="005F4CDB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Testing to happen with real Ash within the next week.</w:t>
      </w:r>
    </w:p>
    <w:p w14:paraId="076B673D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3E645465" w14:textId="77777777" w:rsidR="00037E20" w:rsidRPr="007B05A6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into the possibility of using a dead zone on the surface of a plane to sample ash from. </w:t>
      </w:r>
    </w:p>
    <w:p w14:paraId="2A067A3D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558C3DF1" w14:textId="77777777" w:rsidR="00037E20" w:rsidRPr="00367416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Mission planner is running on Mike’s mac. Testing to happen within the next week. Raspberry pi is put forward as sensor </w:t>
      </w:r>
      <w:proofErr w:type="spellStart"/>
      <w:r>
        <w:rPr>
          <w:rFonts w:ascii="Verdana" w:hAnsi="Verdana"/>
          <w:szCs w:val="24"/>
        </w:rPr>
        <w:t>cpu</w:t>
      </w:r>
      <w:proofErr w:type="spellEnd"/>
      <w:r>
        <w:rPr>
          <w:rFonts w:ascii="Verdana" w:hAnsi="Verdana"/>
          <w:szCs w:val="24"/>
        </w:rPr>
        <w:t xml:space="preserve"> and encoder for data. </w:t>
      </w:r>
    </w:p>
    <w:p w14:paraId="003120D8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77C5AD39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Circuit is functioning and reads voltage. Reducing the noise is the next issue. </w:t>
      </w:r>
    </w:p>
    <w:p w14:paraId="75934ABB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Meeting on Monday the 13</w:t>
      </w:r>
      <w:r w:rsidRPr="00B903C9">
        <w:rPr>
          <w:rFonts w:ascii="Verdana" w:hAnsi="Verdana"/>
          <w:szCs w:val="24"/>
          <w:vertAlign w:val="superscript"/>
        </w:rPr>
        <w:t>th</w:t>
      </w:r>
      <w:r>
        <w:rPr>
          <w:rFonts w:ascii="Verdana" w:hAnsi="Verdana"/>
          <w:szCs w:val="24"/>
        </w:rPr>
        <w:t xml:space="preserve"> with Kelvin about the CAA regulations. </w:t>
      </w:r>
    </w:p>
    <w:p w14:paraId="2EA6ED3B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54E7CFAB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Mini cyclone testing sounds like a good idea, and is a common in the aviation industry. So getting a prototype to 3D print in the next week. </w:t>
      </w:r>
    </w:p>
    <w:p w14:paraId="5C16A7CA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6C2FD3F6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Wind tunnel 1.5mx2.5m, ready to ship down and a decision needs to be made in the next week.</w:t>
      </w:r>
    </w:p>
    <w:p w14:paraId="01E36D92" w14:textId="77777777" w:rsidR="00037E20" w:rsidRPr="00B903C9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is in Christchurch on the 28</w:t>
      </w:r>
      <w:r w:rsidRPr="00491D9E">
        <w:rPr>
          <w:rFonts w:ascii="Verdana" w:hAnsi="Verdana"/>
          <w:szCs w:val="24"/>
          <w:vertAlign w:val="superscript"/>
        </w:rPr>
        <w:t>th</w:t>
      </w:r>
      <w:r>
        <w:rPr>
          <w:rFonts w:ascii="Verdana" w:hAnsi="Verdana"/>
          <w:szCs w:val="24"/>
        </w:rPr>
        <w:t xml:space="preserve"> of June.</w:t>
      </w:r>
    </w:p>
    <w:p w14:paraId="0CEF2E6B" w14:textId="77777777" w:rsidR="00037E20" w:rsidRPr="00B25DCB" w:rsidRDefault="00037E20" w:rsidP="00037E20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B25DCB">
        <w:rPr>
          <w:rFonts w:ascii="Verdana" w:hAnsi="Verdana"/>
          <w:szCs w:val="24"/>
        </w:rPr>
        <w:t>6.</w:t>
      </w:r>
      <w:r w:rsidRPr="00B25DCB">
        <w:rPr>
          <w:rFonts w:ascii="Verdana" w:hAnsi="Verdana"/>
          <w:szCs w:val="24"/>
        </w:rPr>
        <w:tab/>
      </w:r>
      <w:r w:rsidRPr="00B25DC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4ED47113" w14:textId="77777777" w:rsidR="00037E20" w:rsidRPr="0028178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4702CB32" w14:textId="77777777" w:rsidR="00037E20" w:rsidRDefault="00037E20" w:rsidP="00037E20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513A1DE5" w14:textId="77777777" w:rsidR="00037E20" w:rsidRPr="005F4CDB" w:rsidRDefault="00037E20" w:rsidP="00037E20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3D99C723" w14:textId="77777777" w:rsidR="00037E20" w:rsidRPr="005F4CDB" w:rsidRDefault="00037E20" w:rsidP="00037E20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4F796799" w14:textId="77777777" w:rsidR="00037E20" w:rsidRPr="005F4CDB" w:rsidRDefault="00037E20" w:rsidP="00037E20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037E20" w:rsidRPr="005F4CDB" w14:paraId="482D056C" w14:textId="77777777" w:rsidTr="00037E20">
        <w:trPr>
          <w:trHeight w:val="676"/>
          <w:jc w:val="center"/>
        </w:trPr>
        <w:tc>
          <w:tcPr>
            <w:tcW w:w="4251" w:type="dxa"/>
            <w:vAlign w:val="center"/>
          </w:tcPr>
          <w:p w14:paraId="7F884945" w14:textId="77777777" w:rsidR="00037E20" w:rsidRPr="005F4CDB" w:rsidRDefault="00037E20" w:rsidP="002F59C7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A6FE377" w14:textId="77777777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21760866" w14:textId="77777777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037E20" w:rsidRPr="005F4CDB" w14:paraId="0FBF03B9" w14:textId="77777777" w:rsidTr="00037E20">
        <w:trPr>
          <w:trHeight w:val="676"/>
          <w:jc w:val="center"/>
        </w:trPr>
        <w:tc>
          <w:tcPr>
            <w:tcW w:w="4251" w:type="dxa"/>
            <w:vAlign w:val="center"/>
          </w:tcPr>
          <w:p w14:paraId="0235EE4F" w14:textId="06A447D3" w:rsidR="00037E20" w:rsidRPr="005F4CDB" w:rsidRDefault="00037E20" w:rsidP="002F59C7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Test sensors with ash</w:t>
            </w:r>
          </w:p>
        </w:tc>
        <w:tc>
          <w:tcPr>
            <w:tcW w:w="2336" w:type="dxa"/>
            <w:vAlign w:val="center"/>
          </w:tcPr>
          <w:p w14:paraId="6A03F9A7" w14:textId="6DB017D9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Jamie</w:t>
            </w:r>
          </w:p>
        </w:tc>
        <w:tc>
          <w:tcPr>
            <w:tcW w:w="1786" w:type="dxa"/>
            <w:vAlign w:val="center"/>
          </w:tcPr>
          <w:p w14:paraId="358D7B46" w14:textId="23F01A44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Next meeting</w:t>
            </w:r>
          </w:p>
        </w:tc>
      </w:tr>
      <w:tr w:rsidR="00037E20" w:rsidRPr="005F4CDB" w14:paraId="4F1E68B1" w14:textId="77777777" w:rsidTr="00037E20">
        <w:trPr>
          <w:trHeight w:val="676"/>
          <w:jc w:val="center"/>
        </w:trPr>
        <w:tc>
          <w:tcPr>
            <w:tcW w:w="4251" w:type="dxa"/>
            <w:vAlign w:val="center"/>
          </w:tcPr>
          <w:p w14:paraId="64208C10" w14:textId="5C0BA442" w:rsidR="00037E20" w:rsidRPr="005F4CDB" w:rsidRDefault="00037E20" w:rsidP="002F59C7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3D print cyclone separator</w:t>
            </w:r>
          </w:p>
        </w:tc>
        <w:tc>
          <w:tcPr>
            <w:tcW w:w="2336" w:type="dxa"/>
            <w:vAlign w:val="center"/>
          </w:tcPr>
          <w:p w14:paraId="4FAA2FBB" w14:textId="2CDA633A" w:rsidR="00037E20" w:rsidRPr="005F4CDB" w:rsidRDefault="00037E20" w:rsidP="002F59C7">
            <w:pPr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Ryan</w:t>
            </w:r>
          </w:p>
        </w:tc>
        <w:tc>
          <w:tcPr>
            <w:tcW w:w="1786" w:type="dxa"/>
            <w:vAlign w:val="center"/>
          </w:tcPr>
          <w:p w14:paraId="4EF604AE" w14:textId="69D70B1C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Next meeting</w:t>
            </w:r>
          </w:p>
        </w:tc>
      </w:tr>
      <w:tr w:rsidR="00037E20" w:rsidRPr="005F4CDB" w14:paraId="29804C32" w14:textId="77777777" w:rsidTr="00037E20">
        <w:trPr>
          <w:trHeight w:val="676"/>
          <w:jc w:val="center"/>
        </w:trPr>
        <w:tc>
          <w:tcPr>
            <w:tcW w:w="4251" w:type="dxa"/>
            <w:vAlign w:val="center"/>
          </w:tcPr>
          <w:p w14:paraId="05F4E1ED" w14:textId="4769DCF4" w:rsidR="00037E20" w:rsidRDefault="00037E20" w:rsidP="002F59C7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Decide on DTA wind tunnel</w:t>
            </w:r>
          </w:p>
        </w:tc>
        <w:tc>
          <w:tcPr>
            <w:tcW w:w="2336" w:type="dxa"/>
            <w:vAlign w:val="center"/>
          </w:tcPr>
          <w:p w14:paraId="1E8BEBBC" w14:textId="38DA5348" w:rsidR="00037E20" w:rsidRDefault="00356F5C" w:rsidP="002F59C7">
            <w:pPr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All</w:t>
            </w:r>
          </w:p>
        </w:tc>
        <w:tc>
          <w:tcPr>
            <w:tcW w:w="1786" w:type="dxa"/>
            <w:vAlign w:val="center"/>
          </w:tcPr>
          <w:p w14:paraId="78DF4C55" w14:textId="551E82B9" w:rsidR="00037E20" w:rsidRDefault="00037E20" w:rsidP="002F59C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17</w:t>
            </w:r>
            <w:r w:rsidRPr="00037E20">
              <w:rPr>
                <w:rFonts w:ascii="Verdana" w:hAnsi="Verdana" w:cs="Arial"/>
                <w:sz w:val="24"/>
                <w:szCs w:val="24"/>
                <w:vertAlign w:val="superscript"/>
                <w:lang w:val="en-NZ"/>
              </w:rPr>
              <w:t>th</w:t>
            </w:r>
            <w:r>
              <w:rPr>
                <w:rFonts w:ascii="Verdana" w:hAnsi="Verdana" w:cs="Arial"/>
                <w:sz w:val="24"/>
                <w:szCs w:val="24"/>
                <w:lang w:val="en-NZ"/>
              </w:rPr>
              <w:t xml:space="preserve"> June</w:t>
            </w:r>
          </w:p>
        </w:tc>
      </w:tr>
    </w:tbl>
    <w:p w14:paraId="5CA33434" w14:textId="77777777" w:rsidR="00037E20" w:rsidRDefault="00037E20" w:rsidP="00037E20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69282226" w14:textId="41BE6CC7" w:rsidR="00A03783" w:rsidRDefault="00A03783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1CB02D1D" w14:textId="77777777" w:rsidR="006B1454" w:rsidRPr="006B1454" w:rsidRDefault="006B1454" w:rsidP="00B0758B">
      <w:pPr>
        <w:rPr>
          <w:rFonts w:ascii="Verdana" w:hAnsi="Verdana"/>
          <w:sz w:val="20"/>
        </w:rPr>
      </w:pPr>
    </w:p>
    <w:sectPr w:rsidR="006B1454" w:rsidRPr="006B1454" w:rsidSect="004610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5B4CF" w14:textId="77777777" w:rsidR="00DA214D" w:rsidRDefault="00DA214D">
      <w:r>
        <w:separator/>
      </w:r>
    </w:p>
  </w:endnote>
  <w:endnote w:type="continuationSeparator" w:id="0">
    <w:p w14:paraId="123627AD" w14:textId="77777777" w:rsidR="00DA214D" w:rsidRDefault="00DA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8CDE8" w14:textId="77777777" w:rsidR="00E01177" w:rsidRDefault="00E01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1545" w14:textId="0FE6D067" w:rsidR="00897D56" w:rsidRDefault="00E01177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20</w:t>
    </w:r>
    <w:r w:rsidR="00C82E5C">
      <w:rPr>
        <w:rFonts w:ascii="Arial" w:hAnsi="Arial" w:cs="Arial"/>
        <w:b/>
        <w:sz w:val="18"/>
        <w:szCs w:val="18"/>
        <w:lang w:val="en-NZ"/>
      </w:rPr>
      <w:t xml:space="preserve"> May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222AC" w14:textId="77777777" w:rsidR="00E01177" w:rsidRDefault="00E01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CED7E" w14:textId="77777777" w:rsidR="00DA214D" w:rsidRDefault="00DA214D">
      <w:r>
        <w:separator/>
      </w:r>
    </w:p>
  </w:footnote>
  <w:footnote w:type="continuationSeparator" w:id="0">
    <w:p w14:paraId="4F4C163D" w14:textId="77777777" w:rsidR="00DA214D" w:rsidRDefault="00DA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78894" w14:textId="77777777" w:rsidR="00E01177" w:rsidRDefault="00E01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C02C9" w14:textId="77777777" w:rsidR="00E01177" w:rsidRDefault="00E01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17EFE" w14:textId="77777777" w:rsidR="00E01177" w:rsidRDefault="00E01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944382"/>
    <w:multiLevelType w:val="hybridMultilevel"/>
    <w:tmpl w:val="3DF0A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3"/>
  </w:num>
  <w:num w:numId="14">
    <w:abstractNumId w:val="18"/>
  </w:num>
  <w:num w:numId="15">
    <w:abstractNumId w:val="27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26"/>
  </w:num>
  <w:num w:numId="21">
    <w:abstractNumId w:val="24"/>
  </w:num>
  <w:num w:numId="22">
    <w:abstractNumId w:val="11"/>
  </w:num>
  <w:num w:numId="23">
    <w:abstractNumId w:val="25"/>
  </w:num>
  <w:num w:numId="24">
    <w:abstractNumId w:val="17"/>
  </w:num>
  <w:num w:numId="25">
    <w:abstractNumId w:val="22"/>
  </w:num>
  <w:num w:numId="26">
    <w:abstractNumId w:val="13"/>
  </w:num>
  <w:num w:numId="27">
    <w:abstractNumId w:val="20"/>
  </w:num>
  <w:num w:numId="28">
    <w:abstractNumId w:val="2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37E20"/>
    <w:rsid w:val="000422DE"/>
    <w:rsid w:val="000435F9"/>
    <w:rsid w:val="000437E4"/>
    <w:rsid w:val="000449E3"/>
    <w:rsid w:val="00045C8F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B7224"/>
    <w:rsid w:val="000C4297"/>
    <w:rsid w:val="000D0A31"/>
    <w:rsid w:val="000D61B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6F5C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35A6E"/>
    <w:rsid w:val="00440379"/>
    <w:rsid w:val="00441879"/>
    <w:rsid w:val="004418B1"/>
    <w:rsid w:val="0044770C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216"/>
    <w:rsid w:val="005506DB"/>
    <w:rsid w:val="005570EF"/>
    <w:rsid w:val="00562BF0"/>
    <w:rsid w:val="00596321"/>
    <w:rsid w:val="005C3462"/>
    <w:rsid w:val="005C511F"/>
    <w:rsid w:val="005D0667"/>
    <w:rsid w:val="005E7204"/>
    <w:rsid w:val="005F1A4A"/>
    <w:rsid w:val="005F6DF3"/>
    <w:rsid w:val="005F79A5"/>
    <w:rsid w:val="006047D3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E6446"/>
    <w:rsid w:val="00812A58"/>
    <w:rsid w:val="008138C9"/>
    <w:rsid w:val="008212C2"/>
    <w:rsid w:val="00821C69"/>
    <w:rsid w:val="00824667"/>
    <w:rsid w:val="0082583E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152E0"/>
    <w:rsid w:val="00920DED"/>
    <w:rsid w:val="009241C5"/>
    <w:rsid w:val="00924DF4"/>
    <w:rsid w:val="00925CC3"/>
    <w:rsid w:val="009278A0"/>
    <w:rsid w:val="00943851"/>
    <w:rsid w:val="009461C0"/>
    <w:rsid w:val="009526CA"/>
    <w:rsid w:val="009625FC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3783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96B2C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214D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4C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186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2222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8</cp:revision>
  <cp:lastPrinted>2016-03-18T00:02:00Z</cp:lastPrinted>
  <dcterms:created xsi:type="dcterms:W3CDTF">2016-06-29T00:33:00Z</dcterms:created>
  <dcterms:modified xsi:type="dcterms:W3CDTF">2016-06-30T08:03:00Z</dcterms:modified>
</cp:coreProperties>
</file>