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Ad</w:t>
      </w:r>
      <w:r w:rsidR="000C1545" w:rsidRPr="00290728">
        <w:rPr>
          <w:rFonts w:ascii="Verdana" w:hAnsi="Verdana"/>
        </w:rPr>
        <w:t>rian said 10 days for OPC-N2 to be shipped from A</w:t>
      </w:r>
      <w:r w:rsidRPr="00290728">
        <w:rPr>
          <w:rFonts w:ascii="Verdana" w:hAnsi="Verdana"/>
        </w:rPr>
        <w:t>lphasense, should be here in 2-3 weeks</w:t>
      </w: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A2674F" w:rsidRPr="00290728" w:rsidRDefault="000C1545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Talked about usefulness of Alphasense SO2</w:t>
      </w:r>
      <w:r w:rsidR="00A2674F" w:rsidRPr="00290728">
        <w:rPr>
          <w:rFonts w:ascii="Verdana" w:hAnsi="Verdana"/>
        </w:rPr>
        <w:t xml:space="preserve"> </w:t>
      </w:r>
      <w:r w:rsidRPr="00290728">
        <w:rPr>
          <w:rFonts w:ascii="Verdana" w:hAnsi="Verdana"/>
        </w:rPr>
        <w:t>sensors</w:t>
      </w:r>
      <w:r w:rsidR="00A2674F" w:rsidRPr="00290728">
        <w:rPr>
          <w:rFonts w:ascii="Verdana" w:hAnsi="Verdana"/>
        </w:rPr>
        <w:t>- group agreed we didn't want at this stage</w:t>
      </w:r>
      <w:r w:rsidRPr="00290728">
        <w:rPr>
          <w:rFonts w:ascii="Verdana" w:hAnsi="Verdana"/>
        </w:rPr>
        <w:t xml:space="preserve"> as there is no guarantee SO2 will still be present in the atmosphere.</w:t>
      </w: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Adrian will confirm orde</w:t>
      </w:r>
      <w:r w:rsidRPr="00290728">
        <w:rPr>
          <w:rStyle w:val="aqj"/>
          <w:rFonts w:ascii="Verdana" w:hAnsi="Verdana"/>
        </w:rPr>
        <w:t>r this Mond</w:t>
      </w:r>
      <w:r w:rsidRPr="00290728">
        <w:rPr>
          <w:rFonts w:ascii="Verdana" w:hAnsi="Verdana"/>
        </w:rPr>
        <w:t xml:space="preserve">ay - to be shipped to </w:t>
      </w:r>
      <w:proofErr w:type="spellStart"/>
      <w:r w:rsidRPr="00290728">
        <w:rPr>
          <w:rFonts w:ascii="Verdana" w:hAnsi="Verdana"/>
        </w:rPr>
        <w:t>Maan's</w:t>
      </w:r>
      <w:proofErr w:type="spellEnd"/>
      <w:r w:rsidRPr="00290728">
        <w:rPr>
          <w:rFonts w:ascii="Verdana" w:hAnsi="Verdana"/>
        </w:rPr>
        <w:t xml:space="preserve"> office</w:t>
      </w: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Craig?? was introduced to the project, a good contact if we have questions</w:t>
      </w:r>
      <w:r w:rsidR="000C1545" w:rsidRPr="00290728">
        <w:rPr>
          <w:rFonts w:ascii="Verdana" w:hAnsi="Verdana"/>
        </w:rPr>
        <w:t xml:space="preserve"> relating to the UAV itself. </w:t>
      </w: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A2674F" w:rsidRPr="00290728" w:rsidRDefault="000C1545" w:rsidP="00313298">
      <w:pPr>
        <w:pStyle w:val="NormalWeb"/>
        <w:spacing w:before="0" w:beforeAutospacing="0" w:after="0" w:afterAutospacing="0"/>
        <w:rPr>
          <w:rFonts w:ascii="Verdana" w:hAnsi="Verdana"/>
          <w:u w:val="single"/>
        </w:rPr>
      </w:pPr>
      <w:r w:rsidRPr="00290728">
        <w:rPr>
          <w:rFonts w:ascii="Verdana" w:hAnsi="Verdana"/>
          <w:u w:val="single"/>
        </w:rPr>
        <w:t>Ryan</w:t>
      </w: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 xml:space="preserve">What size sample would a </w:t>
      </w:r>
      <w:proofErr w:type="spellStart"/>
      <w:r w:rsidRPr="00290728">
        <w:rPr>
          <w:rFonts w:ascii="Verdana" w:hAnsi="Verdana"/>
        </w:rPr>
        <w:t>chem</w:t>
      </w:r>
      <w:proofErr w:type="spellEnd"/>
      <w:r w:rsidRPr="00290728">
        <w:rPr>
          <w:rFonts w:ascii="Verdana" w:hAnsi="Verdana"/>
        </w:rPr>
        <w:t xml:space="preserve"> lab typically want?</w:t>
      </w:r>
    </w:p>
    <w:p w:rsidR="00A2674F" w:rsidRPr="00290728" w:rsidRDefault="00A2674F" w:rsidP="00313298">
      <w:pPr>
        <w:rPr>
          <w:rFonts w:ascii="Verdana" w:hAnsi="Verdana"/>
        </w:rPr>
      </w:pPr>
      <w:r w:rsidRPr="00290728">
        <w:rPr>
          <w:rFonts w:ascii="Verdana" w:hAnsi="Verdana"/>
        </w:rPr>
        <w:t>-</w:t>
      </w:r>
      <w:r w:rsidR="000C1545" w:rsidRPr="00290728">
        <w:rPr>
          <w:rFonts w:ascii="Verdana" w:hAnsi="Verdana"/>
        </w:rPr>
        <w:t>F</w:t>
      </w:r>
      <w:r w:rsidRPr="00290728">
        <w:rPr>
          <w:rFonts w:ascii="Verdana" w:hAnsi="Verdana"/>
        </w:rPr>
        <w:t xml:space="preserve">raction of mg but the more the better obviously - should do some </w:t>
      </w:r>
      <w:proofErr w:type="spellStart"/>
      <w:r w:rsidRPr="00290728">
        <w:rPr>
          <w:rFonts w:ascii="Verdana" w:hAnsi="Verdana"/>
        </w:rPr>
        <w:t>calcs</w:t>
      </w:r>
      <w:proofErr w:type="spellEnd"/>
      <w:r w:rsidRPr="00290728">
        <w:rPr>
          <w:rFonts w:ascii="Verdana" w:hAnsi="Verdana"/>
        </w:rPr>
        <w:t xml:space="preserve"> to estimate time required in air and ash collected assuming 1-2mg/m^3</w:t>
      </w:r>
    </w:p>
    <w:p w:rsidR="00A2674F" w:rsidRPr="00290728" w:rsidRDefault="00A2674F" w:rsidP="00313298">
      <w:pPr>
        <w:rPr>
          <w:rFonts w:ascii="Verdana" w:hAnsi="Verdana"/>
        </w:rPr>
      </w:pPr>
      <w:r w:rsidRPr="00290728">
        <w:rPr>
          <w:rFonts w:ascii="Verdana" w:hAnsi="Verdana"/>
        </w:rPr>
        <w:t>-</w:t>
      </w:r>
      <w:r w:rsidR="000C1545" w:rsidRPr="00290728">
        <w:rPr>
          <w:rFonts w:ascii="Verdana" w:hAnsi="Verdana"/>
        </w:rPr>
        <w:t>C</w:t>
      </w:r>
      <w:r w:rsidRPr="00290728">
        <w:rPr>
          <w:rFonts w:ascii="Verdana" w:hAnsi="Verdana"/>
        </w:rPr>
        <w:t>ould possibly collect samples on surface of UAV although fine filter would be better</w:t>
      </w: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A2674F" w:rsidRPr="00290728" w:rsidRDefault="000C1545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Craig stressed importance of modelling to choose battery capacity - need to think about optimization of size of battery vs mass vs range vs sensor space. Also antenna placement important so that different radio signals do not interfere.</w:t>
      </w: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Adrian highlighted the need for contacting the CAA regarding rules that apply to the project</w:t>
      </w:r>
    </w:p>
    <w:p w:rsidR="000C1545" w:rsidRPr="00290728" w:rsidRDefault="000C1545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-Don’t want the UAV dropping out of the sky</w:t>
      </w: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-</w:t>
      </w:r>
      <w:r w:rsidR="000C1545" w:rsidRPr="00290728">
        <w:rPr>
          <w:rFonts w:ascii="Verdana" w:hAnsi="Verdana"/>
        </w:rPr>
        <w:t>D</w:t>
      </w:r>
      <w:r w:rsidRPr="00290728">
        <w:rPr>
          <w:rFonts w:ascii="Verdana" w:hAnsi="Verdana"/>
        </w:rPr>
        <w:t xml:space="preserve">o we need a </w:t>
      </w:r>
      <w:proofErr w:type="spellStart"/>
      <w:r w:rsidRPr="00290728">
        <w:rPr>
          <w:rFonts w:ascii="Verdana" w:hAnsi="Verdana"/>
        </w:rPr>
        <w:t>killswitch</w:t>
      </w:r>
      <w:proofErr w:type="spellEnd"/>
      <w:r w:rsidRPr="00290728">
        <w:rPr>
          <w:rFonts w:ascii="Verdana" w:hAnsi="Verdana"/>
        </w:rPr>
        <w:t xml:space="preserve"> redundancy</w:t>
      </w:r>
      <w:r w:rsidR="000C1545" w:rsidRPr="00290728">
        <w:rPr>
          <w:rFonts w:ascii="Verdana" w:hAnsi="Verdana"/>
        </w:rPr>
        <w:t>?</w:t>
      </w:r>
    </w:p>
    <w:p w:rsidR="00A2674F" w:rsidRPr="00290728" w:rsidRDefault="000C1545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-D</w:t>
      </w:r>
      <w:r w:rsidR="00A2674F" w:rsidRPr="00290728">
        <w:rPr>
          <w:rFonts w:ascii="Verdana" w:hAnsi="Verdana"/>
        </w:rPr>
        <w:t xml:space="preserve">o we need a parachute </w:t>
      </w:r>
      <w:proofErr w:type="spellStart"/>
      <w:r w:rsidR="00A2674F" w:rsidRPr="00290728">
        <w:rPr>
          <w:rFonts w:ascii="Verdana" w:hAnsi="Verdana"/>
        </w:rPr>
        <w:t>etc</w:t>
      </w:r>
      <w:proofErr w:type="spellEnd"/>
      <w:r w:rsidRPr="00290728">
        <w:rPr>
          <w:rFonts w:ascii="Verdana" w:hAnsi="Verdana"/>
        </w:rPr>
        <w:t>?</w:t>
      </w: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2C7601" w:rsidRDefault="00313298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  <w:u w:val="single"/>
        </w:rPr>
        <w:t>Jamie</w:t>
      </w:r>
      <w:r w:rsidRPr="00290728">
        <w:rPr>
          <w:rFonts w:ascii="Verdana" w:hAnsi="Verdana"/>
        </w:rPr>
        <w:t xml:space="preserve"> </w:t>
      </w:r>
    </w:p>
    <w:p w:rsidR="00A2674F" w:rsidRPr="00290728" w:rsidRDefault="00313298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 xml:space="preserve">- </w:t>
      </w:r>
      <w:r w:rsidR="00A2674F" w:rsidRPr="00290728">
        <w:rPr>
          <w:rFonts w:ascii="Verdana" w:hAnsi="Verdana"/>
        </w:rPr>
        <w:t>Sensor test chamber was discussed</w:t>
      </w:r>
    </w:p>
    <w:p w:rsidR="00A2674F" w:rsidRPr="00290728" w:rsidRDefault="00313298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-A</w:t>
      </w:r>
      <w:r w:rsidR="00A2674F" w:rsidRPr="00290728">
        <w:rPr>
          <w:rFonts w:ascii="Verdana" w:hAnsi="Verdana"/>
        </w:rPr>
        <w:t>ll agreed a bit bigger could be better</w:t>
      </w:r>
    </w:p>
    <w:p w:rsidR="00313298" w:rsidRPr="00290728" w:rsidRDefault="00313298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-Using nitrogen gas to agitate is problematic due to pressurizing chamber and having to cart nitrogen bottles around.</w:t>
      </w:r>
    </w:p>
    <w:p w:rsidR="00A2674F" w:rsidRPr="00290728" w:rsidRDefault="00313298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-P</w:t>
      </w:r>
      <w:r w:rsidR="00A2674F" w:rsidRPr="00290728">
        <w:rPr>
          <w:rFonts w:ascii="Verdana" w:hAnsi="Verdana"/>
        </w:rPr>
        <w:t>robably use small low speed cheap fan housed inside for portability/sealing</w:t>
      </w:r>
      <w:r w:rsidRPr="00290728">
        <w:rPr>
          <w:rFonts w:ascii="Verdana" w:hAnsi="Verdana"/>
        </w:rPr>
        <w:t xml:space="preserve"> – closed loop, not pressurizing.</w:t>
      </w:r>
    </w:p>
    <w:p w:rsidR="00A2674F" w:rsidRPr="00290728" w:rsidRDefault="00313298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-T</w:t>
      </w:r>
      <w:r w:rsidR="00A2674F" w:rsidRPr="00290728">
        <w:rPr>
          <w:rFonts w:ascii="Verdana" w:hAnsi="Verdana"/>
        </w:rPr>
        <w:t xml:space="preserve">he low ash levels should be able to be measured using </w:t>
      </w:r>
      <w:proofErr w:type="spellStart"/>
      <w:r w:rsidR="00A2674F" w:rsidRPr="00290728">
        <w:rPr>
          <w:rFonts w:ascii="Verdana" w:hAnsi="Verdana"/>
        </w:rPr>
        <w:t>nano</w:t>
      </w:r>
      <w:proofErr w:type="spellEnd"/>
      <w:r w:rsidR="00A2674F" w:rsidRPr="00290728">
        <w:rPr>
          <w:rFonts w:ascii="Verdana" w:hAnsi="Verdana"/>
        </w:rPr>
        <w:t xml:space="preserve"> lab scales</w:t>
      </w: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2C7601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  <w:u w:val="single"/>
        </w:rPr>
        <w:t>Parth</w:t>
      </w:r>
      <w:r w:rsidRPr="00290728">
        <w:rPr>
          <w:rFonts w:ascii="Verdana" w:hAnsi="Verdana"/>
        </w:rPr>
        <w:t xml:space="preserve"> </w:t>
      </w:r>
    </w:p>
    <w:p w:rsidR="00A2674F" w:rsidRPr="00290728" w:rsidRDefault="002C7601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T</w:t>
      </w:r>
      <w:r w:rsidR="00A2674F" w:rsidRPr="00290728">
        <w:rPr>
          <w:rFonts w:ascii="Verdana" w:hAnsi="Verdana"/>
        </w:rPr>
        <w:t>alked about electrostatic sensors</w:t>
      </w: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 xml:space="preserve">- </w:t>
      </w:r>
      <w:r w:rsidR="00313298" w:rsidRPr="00290728">
        <w:rPr>
          <w:rFonts w:ascii="Verdana" w:hAnsi="Verdana"/>
        </w:rPr>
        <w:t>P</w:t>
      </w:r>
      <w:r w:rsidRPr="00290728">
        <w:rPr>
          <w:rFonts w:ascii="Verdana" w:hAnsi="Verdana"/>
        </w:rPr>
        <w:t>rob</w:t>
      </w:r>
      <w:r w:rsidR="00313298" w:rsidRPr="00290728">
        <w:rPr>
          <w:rFonts w:ascii="Verdana" w:hAnsi="Verdana"/>
        </w:rPr>
        <w:t>ably</w:t>
      </w:r>
      <w:r w:rsidRPr="00290728">
        <w:rPr>
          <w:rFonts w:ascii="Verdana" w:hAnsi="Verdana"/>
        </w:rPr>
        <w:t xml:space="preserve"> need to look at research to optimize placement of probe</w:t>
      </w:r>
    </w:p>
    <w:p w:rsidR="00A2674F" w:rsidRPr="00290728" w:rsidRDefault="00313298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- I</w:t>
      </w:r>
      <w:r w:rsidR="00A2674F" w:rsidRPr="00290728">
        <w:rPr>
          <w:rFonts w:ascii="Verdana" w:hAnsi="Verdana"/>
        </w:rPr>
        <w:t>dentified need to measure out and test under expected ash mass loading conditions</w:t>
      </w:r>
    </w:p>
    <w:p w:rsidR="00A2674F" w:rsidRPr="00290728" w:rsidRDefault="00313298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- M</w:t>
      </w:r>
      <w:r w:rsidR="00A2674F" w:rsidRPr="00290728">
        <w:rPr>
          <w:rFonts w:ascii="Verdana" w:hAnsi="Verdana"/>
        </w:rPr>
        <w:t>easure inherent electrostatic properties of ash or create a triboelectric effect?</w:t>
      </w:r>
    </w:p>
    <w:p w:rsidR="00A2674F" w:rsidRPr="00290728" w:rsidRDefault="00A2674F" w:rsidP="00313298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A2674F" w:rsidRPr="00290728" w:rsidRDefault="00313298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bookmarkStart w:id="0" w:name="_GoBack"/>
      <w:r w:rsidRPr="00290728">
        <w:rPr>
          <w:rFonts w:ascii="Verdana" w:hAnsi="Verdana"/>
        </w:rPr>
        <w:lastRenderedPageBreak/>
        <w:t>O</w:t>
      </w:r>
      <w:r w:rsidR="00A2674F" w:rsidRPr="00290728">
        <w:rPr>
          <w:rFonts w:ascii="Verdana" w:hAnsi="Verdana"/>
        </w:rPr>
        <w:t>ther ash/dust sensors were discussed</w:t>
      </w:r>
    </w:p>
    <w:p w:rsidR="00A2674F" w:rsidRPr="00290728" w:rsidRDefault="00253490" w:rsidP="00313298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Maan said that "S</w:t>
      </w:r>
      <w:r w:rsidR="00A2674F" w:rsidRPr="00290728">
        <w:rPr>
          <w:rFonts w:ascii="Verdana" w:hAnsi="Verdana"/>
        </w:rPr>
        <w:t xml:space="preserve">am" from NIWA in </w:t>
      </w:r>
      <w:proofErr w:type="spellStart"/>
      <w:r w:rsidR="00A2674F" w:rsidRPr="00290728">
        <w:rPr>
          <w:rFonts w:ascii="Verdana" w:hAnsi="Verdana"/>
        </w:rPr>
        <w:t>chch</w:t>
      </w:r>
      <w:proofErr w:type="spellEnd"/>
      <w:r w:rsidR="00A2674F" w:rsidRPr="00290728">
        <w:rPr>
          <w:rFonts w:ascii="Verdana" w:hAnsi="Verdana"/>
        </w:rPr>
        <w:t xml:space="preserve"> had used the cheap ones, we should contact him to see where they source them from/if we can buy from them</w:t>
      </w:r>
    </w:p>
    <w:p w:rsidR="008A0188" w:rsidRPr="00290728" w:rsidRDefault="008A0188" w:rsidP="00313298">
      <w:pPr>
        <w:rPr>
          <w:rFonts w:ascii="Verdana" w:hAnsi="Verdana"/>
        </w:rPr>
      </w:pPr>
    </w:p>
    <w:p w:rsidR="00313298" w:rsidRPr="00290728" w:rsidRDefault="00313298" w:rsidP="00313298">
      <w:pPr>
        <w:rPr>
          <w:rFonts w:ascii="Verdana" w:hAnsi="Verdana"/>
        </w:rPr>
      </w:pPr>
      <w:r w:rsidRPr="00290728">
        <w:rPr>
          <w:rFonts w:ascii="Verdana" w:hAnsi="Verdana"/>
        </w:rPr>
        <w:t>Initial/short term goal for project is to have UAV flying around and able to transmit data on level of particulates in air to a ground station.</w:t>
      </w:r>
    </w:p>
    <w:bookmarkEnd w:id="0"/>
    <w:p w:rsidR="00313298" w:rsidRPr="00290728" w:rsidRDefault="00313298" w:rsidP="00313298">
      <w:pPr>
        <w:rPr>
          <w:rFonts w:ascii="Verdana" w:hAnsi="Verdana"/>
        </w:rPr>
      </w:pPr>
    </w:p>
    <w:sectPr w:rsidR="00313298" w:rsidRPr="0029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4F"/>
    <w:rsid w:val="00004BF8"/>
    <w:rsid w:val="000C1545"/>
    <w:rsid w:val="00253490"/>
    <w:rsid w:val="00290728"/>
    <w:rsid w:val="002C7601"/>
    <w:rsid w:val="00313298"/>
    <w:rsid w:val="00573765"/>
    <w:rsid w:val="008A0188"/>
    <w:rsid w:val="00A2674F"/>
    <w:rsid w:val="00AA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8D00"/>
  <w15:chartTrackingRefBased/>
  <w15:docId w15:val="{F6639E51-4030-43F7-8D65-D9841BA0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298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74F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qj">
    <w:name w:val="aqj"/>
    <w:basedOn w:val="DefaultParagraphFont"/>
    <w:rsid w:val="00A2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Van de Laar</dc:creator>
  <cp:keywords/>
  <dc:description/>
  <cp:lastModifiedBy>Jamie Van de Laar</cp:lastModifiedBy>
  <cp:revision>6</cp:revision>
  <dcterms:created xsi:type="dcterms:W3CDTF">2016-05-14T03:14:00Z</dcterms:created>
  <dcterms:modified xsi:type="dcterms:W3CDTF">2016-05-19T04:34:00Z</dcterms:modified>
</cp:coreProperties>
</file>