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20025" w14:textId="77777777" w:rsidR="004F19C6" w:rsidRDefault="004F19C6" w:rsidP="004F19C6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C5438" wp14:editId="6597EC24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E5746" w14:textId="77777777" w:rsidR="004F19C6" w:rsidRDefault="004F19C6" w:rsidP="004F19C6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452E28CF" wp14:editId="16E06E16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C543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2A6E5746" w14:textId="77777777" w:rsidR="004F19C6" w:rsidRDefault="004F19C6" w:rsidP="004F19C6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452E28CF" wp14:editId="16E06E16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AC5B2A" w14:textId="77777777"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5B323E49" w14:textId="77777777"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318C632B" w14:textId="61FE89FC" w:rsidR="004F19C6" w:rsidRDefault="00E8321A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#17</w:t>
      </w:r>
    </w:p>
    <w:p w14:paraId="71C52AA1" w14:textId="77777777" w:rsidR="004F19C6" w:rsidRPr="000325FF" w:rsidRDefault="00886383" w:rsidP="004F19C6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104B0E67">
          <v:rect id="_x0000_i1025" style="width:481.55pt;height:3pt" o:hralign="center" o:hrstd="t" o:hrnoshade="t" o:hr="t" fillcolor="black" stroked="f"/>
        </w:pict>
      </w:r>
    </w:p>
    <w:p w14:paraId="340163AA" w14:textId="77777777" w:rsidR="004F19C6" w:rsidRDefault="004F19C6" w:rsidP="004F19C6">
      <w:pPr>
        <w:rPr>
          <w:rFonts w:ascii="Verdana" w:hAnsi="Verdana"/>
          <w:sz w:val="36"/>
        </w:rPr>
      </w:pPr>
    </w:p>
    <w:p w14:paraId="3459504B" w14:textId="77777777" w:rsidR="004F19C6" w:rsidRPr="00153F62" w:rsidRDefault="004F19C6" w:rsidP="004F19C6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616A176C" w14:textId="77777777" w:rsidR="004F19C6" w:rsidRPr="000325FF" w:rsidRDefault="004F19C6" w:rsidP="004F19C6">
      <w:pPr>
        <w:rPr>
          <w:rFonts w:ascii="Verdana" w:hAnsi="Verdana"/>
          <w:szCs w:val="24"/>
        </w:rPr>
      </w:pPr>
    </w:p>
    <w:p w14:paraId="3E1183B2" w14:textId="292073F5" w:rsidR="004F19C6" w:rsidRPr="005F4CDB" w:rsidRDefault="004F19C6" w:rsidP="004F19C6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E8321A">
        <w:rPr>
          <w:rFonts w:ascii="Verdana" w:hAnsi="Verdana" w:cs="Arial"/>
          <w:b/>
          <w:szCs w:val="24"/>
        </w:rPr>
        <w:t>12 August</w:t>
      </w:r>
      <w:r>
        <w:rPr>
          <w:rFonts w:ascii="Verdana" w:hAnsi="Verdana" w:cs="Arial"/>
          <w:b/>
          <w:szCs w:val="24"/>
        </w:rPr>
        <w:t xml:space="preserve">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40F60800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99DB4A7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72283D89" w14:textId="6C8E830E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Mike Shanaher</w:t>
      </w:r>
      <w:r w:rsidR="00E8321A">
        <w:rPr>
          <w:rFonts w:ascii="Verdana" w:hAnsi="Verdana"/>
          <w:szCs w:val="24"/>
        </w:rPr>
        <w:t>, Ryan Taylor</w:t>
      </w:r>
    </w:p>
    <w:p w14:paraId="0CCDACEE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96FD930" w14:textId="77777777" w:rsidR="004F19C6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2EBDF27" w14:textId="77777777" w:rsidR="00A43540" w:rsidRPr="005F4CDB" w:rsidRDefault="00A43540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-</w:t>
      </w:r>
    </w:p>
    <w:p w14:paraId="0DDCB768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6774DB42" w14:textId="77777777" w:rsidR="004F19C6" w:rsidRPr="005F4CDB" w:rsidRDefault="004F19C6" w:rsidP="004F19C6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090C61F3" w14:textId="3656972E" w:rsidR="004F19C6" w:rsidRPr="005C395A" w:rsidRDefault="00E8321A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July 29</w:t>
      </w:r>
      <w:r w:rsidR="004F19C6">
        <w:rPr>
          <w:rFonts w:ascii="Verdana" w:hAnsi="Verdana" w:cs="Arial"/>
          <w:bCs/>
          <w:szCs w:val="24"/>
        </w:rPr>
        <w:t xml:space="preserve"> 2016)</w:t>
      </w:r>
    </w:p>
    <w:p w14:paraId="3B165B21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63B2CF23" w14:textId="32F28745" w:rsidR="004F19C6" w:rsidRDefault="004F19C6" w:rsidP="004F19C6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1D3C2774" w14:textId="6B08ED8A" w:rsidR="00E8321A" w:rsidRPr="00E8321A" w:rsidRDefault="00E8321A" w:rsidP="00E8321A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Wind tunnel testing by Parth and Ryan:</w:t>
      </w:r>
    </w:p>
    <w:p w14:paraId="508DB846" w14:textId="136A6A14" w:rsidR="00E8321A" w:rsidRPr="00E8321A" w:rsidRDefault="00E8321A" w:rsidP="00E8321A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Injected AC test dust through a tube with holes drilled through it.</w:t>
      </w:r>
    </w:p>
    <w:p w14:paraId="747441DA" w14:textId="1BD19105" w:rsidR="00E8321A" w:rsidRPr="00E8321A" w:rsidRDefault="00E8321A" w:rsidP="00E8321A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Only tested for a few seconds, got dust deposit on outside of jar.</w:t>
      </w:r>
    </w:p>
    <w:p w14:paraId="51B53CB0" w14:textId="1E153B4F" w:rsidR="00E8321A" w:rsidRPr="00AE70BA" w:rsidRDefault="00DC7CB5" w:rsidP="00E8321A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Tested at approx. 8m/s, but should test at 5 m/s</w:t>
      </w:r>
    </w:p>
    <w:p w14:paraId="2F91011E" w14:textId="07287ACF" w:rsidR="00AE70BA" w:rsidRPr="00D416E5" w:rsidRDefault="00AE70BA" w:rsidP="00E8321A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Need to test for longer and see if ash collects inside jar.</w:t>
      </w:r>
    </w:p>
    <w:p w14:paraId="28D29F93" w14:textId="0280E610" w:rsidR="00D416E5" w:rsidRPr="00D416E5" w:rsidRDefault="00D416E5" w:rsidP="00D416E5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OPCN2 flow rate/pressure testing by Jamie:</w:t>
      </w:r>
    </w:p>
    <w:p w14:paraId="26069BD3" w14:textId="5C3C8391" w:rsidR="00D416E5" w:rsidRPr="00D416E5" w:rsidRDefault="00D416E5" w:rsidP="00D416E5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Correct way to measure pressure drop shown in email.</w:t>
      </w:r>
    </w:p>
    <w:p w14:paraId="5984FDD9" w14:textId="1983F330" w:rsidR="00D416E5" w:rsidRPr="00D416E5" w:rsidRDefault="00D416E5" w:rsidP="00D416E5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Can use jars and dust to verify flow rate (OPC flow rate reading seems unreliable).</w:t>
      </w:r>
    </w:p>
    <w:p w14:paraId="76153B20" w14:textId="0092BB2D" w:rsidR="00D416E5" w:rsidRPr="002F3F73" w:rsidRDefault="00D416E5" w:rsidP="00D416E5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Probably better to do some testing in chamber with housing off</w:t>
      </w:r>
      <w:r w:rsidR="002D7074">
        <w:rPr>
          <w:rFonts w:ascii="Verdana" w:hAnsi="Verdana" w:cs="Arial"/>
          <w:bCs/>
          <w:szCs w:val="24"/>
        </w:rPr>
        <w:t xml:space="preserve"> for unconstricted outflow</w:t>
      </w:r>
      <w:r>
        <w:rPr>
          <w:rFonts w:ascii="Verdana" w:hAnsi="Verdana" w:cs="Arial"/>
          <w:bCs/>
          <w:szCs w:val="24"/>
        </w:rPr>
        <w:t>.</w:t>
      </w:r>
    </w:p>
    <w:p w14:paraId="18236E3D" w14:textId="3DAC8032" w:rsidR="002F3F73" w:rsidRPr="00E8321A" w:rsidRDefault="002F3F73" w:rsidP="00D416E5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May need the outlet unconstricted in the airframe too.</w:t>
      </w:r>
    </w:p>
    <w:p w14:paraId="5DC15CDC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5E145A62" w14:textId="77777777" w:rsidR="004F19C6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4DDC421C" w14:textId="77777777" w:rsidR="004F19C6" w:rsidRPr="00367416" w:rsidRDefault="004F19C6" w:rsidP="004F19C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All are CC’d in emails</w:t>
      </w:r>
    </w:p>
    <w:p w14:paraId="4CF90CB2" w14:textId="77777777" w:rsidR="00EC0790" w:rsidRDefault="00EC0790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1A9D7FD1" w14:textId="77777777" w:rsidR="00EC0790" w:rsidRDefault="00EC0790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74ECB36B" w14:textId="77777777" w:rsidR="00EC0790" w:rsidRDefault="00EC0790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15E10437" w14:textId="273D4780" w:rsidR="004F19C6" w:rsidRPr="005F4CDB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lastRenderedPageBreak/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1F86A976" w14:textId="2CA35120" w:rsidR="00502D7B" w:rsidRDefault="00DC7CB5" w:rsidP="00DC7CB5">
      <w:pPr>
        <w:pStyle w:val="ListParagraph"/>
        <w:numPr>
          <w:ilvl w:val="0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106C15D7" w14:textId="28AA3BE2" w:rsidR="00DC7CB5" w:rsidRDefault="00DC7CB5" w:rsidP="00DC7CB5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Talked about personal air samplers (info sent through by Adrian)</w:t>
      </w:r>
    </w:p>
    <w:p w14:paraId="25C824D8" w14:textId="1553666C" w:rsidR="00DC7CB5" w:rsidRDefault="00DC7CB5" w:rsidP="00DC7CB5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Too late in project to bother buying one but DTA may buy one in future.</w:t>
      </w:r>
    </w:p>
    <w:p w14:paraId="3B8D035E" w14:textId="2E687CC9" w:rsidR="00DC7CB5" w:rsidRDefault="00DC7CB5" w:rsidP="00DC7CB5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Inlet design of sampler is important.</w:t>
      </w:r>
    </w:p>
    <w:p w14:paraId="7987E59D" w14:textId="313DB817" w:rsidR="00DC7CB5" w:rsidRDefault="00DC7CB5" w:rsidP="00DC7CB5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Smoothing inner surface of cyclone could be useful – could use acetone?</w:t>
      </w:r>
    </w:p>
    <w:p w14:paraId="27CC25FF" w14:textId="7F0CD6B0" w:rsidR="00DC7CB5" w:rsidRDefault="00DC7CB5" w:rsidP="00DC7CB5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Sampler and sensor co</w:t>
      </w:r>
      <w:r w:rsidR="00AE70BA">
        <w:rPr>
          <w:rFonts w:ascii="Verdana" w:hAnsi="Verdana"/>
          <w:szCs w:val="24"/>
        </w:rPr>
        <w:t>u</w:t>
      </w:r>
      <w:r>
        <w:rPr>
          <w:rFonts w:ascii="Verdana" w:hAnsi="Verdana"/>
          <w:szCs w:val="24"/>
        </w:rPr>
        <w:t>ld be in series, although sampler needs air forced through and sensor doesn’t (this is bad).</w:t>
      </w:r>
    </w:p>
    <w:p w14:paraId="2A951766" w14:textId="547B7FBB" w:rsidR="00AE70BA" w:rsidRPr="00DC7CB5" w:rsidRDefault="00AE70BA" w:rsidP="00DC7CB5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If cyclone doesn’t work could look again at using SEM carbon tape – could use heat loss from components (e.g. radio) or heat by applying an electric current through the tape so it remains sticky.</w:t>
      </w:r>
    </w:p>
    <w:p w14:paraId="7FF8061E" w14:textId="77777777" w:rsidR="002D7074" w:rsidRDefault="002D7074" w:rsidP="002D7074">
      <w:pPr>
        <w:pStyle w:val="ListParagraph"/>
        <w:spacing w:after="240"/>
        <w:rPr>
          <w:rFonts w:ascii="Verdana" w:hAnsi="Verdana"/>
          <w:szCs w:val="24"/>
        </w:rPr>
      </w:pPr>
    </w:p>
    <w:p w14:paraId="13F60EFD" w14:textId="635CF38B" w:rsidR="00E227E5" w:rsidRDefault="004F19C6" w:rsidP="00E227E5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3C30ED70" w14:textId="16B4219B" w:rsidR="00E227E5" w:rsidRDefault="00E227E5" w:rsidP="00E227E5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Can graph ash data in ground station but not in real time.</w:t>
      </w:r>
    </w:p>
    <w:p w14:paraId="6E5C956D" w14:textId="1779F055" w:rsidR="00E227E5" w:rsidRDefault="00E227E5" w:rsidP="00E227E5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Standard telemetry data can be graphed in real time, working on being able to graph ash data in real time too.</w:t>
      </w:r>
    </w:p>
    <w:p w14:paraId="3C05A91F" w14:textId="4E7F2A03" w:rsidR="00E227E5" w:rsidRDefault="00E227E5" w:rsidP="00E227E5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If it becomes a problem, may look at using other ground station software.</w:t>
      </w:r>
    </w:p>
    <w:p w14:paraId="0D80AC0D" w14:textId="77777777" w:rsidR="002D7074" w:rsidRDefault="002D7074" w:rsidP="002D7074">
      <w:pPr>
        <w:pStyle w:val="ListParagraph"/>
        <w:spacing w:after="240"/>
        <w:rPr>
          <w:rFonts w:ascii="Verdana" w:hAnsi="Verdana"/>
          <w:szCs w:val="24"/>
        </w:rPr>
      </w:pPr>
    </w:p>
    <w:p w14:paraId="7F7B833D" w14:textId="5F77AEFB" w:rsidR="00E227E5" w:rsidRDefault="00E227E5" w:rsidP="00E227E5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 w:rsidRPr="00E227E5">
        <w:rPr>
          <w:rFonts w:ascii="Verdana" w:hAnsi="Verdana"/>
          <w:szCs w:val="24"/>
        </w:rPr>
        <w:t>Jamie Van de Laar</w:t>
      </w:r>
    </w:p>
    <w:p w14:paraId="7F378413" w14:textId="5A888D03" w:rsidR="00E227E5" w:rsidRDefault="002F3F73" w:rsidP="00E227E5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George has a high volume pump/flow meter/filter arrangement that we could use to verify ash concentration in chamber.</w:t>
      </w:r>
    </w:p>
    <w:p w14:paraId="43969E5B" w14:textId="23122F51" w:rsidR="002F3F73" w:rsidRDefault="002F3F73" w:rsidP="00E227E5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to know assumptions that the Opacity Meter uses to calculate the mass concentration – i.e. particle density, refractive index.</w:t>
      </w:r>
    </w:p>
    <w:p w14:paraId="19F32FBF" w14:textId="544F6EF9" w:rsidR="00EC0790" w:rsidRDefault="002F3F73" w:rsidP="00EC079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In the final solution, need to send down and/or store </w:t>
      </w:r>
      <w:r w:rsidR="00EC0790">
        <w:rPr>
          <w:rFonts w:ascii="Verdana" w:hAnsi="Verdana"/>
          <w:szCs w:val="24"/>
        </w:rPr>
        <w:t>on-board</w:t>
      </w:r>
      <w:r>
        <w:rPr>
          <w:rFonts w:ascii="Verdana" w:hAnsi="Verdana"/>
          <w:szCs w:val="24"/>
        </w:rPr>
        <w:t xml:space="preserve"> ALL data from OPCN2 for particle size distribution.</w:t>
      </w:r>
    </w:p>
    <w:p w14:paraId="066118CF" w14:textId="3730207B" w:rsidR="0040453A" w:rsidRDefault="0040453A" w:rsidP="00EC079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Going to look at being able to graph particle distribution</w:t>
      </w:r>
      <w:r w:rsidR="001C58BB">
        <w:rPr>
          <w:rFonts w:ascii="Verdana" w:hAnsi="Verdana"/>
          <w:szCs w:val="24"/>
        </w:rPr>
        <w:t xml:space="preserve"> for chamber testing.</w:t>
      </w:r>
    </w:p>
    <w:p w14:paraId="145C01FC" w14:textId="77777777" w:rsidR="00EC0790" w:rsidRDefault="00EC0790" w:rsidP="00EC0790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4426D22F" w14:textId="2C58504D" w:rsidR="00EC0790" w:rsidRDefault="00EC0790" w:rsidP="00EC0790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530D53BE" w14:textId="148FC2DF" w:rsidR="00EC0790" w:rsidRDefault="00EC0790" w:rsidP="00EC079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Looking at power/energy requirements</w:t>
      </w:r>
      <w:r w:rsidR="001426F3">
        <w:rPr>
          <w:rFonts w:ascii="Verdana" w:hAnsi="Verdana"/>
          <w:szCs w:val="24"/>
        </w:rPr>
        <w:t xml:space="preserve"> – Raspberry Pi requires more power than Pixhawk, but may be able to turn off unnecessary peripherals.</w:t>
      </w:r>
    </w:p>
    <w:p w14:paraId="56176E1D" w14:textId="77777777" w:rsidR="001426F3" w:rsidRDefault="001426F3" w:rsidP="00EC079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Obviously, most power consumed by motor.</w:t>
      </w:r>
    </w:p>
    <w:p w14:paraId="6A33A4A0" w14:textId="721FC3B6" w:rsidR="001426F3" w:rsidRDefault="001426F3" w:rsidP="00EC079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Total energy requirement for a 1 hour flight would be 260Wh.</w:t>
      </w:r>
    </w:p>
    <w:p w14:paraId="47A41633" w14:textId="5130ACBB" w:rsidR="001426F3" w:rsidRDefault="001426F3" w:rsidP="00EC079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Also looked at flight modelling/glide ratio code from last years project.</w:t>
      </w:r>
    </w:p>
    <w:p w14:paraId="32975FD9" w14:textId="6FBBE4AE" w:rsidR="00787B24" w:rsidRPr="00787B24" w:rsidRDefault="001426F3" w:rsidP="00787B24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Calculated glide ratio of 3/1, i.e. for an altitude of </w:t>
      </w:r>
      <w:r w:rsidR="00346F39">
        <w:rPr>
          <w:rFonts w:ascii="Verdana" w:hAnsi="Verdana"/>
          <w:szCs w:val="24"/>
        </w:rPr>
        <w:t>10km, can expect to travel 30km horizontally. This assumes journey back is into a headwind (balloon traves downwind).</w:t>
      </w:r>
    </w:p>
    <w:p w14:paraId="18582D54" w14:textId="1AB8BBF5" w:rsidR="00346F39" w:rsidRDefault="00346F39" w:rsidP="00EC079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Mini Talon not hugely ideal for long range flying, would probably want to look at another airframe for long range testing, these are relatively cheap anyway.</w:t>
      </w:r>
    </w:p>
    <w:p w14:paraId="3C0F6B9D" w14:textId="4C5AE05B" w:rsidR="00346F39" w:rsidRDefault="00787B24" w:rsidP="00EC079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Being able to be heavier would be better – for wind penetration and if other gear (e.g. parachute) is required.</w:t>
      </w:r>
      <w:r w:rsidR="0040453A">
        <w:rPr>
          <w:rFonts w:ascii="Verdana" w:hAnsi="Verdana"/>
          <w:szCs w:val="24"/>
        </w:rPr>
        <w:t xml:space="preserve"> Balloon can carry up to 4kg anyway.</w:t>
      </w:r>
    </w:p>
    <w:p w14:paraId="555DDC72" w14:textId="506FAD65" w:rsidR="001C58BB" w:rsidRPr="00EC0790" w:rsidRDefault="001C58BB" w:rsidP="00EC079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 is waiting to hear back from CAA about being heavier than 2kg, and about parachute etc. failsafe requirements.</w:t>
      </w:r>
    </w:p>
    <w:p w14:paraId="7A1CAC27" w14:textId="77777777" w:rsidR="00EC0790" w:rsidRPr="00EC0790" w:rsidRDefault="00EC0790" w:rsidP="00EC0790">
      <w:pPr>
        <w:pStyle w:val="ListParagraph"/>
        <w:spacing w:after="240"/>
        <w:rPr>
          <w:rFonts w:ascii="Verdana" w:hAnsi="Verdana"/>
          <w:szCs w:val="24"/>
        </w:rPr>
      </w:pPr>
    </w:p>
    <w:p w14:paraId="4A4BC736" w14:textId="75C632CA" w:rsidR="007B3CFF" w:rsidRDefault="004F19C6" w:rsidP="001C58BB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3C9302A4" w14:textId="2700DD68" w:rsidR="00B532DC" w:rsidRDefault="00B532DC" w:rsidP="00B532DC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a 10mV source for electrostatic sensor circuit.</w:t>
      </w:r>
    </w:p>
    <w:p w14:paraId="673A9C38" w14:textId="095BBAEF" w:rsidR="00E326D0" w:rsidRDefault="00E326D0" w:rsidP="00B532DC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use a voltage divider but not ideal, might be able to use an adjustable regulator.</w:t>
      </w:r>
    </w:p>
    <w:p w14:paraId="7EFC8506" w14:textId="5B6FEB00" w:rsidR="00E21410" w:rsidRDefault="006A6F95" w:rsidP="00E2141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Planning to test in wind tunnel – could test in chamber but not ideal as need a high flow of ash past plate.</w:t>
      </w:r>
    </w:p>
    <w:p w14:paraId="6F974F04" w14:textId="77777777" w:rsidR="00E21410" w:rsidRDefault="00E21410" w:rsidP="00E21410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3B67A32B" w14:textId="5C07D949" w:rsidR="003A4797" w:rsidRPr="003A4797" w:rsidRDefault="004F19C6" w:rsidP="003A4797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11EB750D" w14:textId="77777777" w:rsidR="003A4797" w:rsidRDefault="003A4797" w:rsidP="003A4797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Maan:</w:t>
      </w:r>
    </w:p>
    <w:p w14:paraId="10F631B1" w14:textId="77777777" w:rsidR="003A4797" w:rsidRDefault="003A4797" w:rsidP="003A479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2 paragraphs for oral presentation abstract, one on overall project target/aim, and one on our progress.</w:t>
      </w:r>
    </w:p>
    <w:p w14:paraId="4FDD0F18" w14:textId="77777777" w:rsidR="003A4797" w:rsidRPr="00E21410" w:rsidRDefault="003A4797" w:rsidP="003A479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During inspections on 16 September, examiners are looking for testing results/physical prototypes etc.</w:t>
      </w:r>
    </w:p>
    <w:p w14:paraId="680C500B" w14:textId="77777777" w:rsidR="003A4797" w:rsidRDefault="003A4797" w:rsidP="003A4797">
      <w:pPr>
        <w:pStyle w:val="ListParagraph"/>
        <w:spacing w:after="240"/>
        <w:rPr>
          <w:rFonts w:ascii="Verdana" w:hAnsi="Verdana"/>
          <w:szCs w:val="24"/>
        </w:rPr>
      </w:pPr>
    </w:p>
    <w:p w14:paraId="2E07E32D" w14:textId="625B6A5D" w:rsidR="006E2491" w:rsidRDefault="006E2491" w:rsidP="006E2491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  <w:r>
        <w:rPr>
          <w:rFonts w:ascii="Verdana" w:hAnsi="Verdana"/>
          <w:szCs w:val="24"/>
        </w:rPr>
        <w:t>:</w:t>
      </w:r>
    </w:p>
    <w:p w14:paraId="7FA2EEAA" w14:textId="77777777" w:rsidR="006E2491" w:rsidRDefault="006E2491" w:rsidP="006E2491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Should also think about tether release and parachute, how these could interface with the system.</w:t>
      </w:r>
    </w:p>
    <w:p w14:paraId="28AAEE3D" w14:textId="77777777" w:rsidR="006E2491" w:rsidRDefault="006E2491" w:rsidP="006E2491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and Jamie noted these could be controlled using GPIO pins or servo (PWM) outputs</w:t>
      </w:r>
    </w:p>
    <w:p w14:paraId="40826504" w14:textId="7BEC493C" w:rsidR="006E2491" w:rsidRDefault="006E2491" w:rsidP="006E2491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to get on to wind tunnel testing!</w:t>
      </w:r>
    </w:p>
    <w:p w14:paraId="7670581D" w14:textId="53A64DEA" w:rsidR="00B37E93" w:rsidRPr="00B37E93" w:rsidRDefault="00B37E93" w:rsidP="004F19C6">
      <w:pPr>
        <w:spacing w:after="240"/>
        <w:rPr>
          <w:rFonts w:ascii="Verdana" w:eastAsia="Times New Roman" w:hAnsi="Verdana"/>
          <w:szCs w:val="24"/>
          <w:lang w:val="en-US"/>
        </w:rPr>
      </w:pPr>
    </w:p>
    <w:p w14:paraId="4F06B95F" w14:textId="77777777" w:rsidR="004F19C6" w:rsidRPr="0020184D" w:rsidRDefault="004F19C6" w:rsidP="004F19C6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500258E9" w14:textId="77777777"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4F19C6" w:rsidRPr="005F4CDB" w14:paraId="167D4EF7" w14:textId="77777777" w:rsidTr="00B37E93">
        <w:trPr>
          <w:trHeight w:val="676"/>
          <w:jc w:val="center"/>
        </w:trPr>
        <w:tc>
          <w:tcPr>
            <w:tcW w:w="4251" w:type="dxa"/>
            <w:vAlign w:val="center"/>
          </w:tcPr>
          <w:p w14:paraId="0519D5F7" w14:textId="77777777"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4B3206B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5939B90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4F19C6" w:rsidRPr="005F4CDB" w14:paraId="01089170" w14:textId="77777777" w:rsidTr="00B37E93">
        <w:trPr>
          <w:trHeight w:val="676"/>
          <w:jc w:val="center"/>
        </w:trPr>
        <w:tc>
          <w:tcPr>
            <w:tcW w:w="4251" w:type="dxa"/>
            <w:vAlign w:val="center"/>
          </w:tcPr>
          <w:p w14:paraId="604B1D64" w14:textId="4B846E00" w:rsidR="004F19C6" w:rsidRPr="005F4CDB" w:rsidRDefault="00F0425A" w:rsidP="00AC1D29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Wind tunnel testing</w:t>
            </w:r>
          </w:p>
        </w:tc>
        <w:tc>
          <w:tcPr>
            <w:tcW w:w="2336" w:type="dxa"/>
            <w:vAlign w:val="center"/>
          </w:tcPr>
          <w:p w14:paraId="3CB35FFE" w14:textId="2EF34DDC" w:rsidR="004F19C6" w:rsidRPr="005F4CDB" w:rsidRDefault="00F0425A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Whole team</w:t>
            </w:r>
          </w:p>
        </w:tc>
        <w:tc>
          <w:tcPr>
            <w:tcW w:w="1786" w:type="dxa"/>
            <w:vAlign w:val="center"/>
          </w:tcPr>
          <w:p w14:paraId="487664DF" w14:textId="4505F527" w:rsidR="004F19C6" w:rsidRPr="005F4CDB" w:rsidRDefault="00F0425A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ASAP</w:t>
            </w:r>
            <w:bookmarkStart w:id="0" w:name="_GoBack"/>
            <w:bookmarkEnd w:id="0"/>
          </w:p>
        </w:tc>
      </w:tr>
      <w:tr w:rsidR="004F19C6" w:rsidRPr="005F4CDB" w14:paraId="579D515B" w14:textId="77777777" w:rsidTr="00B37E93">
        <w:trPr>
          <w:trHeight w:val="676"/>
          <w:jc w:val="center"/>
        </w:trPr>
        <w:tc>
          <w:tcPr>
            <w:tcW w:w="4251" w:type="dxa"/>
            <w:vAlign w:val="center"/>
          </w:tcPr>
          <w:p w14:paraId="40C021AC" w14:textId="77777777"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5D88EDE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7FED8F3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4F19C6" w:rsidRPr="005F4CDB" w14:paraId="3BB2446E" w14:textId="77777777" w:rsidTr="00B37E93">
        <w:trPr>
          <w:trHeight w:val="676"/>
          <w:jc w:val="center"/>
        </w:trPr>
        <w:tc>
          <w:tcPr>
            <w:tcW w:w="4251" w:type="dxa"/>
            <w:vAlign w:val="center"/>
          </w:tcPr>
          <w:p w14:paraId="4946F86F" w14:textId="77777777" w:rsidR="004F19C6" w:rsidRPr="005F4CDB" w:rsidRDefault="004F19C6" w:rsidP="00AC1D29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42B59523" w14:textId="77777777" w:rsidR="004F19C6" w:rsidRPr="005F4CDB" w:rsidRDefault="004F19C6" w:rsidP="00AC1D29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B273F40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40F8030F" w14:textId="77777777"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059A1ACA" w14:textId="11828588" w:rsidR="004F19C6" w:rsidRDefault="004F19C6" w:rsidP="00B37E93">
      <w:pPr>
        <w:jc w:val="center"/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E21410">
        <w:rPr>
          <w:rFonts w:ascii="Verdana" w:hAnsi="Verdana" w:cs="Arial"/>
          <w:b/>
          <w:szCs w:val="24"/>
        </w:rPr>
        <w:t>19</w:t>
      </w:r>
      <w:r w:rsidR="00E21410" w:rsidRPr="00E21410">
        <w:rPr>
          <w:rFonts w:ascii="Verdana" w:hAnsi="Verdana" w:cs="Arial"/>
          <w:b/>
          <w:szCs w:val="24"/>
          <w:vertAlign w:val="superscript"/>
        </w:rPr>
        <w:t>th</w:t>
      </w:r>
      <w:r w:rsidR="00E21410">
        <w:rPr>
          <w:rFonts w:ascii="Verdana" w:hAnsi="Verdana" w:cs="Arial"/>
          <w:b/>
          <w:szCs w:val="24"/>
        </w:rPr>
        <w:t xml:space="preserve"> August 2016, 10.30am</w:t>
      </w:r>
    </w:p>
    <w:p w14:paraId="114C7339" w14:textId="35286E7F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09117C5B" w14:textId="6B23C2EB" w:rsidR="00E12CEC" w:rsidRDefault="00E12CEC" w:rsidP="004F19C6"/>
    <w:sectPr w:rsidR="00E12CEC" w:rsidSect="0031068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0625A" w14:textId="77777777" w:rsidR="00886383" w:rsidRDefault="00886383">
      <w:r>
        <w:separator/>
      </w:r>
    </w:p>
  </w:endnote>
  <w:endnote w:type="continuationSeparator" w:id="0">
    <w:p w14:paraId="5C3805C3" w14:textId="77777777" w:rsidR="00886383" w:rsidRDefault="0088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AFE9A" w14:textId="1CAB986F" w:rsidR="00367416" w:rsidRDefault="003508D8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29</w:t>
    </w:r>
    <w:r w:rsidR="004F19C6">
      <w:rPr>
        <w:rFonts w:ascii="Arial" w:hAnsi="Arial" w:cs="Arial"/>
        <w:b/>
        <w:sz w:val="18"/>
        <w:szCs w:val="18"/>
        <w:lang w:val="en-NZ"/>
      </w:rPr>
      <w:t xml:space="preserve"> June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D40B0" w14:textId="77777777" w:rsidR="00886383" w:rsidRDefault="00886383">
      <w:r>
        <w:separator/>
      </w:r>
    </w:p>
  </w:footnote>
  <w:footnote w:type="continuationSeparator" w:id="0">
    <w:p w14:paraId="766B102B" w14:textId="77777777" w:rsidR="00886383" w:rsidRDefault="00886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 w15:restartNumberingAfterBreak="0">
    <w:nsid w:val="40AC473E"/>
    <w:multiLevelType w:val="hybridMultilevel"/>
    <w:tmpl w:val="DCEE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44453"/>
    <w:multiLevelType w:val="hybridMultilevel"/>
    <w:tmpl w:val="B10C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C6"/>
    <w:rsid w:val="00091B23"/>
    <w:rsid w:val="000C0951"/>
    <w:rsid w:val="000C442F"/>
    <w:rsid w:val="001426F3"/>
    <w:rsid w:val="00174059"/>
    <w:rsid w:val="001C58BB"/>
    <w:rsid w:val="001F2145"/>
    <w:rsid w:val="00221DE0"/>
    <w:rsid w:val="002B0EF2"/>
    <w:rsid w:val="002D7074"/>
    <w:rsid w:val="002E19AE"/>
    <w:rsid w:val="002F3F73"/>
    <w:rsid w:val="00346F39"/>
    <w:rsid w:val="003508D8"/>
    <w:rsid w:val="00351571"/>
    <w:rsid w:val="003A4797"/>
    <w:rsid w:val="0040453A"/>
    <w:rsid w:val="004245FA"/>
    <w:rsid w:val="004E07C5"/>
    <w:rsid w:val="004F19C6"/>
    <w:rsid w:val="00502D7B"/>
    <w:rsid w:val="005E46C1"/>
    <w:rsid w:val="005F54BB"/>
    <w:rsid w:val="006777D9"/>
    <w:rsid w:val="00681BE5"/>
    <w:rsid w:val="006A6F95"/>
    <w:rsid w:val="006E2491"/>
    <w:rsid w:val="00787B24"/>
    <w:rsid w:val="007B3CFF"/>
    <w:rsid w:val="00886383"/>
    <w:rsid w:val="0089755A"/>
    <w:rsid w:val="00A43540"/>
    <w:rsid w:val="00A94C74"/>
    <w:rsid w:val="00AE70BA"/>
    <w:rsid w:val="00B37E93"/>
    <w:rsid w:val="00B532DC"/>
    <w:rsid w:val="00CF7581"/>
    <w:rsid w:val="00D416E5"/>
    <w:rsid w:val="00DC7CB5"/>
    <w:rsid w:val="00E127A0"/>
    <w:rsid w:val="00E12CEC"/>
    <w:rsid w:val="00E21410"/>
    <w:rsid w:val="00E227E5"/>
    <w:rsid w:val="00E326D0"/>
    <w:rsid w:val="00E80265"/>
    <w:rsid w:val="00E8321A"/>
    <w:rsid w:val="00EC0790"/>
    <w:rsid w:val="00F0425A"/>
    <w:rsid w:val="00F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C88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19C6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F19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4F19C6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F19C6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4F19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19C6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4F19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9C6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9C6"/>
    <w:rPr>
      <w:rFonts w:ascii="Lucida Grande" w:eastAsia="Times" w:hAnsi="Lucida Grande" w:cs="Lucida Grande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3508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8D8"/>
    <w:rPr>
      <w:rFonts w:ascii="Times" w:eastAsia="Times" w:hAnsi="Times" w:cs="Times New Roman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Jamie Van de Laar</cp:lastModifiedBy>
  <cp:revision>16</cp:revision>
  <dcterms:created xsi:type="dcterms:W3CDTF">2016-08-12T08:47:00Z</dcterms:created>
  <dcterms:modified xsi:type="dcterms:W3CDTF">2016-08-13T04:01:00Z</dcterms:modified>
</cp:coreProperties>
</file>