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4E" w:rsidRDefault="00271E4E" w:rsidP="00271E4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65598" wp14:editId="38BE7612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4E" w:rsidRDefault="00271E4E" w:rsidP="00271E4E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FBC5255" wp14:editId="26AF8031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:rsidR="00271E4E" w:rsidRDefault="00271E4E" w:rsidP="00271E4E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FBC5255" wp14:editId="26AF8031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71E4E" w:rsidRDefault="00271E4E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:rsidR="00271E4E" w:rsidRDefault="00271E4E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:rsidR="00271E4E" w:rsidRDefault="00271E4E" w:rsidP="00271E4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#19</w:t>
      </w:r>
    </w:p>
    <w:p w:rsidR="00271E4E" w:rsidRPr="000325FF" w:rsidRDefault="00271E4E" w:rsidP="00271E4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>
          <v:rect id="_x0000_i1025" style="width:481.55pt;height:3pt" o:hralign="center" o:hrstd="t" o:hrnoshade="t" o:hr="t" fillcolor="black" stroked="f"/>
        </w:pict>
      </w:r>
    </w:p>
    <w:p w:rsidR="00271E4E" w:rsidRDefault="00271E4E" w:rsidP="00271E4E">
      <w:pPr>
        <w:rPr>
          <w:rFonts w:ascii="Verdana" w:hAnsi="Verdana"/>
          <w:sz w:val="36"/>
        </w:rPr>
      </w:pPr>
    </w:p>
    <w:p w:rsidR="00271E4E" w:rsidRPr="00153F62" w:rsidRDefault="00271E4E" w:rsidP="00271E4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:rsidR="00271E4E" w:rsidRPr="000325FF" w:rsidRDefault="00271E4E" w:rsidP="00271E4E">
      <w:pPr>
        <w:rPr>
          <w:rFonts w:ascii="Verdana" w:hAnsi="Verdana"/>
          <w:szCs w:val="24"/>
        </w:rPr>
      </w:pPr>
    </w:p>
    <w:p w:rsidR="00271E4E" w:rsidRPr="005F4CDB" w:rsidRDefault="00271E4E" w:rsidP="00271E4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26</w:t>
      </w:r>
      <w:r>
        <w:rPr>
          <w:rFonts w:ascii="Verdana" w:hAnsi="Verdana" w:cs="Arial"/>
          <w:b/>
          <w:szCs w:val="24"/>
        </w:rPr>
        <w:t xml:space="preserve"> August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 xml:space="preserve"> </w:t>
      </w:r>
      <w:proofErr w:type="spellStart"/>
      <w:r>
        <w:rPr>
          <w:rFonts w:ascii="Verdana" w:hAnsi="Verdana"/>
          <w:szCs w:val="24"/>
        </w:rPr>
        <w:t>Alkaisi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Jamie Van de </w:t>
      </w:r>
      <w:proofErr w:type="spellStart"/>
      <w:r>
        <w:rPr>
          <w:rFonts w:ascii="Verdana" w:hAnsi="Verdana"/>
          <w:szCs w:val="24"/>
        </w:rPr>
        <w:t>Laar</w:t>
      </w:r>
      <w:proofErr w:type="spellEnd"/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</w:t>
      </w:r>
      <w:r>
        <w:rPr>
          <w:rFonts w:ascii="Verdana" w:hAnsi="Verdana"/>
          <w:szCs w:val="24"/>
        </w:rPr>
        <w:t xml:space="preserve">Campbell, </w:t>
      </w: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  <w:r>
        <w:rPr>
          <w:rFonts w:ascii="Verdana" w:hAnsi="Verdana"/>
          <w:szCs w:val="24"/>
        </w:rPr>
        <w:t>, Ryan Taylor</w:t>
      </w:r>
    </w:p>
    <w:p w:rsidR="00271E4E" w:rsidRPr="005F4CDB" w:rsidRDefault="00271E4E" w:rsidP="00271E4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:rsidR="00271E4E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:rsidR="00271E4E" w:rsidRPr="00271E4E" w:rsidRDefault="00271E4E" w:rsidP="00271E4E">
      <w:pPr>
        <w:pStyle w:val="BodyTex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Parth</w:t>
      </w:r>
      <w:proofErr w:type="spellEnd"/>
      <w:r>
        <w:rPr>
          <w:rFonts w:ascii="Verdana" w:hAnsi="Verdana"/>
          <w:sz w:val="24"/>
          <w:szCs w:val="24"/>
        </w:rPr>
        <w:t xml:space="preserve"> Thakur</w:t>
      </w:r>
    </w:p>
    <w:p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</w:p>
    <w:p w:rsidR="00271E4E" w:rsidRPr="005F4CDB" w:rsidRDefault="00271E4E" w:rsidP="00271E4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:rsidR="00271E4E" w:rsidRPr="005C395A" w:rsidRDefault="00271E4E" w:rsidP="00271E4E">
      <w:pPr>
        <w:pStyle w:val="ListParagraph"/>
        <w:numPr>
          <w:ilvl w:val="0"/>
          <w:numId w:val="2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</w:t>
      </w:r>
      <w:proofErr w:type="gramStart"/>
      <w:r>
        <w:rPr>
          <w:rFonts w:ascii="Verdana" w:hAnsi="Verdana" w:cs="Arial"/>
          <w:bCs/>
          <w:szCs w:val="24"/>
        </w:rPr>
        <w:t>refer</w:t>
      </w:r>
      <w:proofErr w:type="gramEnd"/>
      <w:r>
        <w:rPr>
          <w:rFonts w:ascii="Verdana" w:hAnsi="Verdana" w:cs="Arial"/>
          <w:bCs/>
          <w:szCs w:val="24"/>
        </w:rPr>
        <w:t xml:space="preserve"> to Minutes, August 19</w:t>
      </w:r>
      <w:r>
        <w:rPr>
          <w:rFonts w:ascii="Verdana" w:hAnsi="Verdana" w:cs="Arial"/>
          <w:bCs/>
          <w:szCs w:val="24"/>
        </w:rPr>
        <w:t xml:space="preserve"> 2016)</w:t>
      </w:r>
    </w:p>
    <w:p w:rsidR="00271E4E" w:rsidRPr="005F4CDB" w:rsidRDefault="00271E4E" w:rsidP="00271E4E">
      <w:pPr>
        <w:jc w:val="both"/>
        <w:rPr>
          <w:rFonts w:ascii="Verdana" w:hAnsi="Verdana" w:cs="Arial"/>
          <w:bCs/>
          <w:szCs w:val="24"/>
        </w:rPr>
      </w:pPr>
    </w:p>
    <w:p w:rsidR="00271E4E" w:rsidRDefault="00271E4E" w:rsidP="00271E4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:rsidR="00271E4E" w:rsidRDefault="00271E4E" w:rsidP="00271E4E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 xml:space="preserve">Jamie and </w:t>
      </w:r>
      <w:proofErr w:type="spellStart"/>
      <w:r>
        <w:rPr>
          <w:rFonts w:ascii="Verdana" w:hAnsi="Verdana" w:cs="Arial"/>
          <w:bCs/>
          <w:szCs w:val="24"/>
        </w:rPr>
        <w:t>Maan</w:t>
      </w:r>
      <w:proofErr w:type="spellEnd"/>
      <w:r>
        <w:rPr>
          <w:rFonts w:ascii="Verdana" w:hAnsi="Verdana" w:cs="Arial"/>
          <w:bCs/>
          <w:szCs w:val="24"/>
        </w:rPr>
        <w:t xml:space="preserve"> will be absent from next meeting so a change in location is likely.</w:t>
      </w:r>
    </w:p>
    <w:p w:rsidR="00271E4E" w:rsidRPr="005F4CDB" w:rsidRDefault="00271E4E" w:rsidP="00271E4E">
      <w:pPr>
        <w:pStyle w:val="ListParagraph"/>
        <w:ind w:left="698"/>
        <w:jc w:val="both"/>
        <w:rPr>
          <w:rFonts w:ascii="Verdana" w:hAnsi="Verdana" w:cs="Arial"/>
          <w:bCs/>
          <w:szCs w:val="24"/>
        </w:rPr>
      </w:pPr>
    </w:p>
    <w:p w:rsidR="00271E4E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:rsidR="00271E4E" w:rsidRPr="00E3501A" w:rsidRDefault="00271E4E" w:rsidP="00271E4E">
      <w:pPr>
        <w:pStyle w:val="ListParagraph"/>
        <w:numPr>
          <w:ilvl w:val="0"/>
          <w:numId w:val="3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:rsidR="00271E4E" w:rsidRPr="005F4CDB" w:rsidRDefault="00271E4E" w:rsidP="00271E4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:rsidR="00271E4E" w:rsidRPr="00610E96" w:rsidRDefault="00271E4E" w:rsidP="00271E4E">
      <w:pPr>
        <w:pStyle w:val="ListParagraph"/>
        <w:spacing w:after="240"/>
        <w:ind w:left="1418"/>
        <w:rPr>
          <w:rFonts w:ascii="Verdana" w:hAnsi="Verdana"/>
          <w:szCs w:val="24"/>
        </w:rPr>
      </w:pPr>
    </w:p>
    <w:p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</w:t>
      </w:r>
      <w:proofErr w:type="spellStart"/>
      <w:r>
        <w:rPr>
          <w:rFonts w:ascii="Verdana" w:hAnsi="Verdana"/>
          <w:szCs w:val="24"/>
        </w:rPr>
        <w:t>Shanaher</w:t>
      </w:r>
      <w:proofErr w:type="spellEnd"/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Has gotten working telemetry. Now up to doing range testing.</w:t>
      </w:r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Able to integrate the code in with the code Jamie has written for the two sensors.</w:t>
      </w:r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Shielding of the electronics from the </w:t>
      </w:r>
      <w:proofErr w:type="spellStart"/>
      <w:r>
        <w:rPr>
          <w:rFonts w:ascii="Verdana" w:hAnsi="Verdana"/>
          <w:szCs w:val="24"/>
        </w:rPr>
        <w:t>emi</w:t>
      </w:r>
      <w:proofErr w:type="spellEnd"/>
      <w:r>
        <w:rPr>
          <w:rFonts w:ascii="Verdana" w:hAnsi="Verdana"/>
          <w:szCs w:val="24"/>
        </w:rPr>
        <w:t xml:space="preserve"> may be needed.</w:t>
      </w:r>
    </w:p>
    <w:p w:rsidR="00271E4E" w:rsidRPr="00610E96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Asked Kelvin </w:t>
      </w:r>
      <w:proofErr w:type="spellStart"/>
      <w:r>
        <w:rPr>
          <w:rFonts w:ascii="Verdana" w:hAnsi="Verdana"/>
          <w:szCs w:val="24"/>
        </w:rPr>
        <w:t>Barnsdale</w:t>
      </w:r>
      <w:proofErr w:type="spellEnd"/>
      <w:r>
        <w:rPr>
          <w:rFonts w:ascii="Verdana" w:hAnsi="Verdana"/>
          <w:szCs w:val="24"/>
        </w:rPr>
        <w:t xml:space="preserve"> about telemetry range.</w:t>
      </w:r>
    </w:p>
    <w:p w:rsidR="00271E4E" w:rsidRDefault="00271E4E" w:rsidP="00271E4E">
      <w:pPr>
        <w:pStyle w:val="ListParagraph"/>
        <w:spacing w:after="240"/>
        <w:rPr>
          <w:rFonts w:ascii="Verdana" w:hAnsi="Verdana"/>
          <w:szCs w:val="24"/>
        </w:rPr>
      </w:pPr>
    </w:p>
    <w:p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 w:rsidRPr="00E227E5">
        <w:rPr>
          <w:rFonts w:ascii="Verdana" w:hAnsi="Verdana"/>
          <w:szCs w:val="24"/>
        </w:rPr>
        <w:t xml:space="preserve">Jamie Van de </w:t>
      </w:r>
      <w:proofErr w:type="spellStart"/>
      <w:r w:rsidRPr="00E227E5">
        <w:rPr>
          <w:rFonts w:ascii="Verdana" w:hAnsi="Verdana"/>
          <w:szCs w:val="24"/>
        </w:rPr>
        <w:t>Laar</w:t>
      </w:r>
      <w:proofErr w:type="spellEnd"/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Measured the low rate of the OPCN2 to be 300-400 ml/min without the housing.</w:t>
      </w:r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Conducted a smoke test on the housing and found the smoke is dispersed out of the sides rather than the outlet.</w:t>
      </w:r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Looked at isokinetic inlets for the sensors that force the air in and </w:t>
      </w:r>
      <w:proofErr w:type="spellStart"/>
      <w:r>
        <w:rPr>
          <w:rFonts w:ascii="Verdana" w:hAnsi="Verdana"/>
          <w:szCs w:val="24"/>
        </w:rPr>
        <w:t>subisokinetic</w:t>
      </w:r>
      <w:proofErr w:type="spellEnd"/>
      <w:r>
        <w:rPr>
          <w:rFonts w:ascii="Verdana" w:hAnsi="Verdana"/>
          <w:szCs w:val="24"/>
        </w:rPr>
        <w:t xml:space="preserve"> inlets that slow down the airflow. </w:t>
      </w:r>
    </w:p>
    <w:p w:rsidR="00271E4E" w:rsidRDefault="00271E4E" w:rsidP="00271E4E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Looked into the thermal constraints of the airplane. The inside temperature of the components has been assumed to be sufficiently high to prevent operation at too low temperatures.</w:t>
      </w:r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Will look at the tether for the balloon as the orientation of the plane determines the sampling direction.</w:t>
      </w:r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Investigate other airframe designs to get the best glide ratio and chance of returning.</w:t>
      </w:r>
    </w:p>
    <w:p w:rsidR="00271E4E" w:rsidRPr="003A4797" w:rsidRDefault="00271E4E" w:rsidP="00271E4E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proofErr w:type="spellStart"/>
      <w:r>
        <w:rPr>
          <w:rFonts w:ascii="Verdana" w:hAnsi="Verdana"/>
          <w:szCs w:val="24"/>
        </w:rPr>
        <w:t>Maan</w:t>
      </w:r>
      <w:proofErr w:type="spellEnd"/>
      <w:r>
        <w:rPr>
          <w:rFonts w:ascii="Verdana" w:hAnsi="Verdana"/>
          <w:szCs w:val="24"/>
        </w:rPr>
        <w:t>:</w:t>
      </w:r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Pointed out that there is realistically only three weeks of progress left on the assignment.</w:t>
      </w:r>
    </w:p>
    <w:p w:rsidR="00271E4E" w:rsidRDefault="00271E4E" w:rsidP="00271E4E">
      <w:pPr>
        <w:pStyle w:val="ListParagraph"/>
        <w:numPr>
          <w:ilvl w:val="0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Adrian:</w:t>
      </w:r>
      <w:bookmarkStart w:id="0" w:name="_GoBack"/>
      <w:bookmarkEnd w:id="0"/>
    </w:p>
    <w:p w:rsidR="00271E4E" w:rsidRDefault="00271E4E" w:rsidP="00271E4E">
      <w:pPr>
        <w:pStyle w:val="ListParagraph"/>
        <w:numPr>
          <w:ilvl w:val="1"/>
          <w:numId w:val="1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Reply from CAA, but non conclusive.</w:t>
      </w:r>
    </w:p>
    <w:p w:rsidR="00271E4E" w:rsidRPr="00B37E93" w:rsidRDefault="00271E4E" w:rsidP="00271E4E">
      <w:pPr>
        <w:spacing w:after="240"/>
        <w:rPr>
          <w:rFonts w:ascii="Verdana" w:eastAsia="Times New Roman" w:hAnsi="Verdana"/>
          <w:szCs w:val="24"/>
          <w:lang w:val="en-US"/>
        </w:rPr>
      </w:pPr>
    </w:p>
    <w:p w:rsidR="00271E4E" w:rsidRPr="0020184D" w:rsidRDefault="00271E4E" w:rsidP="00271E4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:rsidR="00271E4E" w:rsidRPr="005F4CDB" w:rsidRDefault="00271E4E" w:rsidP="00271E4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271E4E" w:rsidRPr="005F4CDB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:rsidR="00271E4E" w:rsidRPr="005F4CDB" w:rsidRDefault="00271E4E" w:rsidP="002B5C05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271E4E" w:rsidRPr="005F4CDB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:rsidR="00271E4E" w:rsidRPr="005F4CDB" w:rsidRDefault="00271E4E" w:rsidP="002B5C05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271E4E" w:rsidRPr="005F4CDB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:rsidR="00271E4E" w:rsidRPr="005F4CDB" w:rsidRDefault="00271E4E" w:rsidP="002B5C05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271E4E" w:rsidRPr="005F4CDB" w:rsidTr="002B5C05">
        <w:trPr>
          <w:trHeight w:val="676"/>
          <w:jc w:val="center"/>
        </w:trPr>
        <w:tc>
          <w:tcPr>
            <w:tcW w:w="4251" w:type="dxa"/>
            <w:vAlign w:val="center"/>
          </w:tcPr>
          <w:p w:rsidR="00271E4E" w:rsidRPr="005F4CDB" w:rsidRDefault="00271E4E" w:rsidP="002B5C05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271E4E" w:rsidRPr="005F4CDB" w:rsidRDefault="00271E4E" w:rsidP="002B5C05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:rsidR="00271E4E" w:rsidRPr="005F4CDB" w:rsidRDefault="00271E4E" w:rsidP="002B5C05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:rsidR="00271E4E" w:rsidRPr="005F4CDB" w:rsidRDefault="00271E4E" w:rsidP="00271E4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:rsidR="00271E4E" w:rsidRDefault="00271E4E" w:rsidP="00271E4E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2</w:t>
      </w:r>
      <w:r>
        <w:rPr>
          <w:rFonts w:ascii="Verdana" w:hAnsi="Verdana" w:cs="Arial"/>
          <w:b/>
          <w:szCs w:val="24"/>
          <w:vertAlign w:val="superscript"/>
        </w:rPr>
        <w:t xml:space="preserve">nd </w:t>
      </w:r>
      <w:r>
        <w:rPr>
          <w:rFonts w:ascii="Verdana" w:hAnsi="Verdana" w:cs="Arial"/>
          <w:b/>
          <w:szCs w:val="24"/>
        </w:rPr>
        <w:t>September</w:t>
      </w:r>
      <w:r>
        <w:rPr>
          <w:rFonts w:ascii="Verdana" w:hAnsi="Verdana" w:cs="Arial"/>
          <w:b/>
          <w:szCs w:val="24"/>
        </w:rPr>
        <w:t xml:space="preserve"> 2016, 10.30am</w:t>
      </w:r>
    </w:p>
    <w:p w:rsidR="00271E4E" w:rsidRDefault="00271E4E" w:rsidP="00271E4E">
      <w:pPr>
        <w:rPr>
          <w:rFonts w:ascii="Verdana" w:hAnsi="Verdana" w:cs="Arial"/>
          <w:b/>
          <w:szCs w:val="24"/>
        </w:rPr>
      </w:pPr>
    </w:p>
    <w:p w:rsidR="00271E4E" w:rsidRDefault="00271E4E" w:rsidP="00271E4E"/>
    <w:p w:rsidR="00AA1411" w:rsidRDefault="00AA1411"/>
    <w:sectPr w:rsidR="00AA1411" w:rsidSect="0031068C">
      <w:footerReference w:type="default" r:id="rId9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E4E" w:rsidRDefault="00271E4E" w:rsidP="00271E4E">
      <w:r>
        <w:separator/>
      </w:r>
    </w:p>
  </w:endnote>
  <w:endnote w:type="continuationSeparator" w:id="0">
    <w:p w:rsidR="00271E4E" w:rsidRDefault="00271E4E" w:rsidP="0027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416" w:rsidRPr="00271E4E" w:rsidRDefault="00271E4E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26</w:t>
    </w:r>
    <w:r>
      <w:rPr>
        <w:rFonts w:ascii="Arial" w:hAnsi="Arial" w:cs="Arial"/>
        <w:b/>
        <w:sz w:val="18"/>
        <w:szCs w:val="18"/>
        <w:lang w:val="en-NZ"/>
      </w:rPr>
      <w:t xml:space="preserve"> </w:t>
    </w:r>
    <w:r>
      <w:rPr>
        <w:rFonts w:ascii="Arial" w:hAnsi="Arial" w:cs="Arial"/>
        <w:b/>
        <w:sz w:val="18"/>
        <w:szCs w:val="18"/>
        <w:lang w:val="en-NZ"/>
      </w:rPr>
      <w:t>August</w:t>
    </w:r>
    <w:r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E4E" w:rsidRDefault="00271E4E" w:rsidP="00271E4E">
      <w:r>
        <w:separator/>
      </w:r>
    </w:p>
  </w:footnote>
  <w:footnote w:type="continuationSeparator" w:id="0">
    <w:p w:rsidR="00271E4E" w:rsidRDefault="00271E4E" w:rsidP="0027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">
    <w:nsid w:val="40AC473E"/>
    <w:multiLevelType w:val="hybridMultilevel"/>
    <w:tmpl w:val="DCEE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44453"/>
    <w:multiLevelType w:val="hybridMultilevel"/>
    <w:tmpl w:val="B10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4E"/>
    <w:rsid w:val="00091B23"/>
    <w:rsid w:val="00271E4E"/>
    <w:rsid w:val="00AA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2418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E4E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71E4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271E4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271E4E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271E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1E4E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271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4E"/>
    <w:rPr>
      <w:rFonts w:ascii="Lucida Grande" w:eastAsia="Times" w:hAnsi="Lucida Grande" w:cs="Times New Roman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271E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E4E"/>
    <w:rPr>
      <w:rFonts w:ascii="Times" w:eastAsia="Times" w:hAnsi="Times" w:cs="Times New Roman"/>
      <w:szCs w:val="20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E4E"/>
    <w:rPr>
      <w:rFonts w:ascii="Times" w:eastAsia="Times" w:hAnsi="Times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71E4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eastAsia="Times New Roman" w:hAnsi="Times" w:cs="Times New Roman"/>
      <w:color w:val="000000"/>
      <w:szCs w:val="20"/>
      <w:lang w:eastAsia="en-AU"/>
    </w:rPr>
  </w:style>
  <w:style w:type="paragraph" w:styleId="BodyText">
    <w:name w:val="Body Text"/>
    <w:basedOn w:val="Normal"/>
    <w:link w:val="BodyTextChar"/>
    <w:rsid w:val="00271E4E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271E4E"/>
    <w:rPr>
      <w:rFonts w:ascii="Arial" w:eastAsia="Times New Roman" w:hAnsi="Arial" w:cs="Times New Roman"/>
      <w:sz w:val="22"/>
      <w:szCs w:val="20"/>
      <w:lang w:eastAsia="en-AU"/>
    </w:rPr>
  </w:style>
  <w:style w:type="paragraph" w:styleId="Footer">
    <w:name w:val="footer"/>
    <w:basedOn w:val="Normal"/>
    <w:link w:val="FooterChar"/>
    <w:rsid w:val="00271E4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1E4E"/>
    <w:rPr>
      <w:rFonts w:ascii="Times" w:eastAsia="Times" w:hAnsi="Times" w:cs="Times New Roman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271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4E"/>
    <w:rPr>
      <w:rFonts w:ascii="Lucida Grande" w:eastAsia="Times" w:hAnsi="Lucida Grande" w:cs="Times New Roman"/>
      <w:sz w:val="18"/>
      <w:szCs w:val="1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271E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E4E"/>
    <w:rPr>
      <w:rFonts w:ascii="Times" w:eastAsia="Times" w:hAnsi="Times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1533</Characters>
  <Application>Microsoft Macintosh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Campbell</dc:creator>
  <cp:keywords/>
  <dc:description/>
  <cp:lastModifiedBy>Jake Campbell</cp:lastModifiedBy>
  <cp:revision>1</cp:revision>
  <dcterms:created xsi:type="dcterms:W3CDTF">2016-08-30T22:13:00Z</dcterms:created>
  <dcterms:modified xsi:type="dcterms:W3CDTF">2016-08-30T22:26:00Z</dcterms:modified>
</cp:coreProperties>
</file>