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I. Giới thiệu về AI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AI (Artificial Intelligence – Trí tuệ nhân tạo)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là ngành khoa học tạo ra các hệ thống có khả năng mô phỏng trí thông minh của con người: biết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học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lý luận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nhận thức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giải quyết vấn đề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giao tiếp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ra quyết định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Các lĩnh vực chính trong AI: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Machine Learning (ML)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– Học máy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Deep Learning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– Học sâu (một nhánh của ML dùng mạng nơ-ron)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Computer Vision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– Thị giác máy tính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Natural Language Processing (NLP)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– Xử lý ngôn ngữ tự nhiên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Robotics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– Robot và tự động hóa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Expert Systems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– Hệ chuyên gia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Planning &amp; Decision Making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– Lập kế hoạch và ra quyết định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Speech Recognition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– Nhận diện giọng nói</w:t>
      </w:r>
    </w:p>
    <w:p w:rsidR="00000000" w:rsidDel="00000000" w:rsidP="00000000" w:rsidRDefault="00000000" w:rsidRPr="00000000" w14:paraId="0000000C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Ứng dụng AI trong thực tế: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 tế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chẩn đoán bệnh từ ảnh chụp X-quang/MRI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Giao thông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xe tự lái, tối ưu hóa tuyến đường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Giáo dục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học tập cá nhân hóa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Kinh doanh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phân tích dữ liệu khách hàng, dự đoán doanh thu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Giải trí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gợi ý phim, nhạc (Netflix, Spotify)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Nông nghiệp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dự đoán mùa màng, phát hiện sâu bệnh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Bảo mật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nhận diện khuôn mặt, giọng nói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Chatbot/Trợ lý ảo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Siri, Google Assistant, ChatGPT</w:t>
      </w:r>
    </w:p>
    <w:p w:rsidR="00000000" w:rsidDel="00000000" w:rsidP="00000000" w:rsidRDefault="00000000" w:rsidRPr="00000000" w14:paraId="00000015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Dữ liệu (Data)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là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tập hợp thông tin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ở nhiều dạng: chữ, số, hình ảnh, âm thanh, video, log, cảm biến,... AI — đặc biệt là Machine Learning —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học từ dữ liệu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giống như con người học từ trải nghiệm. Không có dữ liệu → AI không thể học → mô hình vô nghĩa.</w:t>
      </w:r>
    </w:p>
    <w:p w:rsidR="00000000" w:rsidDel="00000000" w:rsidP="00000000" w:rsidRDefault="00000000" w:rsidRPr="00000000" w14:paraId="00000017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3. Ba loại bài toán chính trong Machine Learning:</w:t>
      </w:r>
    </w:p>
    <w:p w:rsidR="00000000" w:rsidDel="00000000" w:rsidP="00000000" w:rsidRDefault="00000000" w:rsidRPr="00000000" w14:paraId="00000019">
      <w:pPr>
        <w:numPr>
          <w:ilvl w:val="0"/>
          <w:numId w:val="49"/>
        </w:numPr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Supervised Learning – Học có giám sát</w:t>
      </w:r>
    </w:p>
    <w:p w:rsidR="00000000" w:rsidDel="00000000" w:rsidP="00000000" w:rsidRDefault="00000000" w:rsidRPr="00000000" w14:paraId="0000001A">
      <w:pPr>
        <w:ind w:left="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Dữ liệu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có nhãn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(label).</w:t>
        <w:br w:type="textWrapping"/>
        <w:t xml:space="preserve"> </w:t>
        <w:tab/>
        <w:t xml:space="preserve">→ Mục tiêu: dự đoán một giá trị/nhãn.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Unsupervised Learning – Học không giám sát </w:t>
      </w:r>
    </w:p>
    <w:p w:rsidR="00000000" w:rsidDel="00000000" w:rsidP="00000000" w:rsidRDefault="00000000" w:rsidRPr="00000000" w14:paraId="0000001C">
      <w:pPr>
        <w:ind w:left="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Dữ liệu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không có nhãn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  <w:br w:type="textWrapping"/>
        <w:tab/>
        <w:t xml:space="preserve"> → Mục tiêu: tìm cấu trúc ẩn, phân nhóm.</w:t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Reinforcement Learning – Học tăng cường</w:t>
      </w:r>
    </w:p>
    <w:p w:rsidR="00000000" w:rsidDel="00000000" w:rsidP="00000000" w:rsidRDefault="00000000" w:rsidRPr="00000000" w14:paraId="0000001E">
      <w:pPr>
        <w:ind w:left="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Agent tương tác với môi trường, nhận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thưởng/phạt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tự học cách tối ưu hành vi.</w:t>
      </w:r>
    </w:p>
    <w:p w:rsidR="00000000" w:rsidDel="00000000" w:rsidP="00000000" w:rsidRDefault="00000000" w:rsidRPr="00000000" w14:paraId="0000001F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Bảng so sánh:</w:t>
      </w:r>
    </w:p>
    <w:p w:rsidR="00000000" w:rsidDel="00000000" w:rsidP="00000000" w:rsidRDefault="00000000" w:rsidRPr="00000000" w14:paraId="0000002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460"/>
        <w:gridCol w:w="2340"/>
        <w:gridCol w:w="2550"/>
        <w:tblGridChange w:id="0">
          <w:tblGrid>
            <w:gridCol w:w="1530"/>
            <w:gridCol w:w="2460"/>
            <w:gridCol w:w="2340"/>
            <w:gridCol w:w="25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Supervised Learning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Unsupervised Learning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Reinforcement Learning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Dữ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Có nhãn (label)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có nhãn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Không cần nhãn, dùng thưởng/phạt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Dự đoán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Phát hiện cấu trúc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Tối ưu hành động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Đầu 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Giá trị/nhãn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Nhóm, cụm, mô hình phân bố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Chính sách hành động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Dự đoán giá nhà, phân loại ảnh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Gom nhóm khách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Robot tự học đi, AI chơi game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Thuật toán thường dùng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Linear Regression, SVM, Neural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K-means, PCA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Q-learning, Deep RL</w:t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4. Các thuật ngữ (Terminology) và ký hiệu (Notions) trong AI:</w:t>
      </w:r>
    </w:p>
    <w:p w:rsidR="00000000" w:rsidDel="00000000" w:rsidP="00000000" w:rsidRDefault="00000000" w:rsidRPr="00000000" w14:paraId="0000003C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Thuật ngữ cơ bản:</w:t>
      </w:r>
    </w:p>
    <w:p w:rsidR="00000000" w:rsidDel="00000000" w:rsidP="00000000" w:rsidRDefault="00000000" w:rsidRPr="00000000" w14:paraId="0000003D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Bộ dữ liệu</w:t>
      </w:r>
    </w:p>
    <w:p w:rsidR="00000000" w:rsidDel="00000000" w:rsidP="00000000" w:rsidRDefault="00000000" w:rsidRPr="00000000" w14:paraId="0000003E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Sample / Instance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Một mẫu dữ liệu</w:t>
      </w:r>
    </w:p>
    <w:p w:rsidR="00000000" w:rsidDel="00000000" w:rsidP="00000000" w:rsidRDefault="00000000" w:rsidRPr="00000000" w14:paraId="0000003F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Feature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Thuộc tính</w:t>
      </w:r>
    </w:p>
    <w:p w:rsidR="00000000" w:rsidDel="00000000" w:rsidP="00000000" w:rsidRDefault="00000000" w:rsidRPr="00000000" w14:paraId="00000040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Nhãn</w:t>
      </w:r>
    </w:p>
    <w:p w:rsidR="00000000" w:rsidDel="00000000" w:rsidP="00000000" w:rsidRDefault="00000000" w:rsidRPr="00000000" w14:paraId="00000041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Mô hình</w:t>
      </w:r>
    </w:p>
    <w:p w:rsidR="00000000" w:rsidDel="00000000" w:rsidP="00000000" w:rsidRDefault="00000000" w:rsidRPr="00000000" w14:paraId="00000042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Training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Quá trình huấn luyện</w:t>
      </w:r>
    </w:p>
    <w:p w:rsidR="00000000" w:rsidDel="00000000" w:rsidP="00000000" w:rsidRDefault="00000000" w:rsidRPr="00000000" w14:paraId="00000043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Inference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Dự đoán sau khi huấn luyện</w:t>
      </w:r>
    </w:p>
    <w:p w:rsidR="00000000" w:rsidDel="00000000" w:rsidP="00000000" w:rsidRDefault="00000000" w:rsidRPr="00000000" w14:paraId="00000044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Overfitting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Mô hình học quá kỹ, kém tổng quát</w:t>
      </w:r>
    </w:p>
    <w:p w:rsidR="00000000" w:rsidDel="00000000" w:rsidP="00000000" w:rsidRDefault="00000000" w:rsidRPr="00000000" w14:paraId="00000045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Underfitting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Mô hình quá đơn giản, học chưa đủ</w:t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Accuracy / Precision / Recall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Chỉ số đánh giá mô hình</w:t>
      </w:r>
    </w:p>
    <w:p w:rsidR="00000000" w:rsidDel="00000000" w:rsidP="00000000" w:rsidRDefault="00000000" w:rsidRPr="00000000" w14:paraId="00000047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Epoch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Một lượt đọc hết dữ liệu huấn luyện</w:t>
      </w:r>
    </w:p>
    <w:p w:rsidR="00000000" w:rsidDel="00000000" w:rsidP="00000000" w:rsidRDefault="00000000" w:rsidRPr="00000000" w14:paraId="00000048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Loss function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Hàm mất mát</w:t>
      </w:r>
    </w:p>
    <w:p w:rsidR="00000000" w:rsidDel="00000000" w:rsidP="00000000" w:rsidRDefault="00000000" w:rsidRPr="00000000" w14:paraId="00000049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Optimizer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Thuật toán tối ưu (SGD, Adam)</w:t>
      </w:r>
    </w:p>
    <w:p w:rsidR="00000000" w:rsidDel="00000000" w:rsidP="00000000" w:rsidRDefault="00000000" w:rsidRPr="00000000" w14:paraId="0000004A">
      <w:pPr>
        <w:numPr>
          <w:ilvl w:val="0"/>
          <w:numId w:val="4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Neural Network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Mạng nơ-ron nhân tạo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Ký hiệu thường dùng: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Input (dữ liệu đầu vào)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Output (nhãn/giá trị cần dự đoán)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ŷ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Dự đoán của mô hình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w (weights)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Trọng số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b (bias)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Độ chệch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f(x)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Hàm mô hình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L(y, ŷ)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Hàm loss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θ (theta)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Tập tham số mô hình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∇ (gradient)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Gradient dùng trong tối ưu hóa</w:t>
      </w:r>
    </w:p>
    <w:p w:rsidR="00000000" w:rsidDel="00000000" w:rsidP="00000000" w:rsidRDefault="00000000" w:rsidRPr="00000000" w14:paraId="00000056">
      <w:pPr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II. Một số thư viện phổ biến</w:t>
      </w:r>
    </w:p>
    <w:p w:rsidR="00000000" w:rsidDel="00000000" w:rsidP="00000000" w:rsidRDefault="00000000" w:rsidRPr="00000000" w14:paraId="00000058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1. NumPy</w:t>
      </w:r>
    </w:p>
    <w:p w:rsidR="00000000" w:rsidDel="00000000" w:rsidP="00000000" w:rsidRDefault="00000000" w:rsidRPr="00000000" w14:paraId="0000005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Khái niệm: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NumPy (Numerical Python) là thư viện cung cấp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mảng n-dimensional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(ndarray) và các phép toán đại số tuyến tính tốc độ cao, là nền tảng của hầu hết thư viện khoa học trong Python.</w:t>
      </w:r>
    </w:p>
    <w:p w:rsidR="00000000" w:rsidDel="00000000" w:rsidP="00000000" w:rsidRDefault="00000000" w:rsidRPr="00000000" w14:paraId="0000005A">
      <w:pPr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Thời gian ra đời &amp; Người sáng lập: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Ra đời: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Khoảng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2005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Người sáng lập: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Travis Oliphant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(kết hợp từ Numeric và Numarray)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qjnp143y0zp8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Ưu điểm:</w:t>
      </w:r>
    </w:p>
    <w:p w:rsidR="00000000" w:rsidDel="00000000" w:rsidP="00000000" w:rsidRDefault="00000000" w:rsidRPr="00000000" w14:paraId="0000005E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Xử lý mảng nhanh hơn Python thuần nhờ tối ưu bằng C.</w:t>
      </w:r>
    </w:p>
    <w:p w:rsidR="00000000" w:rsidDel="00000000" w:rsidP="00000000" w:rsidRDefault="00000000" w:rsidRPr="00000000" w14:paraId="0000005F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Hỗ trợ nhiều phép toán khoa học: linear algebra, Fourier, random…</w:t>
      </w:r>
    </w:p>
    <w:p w:rsidR="00000000" w:rsidDel="00000000" w:rsidP="00000000" w:rsidRDefault="00000000" w:rsidRPr="00000000" w14:paraId="00000060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Nền tảng cho các thư viện: Pandas, SciPy, scikit-learn.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z5qt6v8ta96y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Nhược điểm: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Không trực quan khi xử lý dữ liệu dạng bảng.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Các thao tác nâng cấp (broadcasting) đôi khi khó hiểu với người mới.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2. Pandas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yztrl2okxtk0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Khái niệm: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Pandas là thư viện dùng để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xử lý dữ liệu dạng bảng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(DataFrame), hỗ trợ thao tác, làm sạch, phân tích dữ liệu mạnh mẽ.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vpmztqsfq81l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Thời gian ra đời &amp; Người sáng lập: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Ra đời: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Khoảng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2008–2009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Người sáng lập: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Wes McKinney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ayblkhgwpx15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Ưu điểm: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Cung cấp 2 cấu trúc dữ liệu mạnh: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Series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DataFrame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Dễ nhập, xuất dữ liệu từ CSV, Excel, SQL,...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Tốc độ nhanh khi xử lý lượng dữ liệu lớn.</w:t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Cú pháp dễ hiểu, thân thiện cho phân tích dữ liệu.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qke5coj897by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Nhược điểm: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Không phù hợp cho dữ liệu rất lớn vượt RAM.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Một số thao tác có thể chậm hơn NumPy do tính linh hoạt cao.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Dễ gây lỗi “SettingWithCopyWarning” cho người mới.</w:t>
      </w:r>
    </w:p>
    <w:p w:rsidR="00000000" w:rsidDel="00000000" w:rsidP="00000000" w:rsidRDefault="00000000" w:rsidRPr="00000000" w14:paraId="00000072">
      <w:pPr>
        <w:spacing w:after="240" w:before="240" w:line="240" w:lineRule="auto"/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3. Matplotlib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chhnolnvgdgz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Khái niệm: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Matplotlib là thư viện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vẽ biểu đồ và trực quan hóa dữ liệu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lâu đời nhất, cho phép tạo biểu đồ 2D/3D như line chart, bar chart, scatter, histogram,...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d12qjjsxrfnj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Thời gian ra đời &amp; Người sáng lập:</w:t>
      </w:r>
    </w:p>
    <w:p w:rsidR="00000000" w:rsidDel="00000000" w:rsidP="00000000" w:rsidRDefault="00000000" w:rsidRPr="00000000" w14:paraId="00000075">
      <w:pPr>
        <w:numPr>
          <w:ilvl w:val="0"/>
          <w:numId w:val="39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Ra đời: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Năm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2003</w:t>
      </w:r>
    </w:p>
    <w:p w:rsidR="00000000" w:rsidDel="00000000" w:rsidP="00000000" w:rsidRDefault="00000000" w:rsidRPr="00000000" w14:paraId="00000076">
      <w:pPr>
        <w:numPr>
          <w:ilvl w:val="0"/>
          <w:numId w:val="39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Người sáng lập: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John D. Hunter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ze535o3szub4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Ưu điểm:</w:t>
      </w:r>
    </w:p>
    <w:p w:rsidR="00000000" w:rsidDel="00000000" w:rsidP="00000000" w:rsidRDefault="00000000" w:rsidRPr="00000000" w14:paraId="00000078">
      <w:pPr>
        <w:numPr>
          <w:ilvl w:val="0"/>
          <w:numId w:val="47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Có thể tùy chỉnh mạnh (kiểu, màu, kích thước...).</w:t>
      </w:r>
    </w:p>
    <w:p w:rsidR="00000000" w:rsidDel="00000000" w:rsidP="00000000" w:rsidRDefault="00000000" w:rsidRPr="00000000" w14:paraId="00000079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Hoạt động tốt với NumPy và Pandas.</w:t>
      </w:r>
    </w:p>
    <w:p w:rsidR="00000000" w:rsidDel="00000000" w:rsidP="00000000" w:rsidRDefault="00000000" w:rsidRPr="00000000" w14:paraId="0000007A">
      <w:pPr>
        <w:numPr>
          <w:ilvl w:val="0"/>
          <w:numId w:val="47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Tạo biểu đồ chất lượng cao, hỗ trợ xuất PNG, PDF,...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z5dtzlpxi35c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Nhược điểm: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Cú pháp đôi khi dài, khó nhớ.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Đồ họa mặc định không đẹp bằng Seaborn hoặc Plotly.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Quá nhiều tham số → dễ gây “rối” cho người mới.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4. PyTorch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tpbjjawhh85p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Khái niệm: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PyTorch là thư viện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Machine Learning / Deep Learning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mạnh mẽ, dùng để xây dựng mô hình mạng nơ-ron, được ưa chuộng trong nghiên cứu và ứng dụng AI.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f5al2eahte4f" w:id="11"/>
      <w:bookmarkEnd w:id="1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Thời gian ra đời &amp; Người sáng lập: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Ra đời: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Năm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2016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Người sáng lập: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Phát triển bởi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Facebook AI Research (FAIR)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nug4gfmf7fu7" w:id="12"/>
      <w:bookmarkEnd w:id="1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Ưu điểm: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Hỗ trợ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Dynamic Computation Graph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→ linh hoạt khi lập trình.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Cú pháp tự nhiên, dễ debug hơn TensorFlow.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Tích hợp GPU mạnh mẽ cho training mô hình.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Được cộng đồng nghiên cứu AI sử dụng rộng rãi.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nf0du590rsta" w:id="13"/>
      <w:bookmarkEnd w:id="1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- Nhược điểm: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Tài liệu tiếng Việt chưa thật sự phong phú.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Không mạnh bằng TensorFlow ở mảng deploy (triển khai quy mô lớn).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Version thay đổi nhanh → cần cập nhật liên tục.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III. Notebook và nguồn dữ liệu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1. Làm quen với Jupyter Notebook, Google Colab, Kaggle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line="240" w:lineRule="auto"/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Jupyter Notebook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Jupyter Notebook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là môi trường lập trình chạy trong trình duyệt, cho phép viết code, chạy code, thêm văn bản, hình ảnh, biểu đồ… trong cùng một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.ipynb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Ưu điểm:</w:t>
      </w:r>
    </w:p>
    <w:p w:rsidR="00000000" w:rsidDel="00000000" w:rsidP="00000000" w:rsidRDefault="00000000" w:rsidRPr="00000000" w14:paraId="00000092">
      <w:pPr>
        <w:numPr>
          <w:ilvl w:val="0"/>
          <w:numId w:val="41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Thao tác trực quan, dễ học.</w:t>
      </w:r>
    </w:p>
    <w:p w:rsidR="00000000" w:rsidDel="00000000" w:rsidP="00000000" w:rsidRDefault="00000000" w:rsidRPr="00000000" w14:paraId="00000093">
      <w:pPr>
        <w:numPr>
          <w:ilvl w:val="0"/>
          <w:numId w:val="41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Kết hợp code + giải thích → phù hợp cho học tập và nghiên cứu.</w:t>
      </w:r>
    </w:p>
    <w:p w:rsidR="00000000" w:rsidDel="00000000" w:rsidP="00000000" w:rsidRDefault="00000000" w:rsidRPr="00000000" w14:paraId="00000094">
      <w:pPr>
        <w:numPr>
          <w:ilvl w:val="0"/>
          <w:numId w:val="41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Dễ tạo báo cáo phân tích dữ liệu.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0" w:afterAutospacing="0" w:line="240" w:lineRule="auto"/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Google Colab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Google Colab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(Colaboratory) là phiên bản Jupyter Notebook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chạy trực tuyến trên Google Cloud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miễn phí.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Ưu điểm: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Không cần cài đặt.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Chạy được GPU/TPU miễn phí → phù hợp cho Machine Learning / Deep Learning.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Dễ chia sẻ như Google 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line="240" w:lineRule="auto"/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Kaggle Notebook</w:t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Kaggle Notebook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là môi trường notebook online của Kaggle, tích hợp sẵn dữ liệu, GPU và thư viện ML.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Ưu điểm: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Dễ dùng dataset trực tiếp từ Kaggle.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24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Chủ yếu phục vụ phân tích dữ liệu và thi đấu AI.</w:t>
      </w:r>
    </w:p>
    <w:p w:rsidR="00000000" w:rsidDel="00000000" w:rsidP="00000000" w:rsidRDefault="00000000" w:rsidRPr="00000000" w14:paraId="000000A0">
      <w:pPr>
        <w:spacing w:after="240" w:before="240" w:line="240" w:lineRule="auto"/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2. Nguồn dữ liệu (Data Sources)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Kaggle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Kaggle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là nền tảng lớn nhất thế giới về: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Chia sẻ dataset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Thi đấu Machine Learning &amp; AI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Học máy qua notebook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Thảo luận và chia sẻ code trong cộng đồng</w:t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Một số dataset phổ biến trên Kaggle</w:t>
      </w:r>
    </w:p>
    <w:p w:rsidR="00000000" w:rsidDel="00000000" w:rsidP="00000000" w:rsidRDefault="00000000" w:rsidRPr="00000000" w14:paraId="000000A8">
      <w:pPr>
        <w:numPr>
          <w:ilvl w:val="0"/>
          <w:numId w:val="43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Titanic – Machine Learning from Disaster</w:t>
      </w:r>
    </w:p>
    <w:p w:rsidR="00000000" w:rsidDel="00000000" w:rsidP="00000000" w:rsidRDefault="00000000" w:rsidRPr="00000000" w14:paraId="000000A9">
      <w:pPr>
        <w:numPr>
          <w:ilvl w:val="0"/>
          <w:numId w:val="43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MNIST Handwritten Digits (ảnh chữ số viết tay)</w:t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Iris Dataset (phân loại hoa iris)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Housing Prices – Advanced Regression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Credit Card Fraud Detection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Netflix Movies &amp; TV Shows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Dogs vs Cats Image Dataset</w:t>
      </w:r>
    </w:p>
    <w:p w:rsidR="00000000" w:rsidDel="00000000" w:rsidP="00000000" w:rsidRDefault="00000000" w:rsidRPr="00000000" w14:paraId="000000AF">
      <w:pPr>
        <w:numPr>
          <w:ilvl w:val="0"/>
          <w:numId w:val="43"/>
        </w:numPr>
        <w:spacing w:after="24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COVID-19 Dataset</w:t>
      </w:r>
    </w:p>
    <w:p w:rsidR="00000000" w:rsidDel="00000000" w:rsidP="00000000" w:rsidRDefault="00000000" w:rsidRPr="00000000" w14:paraId="000000B0">
      <w:pPr>
        <w:spacing w:after="240" w:before="240"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Hugging face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Hugging Face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là một nền tảng và cộng đồng AI mã nguồn mở lớn nhất hiện nay, tập trung vào NLP, mô hình ngôn ngữ, dữ liệu và AI ứng dụng. Bao gồm: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numPr>
          <w:ilvl w:val="0"/>
          <w:numId w:val="3"/>
        </w:numPr>
        <w:spacing w:before="0" w:beforeAutospacing="0" w:line="240" w:lineRule="auto"/>
        <w:ind w:left="1440" w:hanging="360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jv4mqfqwb8ae" w:id="14"/>
      <w:bookmarkEnd w:id="1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Transformers Library</w:t>
      </w:r>
    </w:p>
    <w:p w:rsidR="00000000" w:rsidDel="00000000" w:rsidP="00000000" w:rsidRDefault="00000000" w:rsidRPr="00000000" w14:paraId="000000B4">
      <w:pPr>
        <w:spacing w:after="240" w:before="240" w:line="240" w:lineRule="auto"/>
        <w:ind w:left="72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Thư viện giúp dùng các mô hình như: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240" w:line="240" w:lineRule="auto"/>
        <w:ind w:left="216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BERT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0" w:afterAutospacing="0" w:before="0" w:beforeAutospacing="0" w:line="240" w:lineRule="auto"/>
        <w:ind w:left="216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GPT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0" w:beforeAutospacing="0" w:line="240" w:lineRule="auto"/>
        <w:ind w:left="216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T5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afterAutospacing="0" w:before="0" w:beforeAutospacing="0" w:line="240" w:lineRule="auto"/>
        <w:ind w:left="216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DistilBERT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0" w:afterAutospacing="0" w:before="0" w:beforeAutospacing="0" w:line="240" w:lineRule="auto"/>
        <w:ind w:left="216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LLaMA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240" w:before="0" w:beforeAutospacing="0" w:line="240" w:lineRule="auto"/>
        <w:ind w:left="216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Whisper (Speech-to-text)</w:t>
      </w:r>
    </w:p>
    <w:p w:rsidR="00000000" w:rsidDel="00000000" w:rsidP="00000000" w:rsidRDefault="00000000" w:rsidRPr="00000000" w14:paraId="000000BB">
      <w:pPr>
        <w:spacing w:after="240" w:before="240"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→ Đây là thư viện phổ biến nhất của Hugging Face.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numPr>
          <w:ilvl w:val="0"/>
          <w:numId w:val="13"/>
        </w:numPr>
        <w:spacing w:before="280" w:line="240" w:lineRule="auto"/>
        <w:ind w:left="1440" w:hanging="360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hz724vmkijjg" w:id="15"/>
      <w:bookmarkEnd w:id="1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Hugging Face Hub</w:t>
      </w:r>
    </w:p>
    <w:p w:rsidR="00000000" w:rsidDel="00000000" w:rsidP="00000000" w:rsidRDefault="00000000" w:rsidRPr="00000000" w14:paraId="000000BD">
      <w:pPr>
        <w:spacing w:after="240" w:before="240" w:line="240" w:lineRule="auto"/>
        <w:ind w:left="72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Kho lưu trữ lớn với: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240" w:line="240" w:lineRule="auto"/>
        <w:ind w:left="216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Hơn 300,000+ mô hình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0" w:beforeAutospacing="0" w:line="240" w:lineRule="auto"/>
        <w:ind w:left="216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Hơn 100,000+ dataset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240" w:before="0" w:beforeAutospacing="0" w:line="240" w:lineRule="auto"/>
        <w:ind w:left="216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Space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để demo ứng dụng AI</w:t>
      </w:r>
    </w:p>
    <w:p w:rsidR="00000000" w:rsidDel="00000000" w:rsidP="00000000" w:rsidRDefault="00000000" w:rsidRPr="00000000" w14:paraId="000000C1">
      <w:pPr>
        <w:spacing w:after="240" w:before="240"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numPr>
          <w:ilvl w:val="0"/>
          <w:numId w:val="37"/>
        </w:numPr>
        <w:spacing w:before="28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bookmarkStart w:colFirst="0" w:colLast="0" w:name="_q8877mjgocs9" w:id="16"/>
      <w:bookmarkEnd w:id="1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Hugging Face Datasets</w:t>
      </w:r>
    </w:p>
    <w:p w:rsidR="00000000" w:rsidDel="00000000" w:rsidP="00000000" w:rsidRDefault="00000000" w:rsidRPr="00000000" w14:paraId="000000C3">
      <w:pPr>
        <w:spacing w:after="240" w:before="240"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Thư viện dùng để tải dữ liệu dễ dàng, chỉ bằng:</w:t>
      </w:r>
    </w:p>
    <w:p w:rsidR="00000000" w:rsidDel="00000000" w:rsidP="00000000" w:rsidRDefault="00000000" w:rsidRPr="00000000" w14:paraId="000000C4">
      <w:pPr>
        <w:spacing w:after="240" w:before="240" w:line="240" w:lineRule="auto"/>
        <w:ind w:left="144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from datasets import load_dataset</w:t>
      </w:r>
    </w:p>
    <w:p w:rsidR="00000000" w:rsidDel="00000000" w:rsidP="00000000" w:rsidRDefault="00000000" w:rsidRPr="00000000" w14:paraId="000000C5">
      <w:pPr>
        <w:spacing w:after="240" w:before="240" w:line="240" w:lineRule="auto"/>
        <w:ind w:left="1440" w:firstLine="72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dataset = load_dataset("imdb")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numPr>
          <w:ilvl w:val="0"/>
          <w:numId w:val="37"/>
        </w:numPr>
        <w:spacing w:before="28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bookmarkStart w:colFirst="0" w:colLast="0" w:name="_e1rcus7i6vc5" w:id="17"/>
      <w:bookmarkEnd w:id="1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Hugging Face Spaces</w:t>
      </w:r>
    </w:p>
    <w:p w:rsidR="00000000" w:rsidDel="00000000" w:rsidP="00000000" w:rsidRDefault="00000000" w:rsidRPr="00000000" w14:paraId="000000C7">
      <w:pPr>
        <w:spacing w:after="240" w:before="240"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Nơi người dùng tạo web demo ML sử dụng Gradio hoặc Streamlit (giống mini-app AI).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numPr>
          <w:ilvl w:val="0"/>
          <w:numId w:val="37"/>
        </w:numPr>
        <w:spacing w:before="28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bookmarkStart w:colFirst="0" w:colLast="0" w:name="_ir9ls6ttb6y6" w:id="18"/>
      <w:bookmarkEnd w:id="1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Công cụ AutoTrain</w:t>
      </w:r>
    </w:p>
    <w:p w:rsidR="00000000" w:rsidDel="00000000" w:rsidP="00000000" w:rsidRDefault="00000000" w:rsidRPr="00000000" w14:paraId="000000C9">
      <w:pPr>
        <w:spacing w:after="240" w:before="240"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Cho phép train mô hình mà không cần viết code.</w:t>
      </w:r>
    </w:p>
    <w:p w:rsidR="00000000" w:rsidDel="00000000" w:rsidP="00000000" w:rsidRDefault="00000000" w:rsidRPr="00000000" w14:paraId="000000CA">
      <w:pPr>
        <w:spacing w:after="240" w:before="240" w:line="240" w:lineRule="auto"/>
        <w:ind w:left="0" w:firstLine="0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IV. Phân tích dữ liệu sơ bộ – Exploratory Data Analysis (EDA)</w:t>
      </w:r>
    </w:p>
    <w:p w:rsidR="00000000" w:rsidDel="00000000" w:rsidP="00000000" w:rsidRDefault="00000000" w:rsidRPr="00000000" w14:paraId="000000CB">
      <w:pPr>
        <w:spacing w:after="240" w:before="240"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EDA (Exploratory Data Analysis)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là quá trình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khám phá, trực quan hóa và tóm tắt dữ liệu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trước khi xây dựng mô hình. Mục tiêu của EDA là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hiểu dữ liệu, tìm quy luật, phát hiện vấn đề và đưa ra giả thuyết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EDA gồm 3 phần chính:</w:t>
      </w:r>
    </w:p>
    <w:p w:rsidR="00000000" w:rsidDel="00000000" w:rsidP="00000000" w:rsidRDefault="00000000" w:rsidRPr="00000000" w14:paraId="000000CD">
      <w:pPr>
        <w:spacing w:after="240" w:before="240" w:line="240" w:lineRule="auto"/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1. Hiểu dữ liệu (Data Understanding)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e2aitmtkt77k" w:id="19"/>
      <w:bookmarkEnd w:id="1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1.1. Tìm hiểu cấu trúc dữ liệu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Dữ liệu có bao nhiêu dòng? Bao nhiêu cột?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Mỗi cột là dạng gì?</w:t>
      </w:r>
    </w:p>
    <w:p w:rsidR="00000000" w:rsidDel="00000000" w:rsidP="00000000" w:rsidRDefault="00000000" w:rsidRPr="00000000" w14:paraId="000000D1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Numerical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(số)</w:t>
      </w:r>
    </w:p>
    <w:p w:rsidR="00000000" w:rsidDel="00000000" w:rsidP="00000000" w:rsidRDefault="00000000" w:rsidRPr="00000000" w14:paraId="000000D2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Categorical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(phân loại)</w:t>
      </w:r>
    </w:p>
    <w:p w:rsidR="00000000" w:rsidDel="00000000" w:rsidP="00000000" w:rsidRDefault="00000000" w:rsidRPr="00000000" w14:paraId="000000D3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(ngày giờ)</w:t>
      </w:r>
    </w:p>
    <w:p w:rsidR="00000000" w:rsidDel="00000000" w:rsidP="00000000" w:rsidRDefault="00000000" w:rsidRPr="00000000" w14:paraId="000000D4">
      <w:pPr>
        <w:numPr>
          <w:ilvl w:val="1"/>
          <w:numId w:val="29"/>
        </w:numPr>
        <w:spacing w:after="240" w:before="0" w:beforeAutospacing="0" w:line="240" w:lineRule="auto"/>
        <w:ind w:left="144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Boolean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6i3kc45mee9u" w:id="20"/>
      <w:bookmarkEnd w:id="2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1.2. Kiểm tra giá trị thiếu (Missing values)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Cột nào bị thiếu dữ liệu?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Tỷ lệ thiếu bao nhiêu %?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Có cần bỏ dòng/cột hay điền giá trị không?</w:t>
        <w:br w:type="textWrapping"/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deky3ypgxore" w:id="21"/>
      <w:bookmarkEnd w:id="21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1.3. Kiểm tra dữ liệu bất thường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Outliers (giá trị ngoại lai)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Giá trị trùng lặp (duplicates)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Sai kiểu dữ liệu (vd: số nhưng lưu dạng chuỗi)</w:t>
        <w:br w:type="textWrapping"/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nbw6ggmo3mc6" w:id="22"/>
      <w:bookmarkEnd w:id="2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1.4. Hiểu ngữ cảnh dữ liệu (Domain Knowledge)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Dữ liệu nói về cái gì?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Ý nghĩa từng biến?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Đơn vị đo lường?</w:t>
      </w:r>
    </w:p>
    <w:p w:rsidR="00000000" w:rsidDel="00000000" w:rsidP="00000000" w:rsidRDefault="00000000" w:rsidRPr="00000000" w14:paraId="000000E1">
      <w:pPr>
        <w:spacing w:after="240" w:before="240" w:line="240" w:lineRule="auto"/>
        <w:ind w:left="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2. Phân tích dữ liệu (Data Analysis)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Sau khi hiểu dữ liệu, tiếp theo là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phân tích thống kê để tìm quy luật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95zx9yukw75g" w:id="23"/>
      <w:bookmarkEnd w:id="2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2.1. Thống kê mô tả (Descriptive Statistics)</w:t>
      </w:r>
    </w:p>
    <w:p w:rsidR="00000000" w:rsidDel="00000000" w:rsidP="00000000" w:rsidRDefault="00000000" w:rsidRPr="00000000" w14:paraId="000000E4">
      <w:pPr>
        <w:numPr>
          <w:ilvl w:val="0"/>
          <w:numId w:val="44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Mean (giá trị trung bình)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Median (trung vị)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Mode (giá trị xuất hiện nhiều nhất)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Min, Max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Standard Deviation (độ lệch chuẩn)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Quartiles (tứ phân vị)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→ Giúp hiểu phân bố của từng biến.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rzu29uuxouv1" w:id="24"/>
      <w:bookmarkEnd w:id="2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2.2. Phân tích mối quan hệ giữa các biến</w:t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Biến nào ảnh hưởng đến biến mục tiêu?</w:t>
      </w:r>
    </w:p>
    <w:p w:rsidR="00000000" w:rsidDel="00000000" w:rsidP="00000000" w:rsidRDefault="00000000" w:rsidRPr="00000000" w14:paraId="000000ED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Các biến có tương quan với nhau không?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vc7tzmt45am8" w:id="25"/>
      <w:bookmarkEnd w:id="2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2.3. Phân tích phân phối dữ liệu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Dữ liệu có phân phối chuẩn hay lệch?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Có nhiều outliers không?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4qyu7o4v1vct" w:id="26"/>
      <w:bookmarkEnd w:id="26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2.4. Tạo giả thuyết (Hypothesis Generation)</w:t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Từ phân tích, bạn có thể đặt ra các giả thuyết như: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Khách hàng trẻ tuổi có xu hướng mua nhiều hơn?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Lương cao thì chi tiêu cao?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Giá nhà phụ thuộc vào diện tích và khu vực?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EDA giúp tìm ra các câu hỏi đó.</w:t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3. Trực quan hóa dữ liệu (Data Visualization)</w:t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Sau khi phân tích số liệu, ta cần </w:t>
      </w: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vẽ biểu đồ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để trực quan hóa.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ac8lsvv1slf" w:id="27"/>
      <w:bookmarkEnd w:id="27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3.1. Biểu đồ cho dữ liệu đơn biến (Univariate)</w:t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Histogram – phân phối dữ liệu</w:t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Boxplot – phát hiện outliers</w:t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Countplot – đếm số lượng theo từng nhóm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u3avq495s4v3" w:id="28"/>
      <w:bookmarkEnd w:id="28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3.2. Biểu đồ cho dữ liệu hai biến (Bivariate)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Scatter plot – mối quan hệ giữa 2 biến số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Bar chart – so sánh nhóm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Line chart – dữ liệu theo thời gian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w3lin51u4po6" w:id="29"/>
      <w:bookmarkEnd w:id="29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3.3. Biểu đồ cho nhiều biến (Multivariate)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Heatmap – ma trận tương quan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Pairplot – toàn bộ mối quan hệ giữa các biến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Bubble chart, violin plot…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="240" w:lineRule="auto"/>
        <w:rPr>
          <w:rFonts w:ascii="Times" w:cs="Times" w:eastAsia="Times" w:hAnsi="Times"/>
          <w:b w:val="1"/>
          <w:bCs w:val="1"/>
          <w:color w:val="000000"/>
          <w:sz w:val="24"/>
          <w:szCs w:val="24"/>
        </w:rPr>
      </w:pPr>
      <w:bookmarkStart w:colFirst="0" w:colLast="0" w:name="_rpa2yvig7bhp" w:id="30"/>
      <w:bookmarkEnd w:id="30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4"/>
          <w:szCs w:val="24"/>
          <w:rtl w:val="0"/>
        </w:rPr>
        <w:t xml:space="preserve">3.4. Ý nghĩa của trực quan hóa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Phát hiện xu hướng</w:t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Tìm quy luật ẩn</w:t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Phát hiện bất thường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Giải thích kết quả dễ hiểu hơn cho người khác</w:t>
      </w:r>
    </w:p>
    <w:p w:rsidR="00000000" w:rsidDel="00000000" w:rsidP="00000000" w:rsidRDefault="00000000" w:rsidRPr="00000000" w14:paraId="0000010A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Hỗ trợ ra quyết định</w:t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240" w:lineRule="auto"/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40" w:lineRule="auto"/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ind w:left="72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