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BF73AD" w14:textId="77777777" w:rsidR="005E7406" w:rsidRDefault="00F16A1B" w:rsidP="002B4216">
      <w:pPr>
        <w:jc w:val="both"/>
      </w:pPr>
      <w:bookmarkStart w:id="0" w:name="OLE_LINK3"/>
      <w:bookmarkStart w:id="1" w:name="OLE_LINK4"/>
      <w:r w:rsidRPr="00F16A1B">
        <w:t>CREACIÓN DE DOMINIOS Y SUBDOMINIOS DE GOBIERNO DEL ESTADO</w:t>
      </w:r>
    </w:p>
    <w:p w14:paraId="03C56BC0" w14:textId="77777777" w:rsidR="00F16A1B" w:rsidRDefault="00F16A1B" w:rsidP="002B4216">
      <w:pPr>
        <w:jc w:val="both"/>
      </w:pPr>
    </w:p>
    <w:p w14:paraId="47C34532" w14:textId="77777777" w:rsidR="00F16A1B" w:rsidRDefault="00F16A1B" w:rsidP="002B4216">
      <w:pPr>
        <w:pStyle w:val="Prrafodelista"/>
        <w:numPr>
          <w:ilvl w:val="0"/>
          <w:numId w:val="1"/>
        </w:numPr>
        <w:jc w:val="both"/>
      </w:pPr>
      <w:r>
        <w:t>El usuario via Oficio le solicita a la Direcci</w:t>
      </w:r>
      <w:r w:rsidR="002B4216">
        <w:t>ón de Tecnologías la creación de un dominio o subdominio de Internet.</w:t>
      </w:r>
    </w:p>
    <w:p w14:paraId="29425B98" w14:textId="77777777" w:rsidR="002B4216" w:rsidRDefault="002B4216" w:rsidP="002B4216">
      <w:pPr>
        <w:pStyle w:val="Prrafodelista"/>
        <w:numPr>
          <w:ilvl w:val="0"/>
          <w:numId w:val="1"/>
        </w:numPr>
        <w:jc w:val="both"/>
      </w:pPr>
      <w:r>
        <w:t>Al recibir la solicitud se</w:t>
      </w:r>
      <w:r w:rsidR="0047215F">
        <w:t xml:space="preserve"> </w:t>
      </w:r>
      <w:r>
        <w:t>crea el ticket turnandolo al personal del depto. de Seguridad Informática (PSI).</w:t>
      </w:r>
    </w:p>
    <w:p w14:paraId="71C0942F" w14:textId="77777777" w:rsidR="002B4216" w:rsidRDefault="002B4216" w:rsidP="002B4216">
      <w:pPr>
        <w:pStyle w:val="Prrafodelista"/>
        <w:numPr>
          <w:ilvl w:val="0"/>
          <w:numId w:val="1"/>
        </w:numPr>
        <w:jc w:val="both"/>
      </w:pPr>
      <w:r>
        <w:t>El PSI valida con personal del depto. de Proyectos de Gobierno Digital (PGD) el nombre asignado para el dominio o subdominio.</w:t>
      </w:r>
    </w:p>
    <w:p w14:paraId="0401B13C" w14:textId="77777777" w:rsidR="002B4216" w:rsidRDefault="002B4216" w:rsidP="002B4216">
      <w:pPr>
        <w:pStyle w:val="Prrafodelista"/>
        <w:numPr>
          <w:ilvl w:val="0"/>
          <w:numId w:val="1"/>
        </w:numPr>
        <w:jc w:val="both"/>
      </w:pPr>
      <w:r>
        <w:t>El PGD determina la correspondencia dominio/subdominio con su IP interna y/o externa.</w:t>
      </w:r>
      <w:bookmarkStart w:id="2" w:name="OLE_LINK1"/>
      <w:bookmarkStart w:id="3" w:name="OLE_LINK2"/>
    </w:p>
    <w:p w14:paraId="4FF8FC79" w14:textId="77777777" w:rsidR="002B4216" w:rsidRDefault="002B4216" w:rsidP="002B4216">
      <w:pPr>
        <w:pStyle w:val="Prrafodelista"/>
        <w:numPr>
          <w:ilvl w:val="0"/>
          <w:numId w:val="1"/>
        </w:numPr>
        <w:jc w:val="both"/>
      </w:pPr>
      <w:r>
        <w:t>Si el dominio/subdominio es interno se crea en el Servidor DNS Interno.</w:t>
      </w:r>
      <w:bookmarkEnd w:id="2"/>
      <w:bookmarkEnd w:id="3"/>
    </w:p>
    <w:p w14:paraId="1DFA9835" w14:textId="77777777" w:rsidR="002B4216" w:rsidRDefault="002B4216" w:rsidP="002B4216">
      <w:pPr>
        <w:pStyle w:val="Prrafodelista"/>
        <w:numPr>
          <w:ilvl w:val="0"/>
          <w:numId w:val="1"/>
        </w:numPr>
        <w:jc w:val="both"/>
      </w:pPr>
      <w:r>
        <w:t>Si el dominio/subdominio es externo se crea en el Servidor DNS Externo.</w:t>
      </w:r>
    </w:p>
    <w:p w14:paraId="31ADF276" w14:textId="77777777" w:rsidR="002B4216" w:rsidRDefault="002B4216" w:rsidP="002B4216">
      <w:pPr>
        <w:pStyle w:val="Prrafodelista"/>
        <w:numPr>
          <w:ilvl w:val="0"/>
          <w:numId w:val="1"/>
        </w:numPr>
        <w:jc w:val="both"/>
      </w:pPr>
      <w:r>
        <w:t xml:space="preserve">El </w:t>
      </w:r>
      <w:r w:rsidR="0047215F">
        <w:t>PSI valida que los cambios se repliquen en los DNS Secundarios.</w:t>
      </w:r>
    </w:p>
    <w:p w14:paraId="793B5E19" w14:textId="77777777" w:rsidR="0047215F" w:rsidRDefault="0047215F" w:rsidP="002B4216">
      <w:pPr>
        <w:pStyle w:val="Prrafodelista"/>
        <w:numPr>
          <w:ilvl w:val="0"/>
          <w:numId w:val="1"/>
        </w:numPr>
        <w:jc w:val="both"/>
      </w:pPr>
      <w:r>
        <w:t>El PSI notifica al usuario para hacer pruebas y valide el dominio/subdominio.</w:t>
      </w:r>
    </w:p>
    <w:p w14:paraId="7595DEFD" w14:textId="77777777" w:rsidR="0047215F" w:rsidRDefault="0047215F" w:rsidP="002B4216">
      <w:pPr>
        <w:pStyle w:val="Prrafodelista"/>
        <w:numPr>
          <w:ilvl w:val="0"/>
          <w:numId w:val="1"/>
        </w:numPr>
        <w:jc w:val="both"/>
      </w:pPr>
      <w:r>
        <w:t>El PSI cierra el ticket.</w:t>
      </w:r>
    </w:p>
    <w:bookmarkEnd w:id="0"/>
    <w:bookmarkEnd w:id="1"/>
    <w:p w14:paraId="11987E22" w14:textId="77777777" w:rsidR="00F16A1B" w:rsidRDefault="00F16A1B" w:rsidP="002B4216">
      <w:pPr>
        <w:jc w:val="both"/>
      </w:pPr>
    </w:p>
    <w:p w14:paraId="222B9953" w14:textId="77777777" w:rsidR="009905E6" w:rsidRDefault="009905E6" w:rsidP="002B4216">
      <w:pPr>
        <w:jc w:val="both"/>
      </w:pPr>
    </w:p>
    <w:p w14:paraId="7DA5B6C0" w14:textId="77777777" w:rsidR="00F16A1B" w:rsidRDefault="00F16A1B" w:rsidP="002B4216">
      <w:pPr>
        <w:jc w:val="both"/>
      </w:pPr>
    </w:p>
    <w:p w14:paraId="5960ED64" w14:textId="77777777" w:rsidR="0047215F" w:rsidRDefault="0047215F" w:rsidP="0047215F">
      <w:pPr>
        <w:jc w:val="both"/>
      </w:pPr>
      <w:r w:rsidRPr="0047215F">
        <w:t>CREACIÓN DE ACCESOS VPN A LA RED DE GOBIERNO DEL ESTADO</w:t>
      </w:r>
    </w:p>
    <w:p w14:paraId="76800917" w14:textId="77777777" w:rsidR="0047215F" w:rsidRDefault="0047215F" w:rsidP="0047215F">
      <w:pPr>
        <w:jc w:val="both"/>
      </w:pPr>
    </w:p>
    <w:p w14:paraId="28E9A98C" w14:textId="77777777" w:rsidR="0047215F" w:rsidRDefault="0047215F" w:rsidP="0047215F">
      <w:pPr>
        <w:pStyle w:val="Prrafodelista"/>
        <w:numPr>
          <w:ilvl w:val="0"/>
          <w:numId w:val="2"/>
        </w:numPr>
        <w:jc w:val="both"/>
      </w:pPr>
      <w:r>
        <w:t>El usuario via Oficio le solicita a la Dirección de Tecnologías la creación de un acceso a la Red de Gobierno del Estado de forma segura (VPN).</w:t>
      </w:r>
    </w:p>
    <w:p w14:paraId="271A32CF" w14:textId="77777777" w:rsidR="0047215F" w:rsidRDefault="0047215F" w:rsidP="0047215F">
      <w:pPr>
        <w:pStyle w:val="Prrafodelista"/>
        <w:numPr>
          <w:ilvl w:val="0"/>
          <w:numId w:val="2"/>
        </w:numPr>
        <w:jc w:val="both"/>
      </w:pPr>
      <w:r>
        <w:t>Al recibir la solicitud se crea el ticket turnandolo al personal del depto. de Seguridad Informática (PSI).</w:t>
      </w:r>
    </w:p>
    <w:p w14:paraId="331BE599" w14:textId="77777777" w:rsidR="0047215F" w:rsidRDefault="0047215F" w:rsidP="0047215F">
      <w:pPr>
        <w:pStyle w:val="Prrafodelista"/>
        <w:numPr>
          <w:ilvl w:val="0"/>
          <w:numId w:val="2"/>
        </w:numPr>
        <w:jc w:val="both"/>
      </w:pPr>
      <w:r>
        <w:t xml:space="preserve">El PSI </w:t>
      </w:r>
      <w:r w:rsidR="00505023">
        <w:t>solicita al</w:t>
      </w:r>
      <w:r>
        <w:t xml:space="preserve"> personal del depto. de Proyectos de Gobierno Digital (PGD) las credenciales</w:t>
      </w:r>
      <w:r w:rsidR="00505023">
        <w:t xml:space="preserve"> de acceso asignadas al usuario:</w:t>
      </w:r>
    </w:p>
    <w:p w14:paraId="5043F37A" w14:textId="77777777" w:rsidR="00505023" w:rsidRDefault="00505023" w:rsidP="00505023">
      <w:pPr>
        <w:pStyle w:val="Prrafodelista"/>
        <w:numPr>
          <w:ilvl w:val="1"/>
          <w:numId w:val="2"/>
        </w:numPr>
        <w:jc w:val="both"/>
      </w:pPr>
      <w:r>
        <w:t>Usuario.</w:t>
      </w:r>
    </w:p>
    <w:p w14:paraId="59E06171" w14:textId="77777777" w:rsidR="00505023" w:rsidRDefault="00505023" w:rsidP="00505023">
      <w:pPr>
        <w:pStyle w:val="Prrafodelista"/>
        <w:numPr>
          <w:ilvl w:val="1"/>
          <w:numId w:val="2"/>
        </w:numPr>
        <w:jc w:val="both"/>
      </w:pPr>
      <w:r>
        <w:t>Password.</w:t>
      </w:r>
    </w:p>
    <w:p w14:paraId="100708E4" w14:textId="77777777" w:rsidR="00505023" w:rsidRDefault="00505023" w:rsidP="00505023">
      <w:pPr>
        <w:pStyle w:val="Prrafodelista"/>
        <w:numPr>
          <w:ilvl w:val="0"/>
          <w:numId w:val="2"/>
        </w:numPr>
        <w:jc w:val="both"/>
      </w:pPr>
      <w:r>
        <w:t xml:space="preserve">El PSI en el Fortigate, en </w:t>
      </w:r>
      <w:r w:rsidR="00A41BB2">
        <w:t>Usuarios&amp;Dispositivos</w:t>
      </w:r>
      <w:r>
        <w:t>, en la opción Usuarios se crean las credenciales</w:t>
      </w:r>
      <w:r w:rsidR="001C35F9">
        <w:t>, con la información adicional:</w:t>
      </w:r>
    </w:p>
    <w:p w14:paraId="78ECC853" w14:textId="77777777" w:rsidR="001C35F9" w:rsidRDefault="001C35F9" w:rsidP="001C35F9">
      <w:pPr>
        <w:pStyle w:val="Prrafodelista"/>
        <w:numPr>
          <w:ilvl w:val="1"/>
          <w:numId w:val="2"/>
        </w:numPr>
        <w:jc w:val="both"/>
      </w:pPr>
      <w:r>
        <w:t>Correo Electrónico.</w:t>
      </w:r>
    </w:p>
    <w:p w14:paraId="2ECE0C84" w14:textId="77777777" w:rsidR="001C35F9" w:rsidRDefault="001C35F9" w:rsidP="001C35F9">
      <w:pPr>
        <w:pStyle w:val="Prrafodelista"/>
        <w:numPr>
          <w:ilvl w:val="1"/>
          <w:numId w:val="2"/>
        </w:numPr>
        <w:jc w:val="both"/>
      </w:pPr>
      <w:r>
        <w:t>Grupo_VPN</w:t>
      </w:r>
      <w:r w:rsidR="004B7611">
        <w:t>.</w:t>
      </w:r>
    </w:p>
    <w:p w14:paraId="31C3013D" w14:textId="77777777" w:rsidR="00505023" w:rsidRDefault="00505023" w:rsidP="00505023">
      <w:pPr>
        <w:pStyle w:val="Prrafodelista"/>
        <w:numPr>
          <w:ilvl w:val="0"/>
          <w:numId w:val="2"/>
        </w:numPr>
        <w:jc w:val="both"/>
      </w:pPr>
      <w:r>
        <w:t>El PSI envía un correo electrónico al Usuario indicandole los pasos a seguir para configurar la VPN con los siguientes datos:</w:t>
      </w:r>
    </w:p>
    <w:p w14:paraId="21136079" w14:textId="77777777" w:rsidR="00505023" w:rsidRDefault="00505023" w:rsidP="00505023">
      <w:pPr>
        <w:pStyle w:val="Prrafodelista"/>
        <w:numPr>
          <w:ilvl w:val="1"/>
          <w:numId w:val="2"/>
        </w:numPr>
        <w:jc w:val="both"/>
      </w:pPr>
      <w:r>
        <w:t xml:space="preserve">Descargar el programa Forticlient: </w:t>
      </w:r>
      <w:hyperlink r:id="rId6" w:history="1">
        <w:r w:rsidRPr="00165120">
          <w:rPr>
            <w:rStyle w:val="Hipervnculo"/>
          </w:rPr>
          <w:t>http://www.forticlient.com</w:t>
        </w:r>
      </w:hyperlink>
    </w:p>
    <w:p w14:paraId="7F68B73A" w14:textId="77777777" w:rsidR="00505023" w:rsidRDefault="00505023" w:rsidP="00505023">
      <w:pPr>
        <w:pStyle w:val="Prrafodelista"/>
        <w:numPr>
          <w:ilvl w:val="1"/>
          <w:numId w:val="2"/>
        </w:numPr>
        <w:jc w:val="both"/>
      </w:pPr>
      <w:r>
        <w:t>Nombre de conexion: este es un nombre para identificar la conexion</w:t>
      </w:r>
    </w:p>
    <w:p w14:paraId="6F4A31E4" w14:textId="77777777" w:rsidR="00505023" w:rsidRDefault="00505023" w:rsidP="00505023">
      <w:pPr>
        <w:pStyle w:val="Prrafodelista"/>
        <w:numPr>
          <w:ilvl w:val="1"/>
          <w:numId w:val="2"/>
        </w:numPr>
        <w:jc w:val="both"/>
      </w:pPr>
      <w:r>
        <w:t>Descripcion: descripcion de la conexion</w:t>
      </w:r>
    </w:p>
    <w:p w14:paraId="0C68E18E" w14:textId="77777777" w:rsidR="00505023" w:rsidRDefault="00505023" w:rsidP="00505023">
      <w:pPr>
        <w:pStyle w:val="Prrafodelista"/>
        <w:numPr>
          <w:ilvl w:val="1"/>
          <w:numId w:val="2"/>
        </w:numPr>
        <w:jc w:val="both"/>
      </w:pPr>
      <w:r>
        <w:t>Gateway remoto: 201.144.234.27</w:t>
      </w:r>
    </w:p>
    <w:p w14:paraId="2EA1C374" w14:textId="77777777" w:rsidR="00505023" w:rsidRDefault="00505023" w:rsidP="00505023">
      <w:pPr>
        <w:pStyle w:val="Prrafodelista"/>
        <w:numPr>
          <w:ilvl w:val="1"/>
          <w:numId w:val="2"/>
        </w:numPr>
        <w:jc w:val="both"/>
      </w:pPr>
      <w:r>
        <w:t>Clave precompartida: 7~61}_iMM943</w:t>
      </w:r>
    </w:p>
    <w:p w14:paraId="0ED3FBD5" w14:textId="77777777" w:rsidR="00505023" w:rsidRDefault="00505023" w:rsidP="00505023">
      <w:pPr>
        <w:pStyle w:val="Prrafodelista"/>
        <w:numPr>
          <w:ilvl w:val="1"/>
          <w:numId w:val="2"/>
        </w:numPr>
        <w:jc w:val="both"/>
      </w:pPr>
      <w:r>
        <w:t>usuario: usuario asignado</w:t>
      </w:r>
    </w:p>
    <w:p w14:paraId="7570C0D0" w14:textId="77777777" w:rsidR="00505023" w:rsidRDefault="00505023" w:rsidP="00505023">
      <w:pPr>
        <w:pStyle w:val="Prrafodelista"/>
        <w:numPr>
          <w:ilvl w:val="1"/>
          <w:numId w:val="2"/>
        </w:numPr>
        <w:jc w:val="both"/>
      </w:pPr>
      <w:r>
        <w:t>password: contraseña asignada</w:t>
      </w:r>
    </w:p>
    <w:p w14:paraId="01A1F2BD" w14:textId="77777777" w:rsidR="0047215F" w:rsidRDefault="0047215F" w:rsidP="0047215F">
      <w:pPr>
        <w:pStyle w:val="Prrafodelista"/>
        <w:numPr>
          <w:ilvl w:val="0"/>
          <w:numId w:val="2"/>
        </w:numPr>
        <w:jc w:val="both"/>
      </w:pPr>
      <w:r>
        <w:t xml:space="preserve">El PSI </w:t>
      </w:r>
      <w:r w:rsidR="00505023">
        <w:t>contacta</w:t>
      </w:r>
      <w:r>
        <w:t xml:space="preserve"> al usuario para hacer pruebas y valide </w:t>
      </w:r>
      <w:r w:rsidR="00505023">
        <w:t>sus credenciales de acceso VPN</w:t>
      </w:r>
      <w:r>
        <w:t>.</w:t>
      </w:r>
    </w:p>
    <w:p w14:paraId="3CE9E3D9" w14:textId="77777777" w:rsidR="0047215F" w:rsidRDefault="0047215F" w:rsidP="0047215F">
      <w:pPr>
        <w:pStyle w:val="Prrafodelista"/>
        <w:numPr>
          <w:ilvl w:val="0"/>
          <w:numId w:val="2"/>
        </w:numPr>
        <w:jc w:val="both"/>
      </w:pPr>
      <w:r>
        <w:t>El PSI cierra el ticket.</w:t>
      </w:r>
    </w:p>
    <w:p w14:paraId="73D6D598" w14:textId="77777777" w:rsidR="00F16A1B" w:rsidRDefault="00F16A1B"/>
    <w:p w14:paraId="13CD24C1" w14:textId="77777777" w:rsidR="009905E6" w:rsidRDefault="009905E6"/>
    <w:p w14:paraId="4007AF65" w14:textId="77777777" w:rsidR="009905E6" w:rsidRDefault="009905E6"/>
    <w:p w14:paraId="01E080C6" w14:textId="77777777" w:rsidR="009905E6" w:rsidRDefault="009905E6" w:rsidP="009905E6">
      <w:pPr>
        <w:jc w:val="both"/>
      </w:pPr>
      <w:r w:rsidRPr="009905E6">
        <w:t>CREACIÓN DE SERVIDORES VIRTUALES PARA DEPENDENCIAS</w:t>
      </w:r>
    </w:p>
    <w:p w14:paraId="1CB8DF8F" w14:textId="77777777" w:rsidR="009905E6" w:rsidRDefault="009905E6" w:rsidP="009905E6">
      <w:pPr>
        <w:jc w:val="both"/>
      </w:pPr>
    </w:p>
    <w:p w14:paraId="7B652A32" w14:textId="77777777" w:rsidR="009905E6" w:rsidRDefault="009905E6" w:rsidP="009905E6">
      <w:pPr>
        <w:pStyle w:val="Prrafodelista"/>
        <w:numPr>
          <w:ilvl w:val="0"/>
          <w:numId w:val="3"/>
        </w:numPr>
        <w:jc w:val="both"/>
      </w:pPr>
      <w:r>
        <w:t>El usuario via Oficio le solicita a la Dirección de Tecnologías la creación de un servidor virtual.</w:t>
      </w:r>
    </w:p>
    <w:p w14:paraId="7310A850" w14:textId="77777777" w:rsidR="009905E6" w:rsidRDefault="009905E6" w:rsidP="009905E6">
      <w:pPr>
        <w:pStyle w:val="Prrafodelista"/>
        <w:numPr>
          <w:ilvl w:val="0"/>
          <w:numId w:val="3"/>
        </w:numPr>
        <w:jc w:val="both"/>
      </w:pPr>
      <w:r>
        <w:t>Al recibir la solicitud se crea el ticket turnandolo al personal del depto. de Seguridad Informática (PSI).</w:t>
      </w:r>
    </w:p>
    <w:p w14:paraId="6115F17B" w14:textId="77777777" w:rsidR="009905E6" w:rsidRDefault="009905E6" w:rsidP="00964630">
      <w:pPr>
        <w:pStyle w:val="Prrafodelista"/>
        <w:numPr>
          <w:ilvl w:val="0"/>
          <w:numId w:val="3"/>
        </w:numPr>
        <w:jc w:val="both"/>
      </w:pPr>
      <w:r>
        <w:t xml:space="preserve">El PSI </w:t>
      </w:r>
      <w:r w:rsidR="00964630">
        <w:t>contacta al usuario para validar lo siguiente:</w:t>
      </w:r>
    </w:p>
    <w:p w14:paraId="21DDF598" w14:textId="77777777" w:rsidR="00964630" w:rsidRDefault="00964630" w:rsidP="00964630">
      <w:pPr>
        <w:pStyle w:val="Prrafodelista"/>
        <w:numPr>
          <w:ilvl w:val="1"/>
          <w:numId w:val="3"/>
        </w:numPr>
        <w:jc w:val="both"/>
      </w:pPr>
      <w:r>
        <w:t>Espacio en Disco Duro.</w:t>
      </w:r>
    </w:p>
    <w:p w14:paraId="5B239000" w14:textId="77777777" w:rsidR="00964630" w:rsidRDefault="00964630" w:rsidP="00964630">
      <w:pPr>
        <w:pStyle w:val="Prrafodelista"/>
        <w:numPr>
          <w:ilvl w:val="1"/>
          <w:numId w:val="3"/>
        </w:numPr>
        <w:jc w:val="both"/>
      </w:pPr>
      <w:r>
        <w:t>Memoria RAM.</w:t>
      </w:r>
    </w:p>
    <w:p w14:paraId="7E582A49" w14:textId="77777777" w:rsidR="00964630" w:rsidRDefault="00964630" w:rsidP="00964630">
      <w:pPr>
        <w:pStyle w:val="Prrafodelista"/>
        <w:numPr>
          <w:ilvl w:val="1"/>
          <w:numId w:val="3"/>
        </w:numPr>
        <w:jc w:val="both"/>
      </w:pPr>
      <w:r>
        <w:t>Procesadores.</w:t>
      </w:r>
    </w:p>
    <w:p w14:paraId="175B2E01" w14:textId="77777777" w:rsidR="00964630" w:rsidRDefault="00964630" w:rsidP="00964630">
      <w:pPr>
        <w:pStyle w:val="Prrafodelista"/>
        <w:numPr>
          <w:ilvl w:val="1"/>
          <w:numId w:val="3"/>
        </w:numPr>
        <w:jc w:val="both"/>
      </w:pPr>
      <w:r>
        <w:t>Sistema Operativo.</w:t>
      </w:r>
    </w:p>
    <w:p w14:paraId="20009D07" w14:textId="77777777" w:rsidR="00964630" w:rsidRDefault="00964630" w:rsidP="009905E6">
      <w:pPr>
        <w:pStyle w:val="Prrafodelista"/>
        <w:numPr>
          <w:ilvl w:val="0"/>
          <w:numId w:val="3"/>
        </w:numPr>
        <w:jc w:val="both"/>
      </w:pPr>
      <w:r>
        <w:t>Acorde a las necesidades, el PSI valida los Servidores VMWare y XEN las capacidades y elige uno.</w:t>
      </w:r>
    </w:p>
    <w:p w14:paraId="5294E604" w14:textId="77777777" w:rsidR="00964630" w:rsidRDefault="00964630" w:rsidP="009905E6">
      <w:pPr>
        <w:pStyle w:val="Prrafodelista"/>
        <w:numPr>
          <w:ilvl w:val="0"/>
          <w:numId w:val="3"/>
        </w:numPr>
        <w:jc w:val="both"/>
      </w:pPr>
      <w:r>
        <w:t>En el panel de administración del virtualizador elegido, se crea el servidor virtual con las características dadas por el usuario.</w:t>
      </w:r>
    </w:p>
    <w:p w14:paraId="35490471" w14:textId="77777777" w:rsidR="00964630" w:rsidRDefault="00964630" w:rsidP="009905E6">
      <w:pPr>
        <w:pStyle w:val="Prrafodelista"/>
        <w:numPr>
          <w:ilvl w:val="0"/>
          <w:numId w:val="3"/>
        </w:numPr>
        <w:jc w:val="both"/>
      </w:pPr>
      <w:r>
        <w:t xml:space="preserve">En el Servidor Físico se carga el Sistema Operativo y se procede a su instalación en el Servidor Virtual. </w:t>
      </w:r>
    </w:p>
    <w:p w14:paraId="4D3C267C" w14:textId="77777777" w:rsidR="00964630" w:rsidRDefault="00964630" w:rsidP="00964630">
      <w:pPr>
        <w:pStyle w:val="Prrafodelista"/>
        <w:numPr>
          <w:ilvl w:val="0"/>
          <w:numId w:val="3"/>
        </w:numPr>
        <w:jc w:val="both"/>
      </w:pPr>
      <w:r>
        <w:t>Una vez instalado el Sistema Operativo Base, el PSI contacta al usuario para determinar los Servicios de Red que requiere se instalen en el Servidor Virtual.</w:t>
      </w:r>
    </w:p>
    <w:p w14:paraId="179D4F2C" w14:textId="77777777" w:rsidR="009905E6" w:rsidRDefault="009905E6" w:rsidP="009905E6">
      <w:pPr>
        <w:pStyle w:val="Prrafodelista"/>
        <w:numPr>
          <w:ilvl w:val="0"/>
          <w:numId w:val="3"/>
        </w:numPr>
        <w:jc w:val="both"/>
      </w:pPr>
      <w:r>
        <w:t xml:space="preserve">El PSI notifica al usuario para hacer pruebas y valide el </w:t>
      </w:r>
      <w:r w:rsidR="00964630">
        <w:t>Servidor Virtual</w:t>
      </w:r>
      <w:bookmarkStart w:id="4" w:name="_GoBack"/>
      <w:bookmarkEnd w:id="4"/>
      <w:r>
        <w:t>.</w:t>
      </w:r>
    </w:p>
    <w:p w14:paraId="08F30296" w14:textId="77777777" w:rsidR="009905E6" w:rsidRDefault="009905E6" w:rsidP="009905E6">
      <w:pPr>
        <w:pStyle w:val="Prrafodelista"/>
        <w:numPr>
          <w:ilvl w:val="0"/>
          <w:numId w:val="3"/>
        </w:numPr>
        <w:jc w:val="both"/>
      </w:pPr>
      <w:r>
        <w:t>El PSI cierra el ticket.</w:t>
      </w:r>
    </w:p>
    <w:p w14:paraId="6DB6DF6C" w14:textId="77777777" w:rsidR="009905E6" w:rsidRDefault="009905E6"/>
    <w:p w14:paraId="1BA63583" w14:textId="77777777" w:rsidR="009905E6" w:rsidRDefault="009905E6"/>
    <w:sectPr w:rsidR="009905E6" w:rsidSect="005E74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03E93"/>
    <w:multiLevelType w:val="hybridMultilevel"/>
    <w:tmpl w:val="C63678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DB0E94"/>
    <w:multiLevelType w:val="hybridMultilevel"/>
    <w:tmpl w:val="C63678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652712"/>
    <w:multiLevelType w:val="hybridMultilevel"/>
    <w:tmpl w:val="C63678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A1B"/>
    <w:rsid w:val="001C35F9"/>
    <w:rsid w:val="002B4216"/>
    <w:rsid w:val="0047215F"/>
    <w:rsid w:val="004B7611"/>
    <w:rsid w:val="00505023"/>
    <w:rsid w:val="005E7406"/>
    <w:rsid w:val="00964630"/>
    <w:rsid w:val="009905E6"/>
    <w:rsid w:val="00A41BB2"/>
    <w:rsid w:val="00F1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65CC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4"/>
        <w:szCs w:val="24"/>
        <w:lang w:val="es-MX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1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421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050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4"/>
        <w:szCs w:val="24"/>
        <w:lang w:val="es-MX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1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421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050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forticlient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458</Words>
  <Characters>2522</Characters>
  <Application>Microsoft Macintosh Word</Application>
  <DocSecurity>0</DocSecurity>
  <Lines>21</Lines>
  <Paragraphs>5</Paragraphs>
  <ScaleCrop>false</ScaleCrop>
  <Company>FZAGATO</Company>
  <LinksUpToDate>false</LinksUpToDate>
  <CharactersWithSpaces>2975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Trujillo Lopez</dc:creator>
  <cp:keywords/>
  <dc:description/>
  <cp:lastModifiedBy>Francisco Javier Trujillo Lopez</cp:lastModifiedBy>
  <cp:revision>2</cp:revision>
  <dcterms:created xsi:type="dcterms:W3CDTF">2015-06-12T07:13:00Z</dcterms:created>
  <dcterms:modified xsi:type="dcterms:W3CDTF">2015-06-12T14:27:00Z</dcterms:modified>
</cp:coreProperties>
</file>