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Traffic Light - State &amp; Relevance</w:t>
      </w:r>
    </w:p>
    <w:p>
      <w:r>
        <w:t>Bounding box là phần dễ. Điểm khó là state, relevance và consistency qua thời gian.</w:t>
      </w:r>
    </w:p>
    <w:p>
      <w:pPr>
        <w:pStyle w:val="Heading1"/>
      </w:pPr>
      <w:r>
        <w:t>3.1 Guideline mẫu - ưu tiên DTLD</w:t>
      </w:r>
    </w:p>
    <w:p>
      <w:r>
        <w:t>Nguồn dự án thật: DriveU Traffic Light Dataset (DTLD). DTLD có hơn 230k traffic-light annotations, bbox + attributes như relevance, state, orientation, pictogram, occlusion và track identity. Relevance được định nghĩa theo planned route của ego vehicle; traffic light của intersection kế tiếp không được đánh relevant cho intersection hiện tại.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bbox</w:t>
            </w:r>
          </w:p>
        </w:tc>
        <w:tc>
          <w:tcPr>
            <w:tcW w:type="dxa" w:w="4320"/>
          </w:tcPr>
          <w:p>
            <w:r>
              <w:t>one box per traffic-light head; bao signal head, không lấy cả pole/gantry nếu scope không yêu cầu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khi so GT DTLD: dùng đúng value trong JSON v2; state có thể unknown và DTLD có transition state như red-yellow</w:t>
            </w:r>
          </w:p>
        </w:tc>
      </w:tr>
      <w:tr>
        <w:tc>
          <w:tcPr>
            <w:tcW w:type="dxa" w:w="4320"/>
          </w:tcPr>
          <w:p>
            <w:r>
              <w:t>relevance</w:t>
            </w:r>
          </w:p>
        </w:tc>
        <w:tc>
          <w:tcPr>
            <w:tcW w:type="dxa" w:w="4320"/>
          </w:tcPr>
          <w:p>
            <w:r>
              <w:t>relevant nếu light valid cho planned ego route; otherwise not relevant; unknown nếu project cho phép và evidence thiếu</w:t>
            </w:r>
          </w:p>
        </w:tc>
      </w:tr>
      <w:tr>
        <w:tc>
          <w:tcPr>
            <w:tcW w:type="dxa" w:w="4320"/>
          </w:tcPr>
          <w:p>
            <w:r>
              <w:t>orientation/pictogram</w:t>
            </w:r>
          </w:p>
        </w:tc>
        <w:tc>
          <w:tcPr>
            <w:tcW w:type="dxa" w:w="4320"/>
          </w:tcPr>
          <w:p>
            <w:r>
              <w:t>giữ nếu muốn bài nâng cao; arrow/pedestrian/bike có thể quyết định relevance</w:t>
            </w:r>
          </w:p>
        </w:tc>
      </w:tr>
      <w:tr>
        <w:tc>
          <w:tcPr>
            <w:tcW w:type="dxa" w:w="4320"/>
          </w:tcPr>
          <w:p>
            <w:r>
              <w:t>occlusion</w:t>
            </w:r>
          </w:p>
        </w:tc>
        <w:tc>
          <w:tcPr>
            <w:tcW w:type="dxa" w:w="4320"/>
          </w:tcPr>
          <w:p>
            <w:r>
              <w:t>flag khi partially hidden/truncated theo source/project rule</w:t>
            </w:r>
          </w:p>
        </w:tc>
      </w:tr>
      <w:tr>
        <w:tc>
          <w:tcPr>
            <w:tcW w:type="dxa" w:w="4320"/>
          </w:tcPr>
          <w:p>
            <w:r>
              <w:t>track identity</w:t>
            </w:r>
          </w:p>
        </w:tc>
        <w:tc>
          <w:tcPr>
            <w:tcW w:type="dxa" w:w="4320"/>
          </w:tcPr>
          <w:p>
            <w:r>
              <w:t>giữ cùng physical head qua một approach sequence</w:t>
            </w:r>
          </w:p>
        </w:tc>
      </w:tr>
    </w:tbl>
    <w:p>
      <w:pPr>
        <w:pStyle w:val="IntenseQuote"/>
      </w:pPr>
      <w:r>
        <w:br/>
        <w:t>Đừng remap state trước khi so GT</w:t>
        <w:br/>
        <w:t>Slide Day 9 dùng schema đơn giản red/yellow/green/off/unknown. DTLD có vocabulary riêng (và state transition). Khi luyện với DTLD, hãy so theo raw GT trước; chỉ map sang schema của project sau, với bảng mapping được version rõ.</w:t>
      </w:r>
    </w:p>
    <w:p>
      <w:pPr>
        <w:pStyle w:val="Heading2"/>
      </w:pPr>
      <w:r>
        <w:t>Decision rule cho relevance</w:t>
      </w:r>
    </w:p>
    <w:p>
      <w:r>
        <w:t>1. Xác định ego lane/hướng đi hoặc planned route trong sequence.</w:t>
      </w:r>
    </w:p>
    <w:p>
      <w:r>
        <w:t>2. Xác định light head thuộc lane group/branch nào qua vị trí, gantry, arrow/pictogram và road geometry.</w:t>
      </w:r>
    </w:p>
    <w:p>
      <w:r>
        <w:t>3. Loại pedestrian/bicycle/cross-street light nếu không điều khiển ego path.</w:t>
      </w:r>
    </w:p>
    <w:p>
      <w:r>
        <w:t>4. Dùng frame trước/sau để lấy context; không dùng temporal context để "bịa" state bị occluded.</w:t>
      </w:r>
    </w:p>
    <w:p>
      <w:r>
        <w:t>5. Nếu evidence không đủ, flag uncertain/needs_review theo schema thay vì đoán.</w:t>
      </w:r>
    </w:p>
    <w:p>
      <w:pPr>
        <w:pStyle w:val="Heading1"/>
      </w:pPr>
      <w:r>
        <w:t>3.2 Tải sample có ground truth</w:t>
      </w:r>
    </w:p>
    <w:p>
      <w:r>
        <w:t>1. DTLD official: đăng ký tại Ulm University. Terms hiện tại cho phép dùng miễn phí cho research/teaching nhưng cấm commercial use và cấm chia sẻ dataset cho bên thứ ba. Vì vậy học viên/đơn vị cần tải theo quyền của mình; không re-host raw DTLD trong class repo.</w:t>
      </w:r>
    </w:p>
    <w:p>
      <w:r>
        <w:t>2. Chọn sequence: lấy 1 approach sequence tới intersection, khoảng 20-30 frame liên tiếp có ít nhất 2-4 light heads và một state transition nếu có.</w:t>
      </w:r>
    </w:p>
    <w:p>
      <w:r>
        <w:t>3. Parser/visualizer: dùng repo dtld_parsing để đọc JSON v2, visualize bbox/attributes và giữ GT tách khỏi task practice.</w:t>
      </w:r>
    </w:p>
    <w:p>
      <w:r>
        <w:t>4. Upload vào CVAT: nếu source image là TIFF và môi trường browser/CVAT của lớp có vấn đề, có thể convert sang PNG/JPEG giữ nguyên kích thước pixel; không resize vì bbox GT sẽ lệch.</w:t>
      </w:r>
    </w:p>
    <w:p>
      <w:r>
        <w:t>DTLD official: https://www.uni-ulm.de/en/in/institute-of-measurement-control-and-microtechnology/research/data-sets/driveu-traffic-light-dataset/</w:t>
      </w:r>
    </w:p>
    <w:p>
      <w:r>
        <w:t>DTLD registration / terms: https://www.uni-ulm.de/en/in/institute-of-measurement-control-and-microtechnology/research/data-sets/driveu-traffic-light-dataset/registration-form-dtld/</w:t>
      </w:r>
    </w:p>
    <w:p>
      <w:r>
        <w:t>DTLD parser: https://github.com/julimueller/dtld_parsing</w:t>
      </w:r>
    </w:p>
    <w:p>
      <w:pPr>
        <w:pStyle w:val="Heading1"/>
      </w:pPr>
      <w:r>
        <w:t>3.3 Làm trên CVAT</w:t>
      </w:r>
    </w:p>
    <w:p>
      <w:r>
        <w:t>1. Project schema: Label traffic_light. Tạo select attribute state, relevance; optional pictogram/orientation; checkbox occluded. State phải mutable trong video.</w:t>
      </w:r>
    </w:p>
    <w:p>
      <w:r>
        <w:t>2. Shape vs Track: ảnh độc lập -&gt; Rectangle/Shape. Sequence/video -&gt; Rectangle/Track để giữ object identity và dùng keyframes.</w:t>
      </w:r>
    </w:p>
    <w:p>
      <w:r>
        <w:t>3. Draw box: tight box quanh signal head; tạo annotation riêng cho từng head có meaning riêng.</w:t>
      </w:r>
    </w:p>
    <w:p>
      <w:r>
        <w:t>4. Track sequence: đặt keyframe khi bbox thay đổi rõ hoặc state thay đổi; CVAT nội suy vị trí giữa keyframes, nhưng attributes vẫn phải được kiểm tại transition.</w:t>
      </w:r>
    </w:p>
    <w:p>
      <w:r>
        <w:t>5. Attribute pass: sau khi geometry ổn, chuyển Attribute Annotation Mode để gán state/relevance nhanh, đặc biệt khi nhiều light heads.</w:t>
      </w:r>
    </w:p>
    <w:p>
      <w:r>
        <w:t>6. Review: xem theo sequence, tìm state jump vô lý, relevance drift, missing small/far lights và reflection false positives.</w:t>
      </w:r>
    </w:p>
    <w:p>
      <w:r>
        <w:t>CVAT Docs - Track mode: https://docs.cvat.ai/docs/manual/basics/track-mode-basics/</w:t>
      </w:r>
    </w:p>
    <w:p>
      <w:r>
        <w:t>CVAT Academy - Track Mode: https://www.cvat.ai/academy/track-mode</w:t>
      </w:r>
    </w:p>
    <w:p>
      <w:r>
        <w:t>CVAT Academy - Bounding boxes: https://www.cvat.ai/academy/bounding-box-annotation</w:t>
      </w:r>
    </w:p>
    <w:p>
      <w:r>
        <w:t>CVAT Docs - Attribute mode: https://docs.cvat.ai/docs/manual/basics/attribute-annotation-mode-basics/</w:t>
      </w:r>
    </w:p>
    <w:p>
      <w:r>
        <w:t>CVAT Academy - Attributes: https://www.cvat.ai/academy/label-attributes</w:t>
      </w:r>
    </w:p>
    <w:p>
      <w:pPr>
        <w:pStyle w:val="Heading2"/>
      </w:pPr>
      <w:r>
        <w:t>Checklist tự chấm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Pass khi...</w:t>
            </w:r>
          </w:p>
        </w:tc>
      </w:tr>
      <w:tr>
        <w:tc>
          <w:tcPr>
            <w:tcW w:type="dxa" w:w="4320"/>
          </w:tcPr>
          <w:p>
            <w:r>
              <w:t>Detection</w:t>
            </w:r>
          </w:p>
        </w:tc>
        <w:tc>
          <w:tcPr>
            <w:tcW w:type="dxa" w:w="4320"/>
          </w:tcPr>
          <w:p>
            <w:r>
              <w:t>không miss light head nhỏ/xa có GT; box không lấy cả pole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state đúng trên từng frame, đặc biệt quanh transition/glare</w:t>
            </w:r>
          </w:p>
        </w:tc>
      </w:tr>
      <w:tr>
        <w:tc>
          <w:tcPr>
            <w:tcW w:type="dxa" w:w="4320"/>
          </w:tcPr>
          <w:p>
            <w:r>
              <w:t>Relevance</w:t>
            </w:r>
          </w:p>
        </w:tc>
        <w:tc>
          <w:tcPr>
            <w:tcW w:type="dxa" w:w="4320"/>
          </w:tcPr>
          <w:p>
            <w:r>
              <w:t>decision có evidence lane/route/pictogram, không dựa vào vị trí "trông có vẻ"</w:t>
            </w:r>
          </w:p>
        </w:tc>
      </w:tr>
      <w:tr>
        <w:tc>
          <w:tcPr>
            <w:tcW w:type="dxa" w:w="4320"/>
          </w:tcPr>
          <w:p>
            <w:r>
              <w:t>Temporal</w:t>
            </w:r>
          </w:p>
        </w:tc>
        <w:tc>
          <w:tcPr>
            <w:tcW w:type="dxa" w:w="4320"/>
          </w:tcPr>
          <w:p>
            <w:r>
              <w:t>same physical light giữ track/identity; relevance không drift vô lý</w:t>
            </w:r>
          </w:p>
        </w:tc>
      </w:tr>
    </w:tbl>
    <w:p>
      <w:pPr>
        <w:pStyle w:val="Heading1"/>
      </w:pPr>
      <w:r>
        <w:t>Traffic light annotation = box + state + relevance</w:t>
      </w:r>
    </w:p>
    <w:p>
      <w:r>
        <w:t>Một đèn màu đúng nhưng không áp cho ego lane vẫn không nên điều khiển ego vehicle.</w:t>
      </w:r>
    </w:p>
    <w:p>
      <w:pPr>
        <w:pStyle w:val="Heading2"/>
      </w:pPr>
      <w:r>
        <w:t>Box</w:t>
      </w:r>
    </w:p>
    <w:p>
      <w:r>
        <w:t>Bao quanh light head hoặc visible lamp theo guideline; tránh lấy cả pole/sign gantry nếu không yêu cầu.</w:t>
      </w:r>
    </w:p>
    <w:p>
      <w:pPr>
        <w:pStyle w:val="Heading2"/>
      </w:pPr>
      <w:r>
        <w:t>State</w:t>
      </w:r>
    </w:p>
    <w:p>
      <w:r>
        <w:t>red / yellow / green / off / unknown / none. State có thể đổi theo frame.</w:t>
      </w:r>
    </w:p>
    <w:p>
      <w:pPr>
        <w:pStyle w:val="Heading2"/>
      </w:pPr>
      <w:r>
        <w:t>Relevance</w:t>
      </w:r>
    </w:p>
    <w:p>
      <w:r>
        <w:t>Đèn này có áp cho ego lane/hướng đi hay chỉ áp cho lane khác, pedestrian, bus, left-turn?</w:t>
      </w:r>
    </w:p>
    <w:p>
      <w:pPr>
        <w:pStyle w:val="Heading2"/>
      </w:pPr>
      <w:r>
        <w:t>Evidence</w:t>
      </w:r>
    </w:p>
    <w:p>
      <w:r>
        <w:t>Relevance cần dựa vào lane geometry, arrow, position, sign, temporal context; không đoán tùy cảm tính.</w:t>
      </w:r>
    </w:p>
    <w:p>
      <w:pPr>
        <w:pStyle w:val="Heading1"/>
      </w:pPr>
      <w:r>
        <w:t>Traffic light state • rule đơn giản nhưng nhiều bẫy</w:t>
      </w:r>
    </w:p>
    <w:p>
      <w:r>
        <w:t>Đèn nhỏ, xa, bị lóa hoặc đèn mũi tên thường gây lỗi.</w:t>
      </w:r>
    </w:p>
    <w:p>
      <w:pPr>
        <w:pStyle w:val="Heading2"/>
      </w:pPr>
      <w:r>
        <w:t>State labels</w:t>
      </w:r>
    </w:p>
    <w:p>
      <w:r>
        <w:t>- red / yellow / green: visible active color.</w:t>
      </w:r>
    </w:p>
    <w:p>
      <w:r>
        <w:t>- off: light head visible but no active light.</w:t>
      </w:r>
    </w:p>
    <w:p>
      <w:r>
        <w:t>- unknown: không đủ evidence vì blur/glare/occlusion/far.</w:t>
      </w:r>
    </w:p>
    <w:p>
      <w:r>
        <w:t>- none: dùng cẩn thận; có thể không phải traffic light hoặc label không áp dụng.</w:t>
      </w:r>
    </w:p>
    <w:p>
      <w:pPr>
        <w:pStyle w:val="Heading2"/>
      </w:pPr>
      <w:r>
        <w:t>Common traps</w:t>
      </w:r>
    </w:p>
    <w:p>
      <w:r>
        <w:t>- Đèn phản chiếu trên kính/biển quảng cáo.</w:t>
      </w:r>
    </w:p>
    <w:p>
      <w:r>
        <w:t>- Arrow light khác với round light.</w:t>
      </w:r>
    </w:p>
    <w:p>
      <w:r>
        <w:t>- Multiple heads on one pole: box từng head hay cả cluster?</w:t>
      </w:r>
    </w:p>
    <w:p>
      <w:r>
        <w:t>- Đèn pedestrian/bus/bike không áp cho ego lane.</w:t>
      </w:r>
    </w:p>
    <w:p>
      <w:r>
        <w:t>- Motion blur làm green/yellow khó phân biệt.</w:t>
      </w:r>
    </w:p>
    <w:p>
      <w:pPr>
        <w:pStyle w:val="Heading1"/>
      </w:pPr>
      <w:r>
        <w:t>Traffic light relevance decision tree</w:t>
      </w:r>
    </w:p>
    <w:p>
      <w:r>
        <w:t>Đây là phần cần dạy kỹ vì detector thường không biết relevance.</w:t>
      </w:r>
    </w:p>
    <w:p>
      <w:r>
        <w:t>1. Step 1: Đèn có nằm trong field of view và visible enough không?</w:t>
      </w:r>
    </w:p>
    <w:p>
      <w:r>
        <w:t>2. Step 2: Đèn thuộc road branch/lane group nào? Dựa vào position, arrows, gantry, lane geometry.</w:t>
      </w:r>
    </w:p>
    <w:p>
      <w:r>
        <w:t>3. Step 3: Ego lane/hướng đi của frame là gì? Straight, left, right, merge, service lane?</w:t>
      </w:r>
    </w:p>
    <w:p>
      <w:r>
        <w:t>4. Step 4: Đèn đó điều khiển ego lane hay object khác: pedestrian, bus, bicycle, cross street?</w:t>
      </w:r>
    </w:p>
    <w:p>
      <w:r>
        <w:t>5. Step 5: Nếu thiếu evidence, dùng not_relevant hoặc unknown_relevance theo schema; không đoán.</w:t>
      </w:r>
    </w:p>
    <w:p>
      <w:pPr>
        <w:pStyle w:val="Heading1"/>
      </w:pPr>
      <w:r>
        <w:t>Temporal consistency • state thay đổi, relevance thường ổn định hơn</w:t>
      </w:r>
    </w:p>
    <w:p>
      <w:r>
        <w:t>Qua video, traffic light state có thể đổi; relevance không nên nhảy lung tung frame-to-frame.</w:t>
      </w:r>
    </w:p>
    <w:p>
      <w:pPr>
        <w:pStyle w:val="Heading2"/>
      </w:pPr>
      <w:r>
        <w:t>State transition</w:t>
      </w:r>
    </w:p>
    <w:p>
      <w:r>
        <w:t>red -&gt; yellow -&gt; green hoặc green -&gt; yellow -&gt; red có logic thời gian; jump bất thường là QC signal.</w:t>
      </w:r>
    </w:p>
    <w:p>
      <w:pPr>
        <w:pStyle w:val="Heading2"/>
      </w:pPr>
      <w:r>
        <w:t>Occlusion handling</w:t>
      </w:r>
    </w:p>
    <w:p>
      <w:r>
        <w:t>Khi xe tải che đèn 3 frame, không tự suy luận màu nếu guideline không cho phép interpolation.</w:t>
      </w:r>
    </w:p>
    <w:p>
      <w:pPr>
        <w:pStyle w:val="Heading2"/>
      </w:pPr>
      <w:r>
        <w:t>Relevance drift</w:t>
      </w:r>
    </w:p>
    <w:p>
      <w:r>
        <w:t>Nếu đèn cùng vị trí lúc thì relevant lúc thì not_relevant, cần xem lại rule hoặc tracking.</w:t>
      </w:r>
    </w:p>
    <w:p>
      <w:pPr>
        <w:pStyle w:val="Heading2"/>
      </w:pPr>
      <w:r>
        <w:t>Reviewer tactic</w:t>
      </w:r>
    </w:p>
    <w:p>
      <w:r>
        <w:t>Review traffic light theo sequence, không chỉ từng frame độc lập.</w:t>
      </w:r>
    </w:p>
    <w:p>
      <w:pPr>
        <w:pStyle w:val="Heading1"/>
      </w:pPr>
      <w:r>
        <w:t>CVAT Sprint 3 • Traffic Light State &amp; Relevance</w:t>
      </w:r>
    </w:p>
    <w:p>
      <w:r>
        <w:t>CVAT in-class exercise • 10 phút annotate + 5 phút debate</w:t>
      </w:r>
    </w:p>
    <w:p>
      <w:pPr>
        <w:pStyle w:val="Heading2"/>
      </w:pPr>
      <w:r>
        <w:t>Mục tiêu</w:t>
      </w:r>
    </w:p>
    <w:p>
      <w:r>
        <w:t>Annotate 5-8 traffic lights trên 3 frame liên tiếp và gán state + relevance.</w:t>
      </w:r>
    </w:p>
    <w:p>
      <w:pPr>
        <w:pStyle w:val="Heading2"/>
      </w:pPr>
      <w:r>
        <w:t>Nộp nhanh</w:t>
      </w:r>
    </w:p>
    <w:p>
      <w:r>
        <w:t>Traffic light table: object_id, state, relevance, evidence, uncertainty.</w:t>
      </w:r>
    </w:p>
    <w:p>
      <w:pPr>
        <w:pStyle w:val="Heading2"/>
      </w:pPr>
      <w:r>
        <w:t>Các bước</w:t>
      </w:r>
    </w:p>
    <w:p>
      <w:r>
        <w:t>1. Tạo rectangle quanh visible traffic light heads.</w:t>
      </w:r>
    </w:p>
    <w:p>
      <w:r>
        <w:t>2. Gán trafficLightColor cho từng object.</w:t>
      </w:r>
    </w:p>
    <w:p>
      <w:r>
        <w:t>3. Gán relevance: ego_relevant / other_lane / pedestrian / unknown.</w:t>
      </w:r>
    </w:p>
    <w:p>
      <w:r>
        <w:t>4. Dùng frame trước/sau để kiểm consistency nhưng không suy luận quá mức.</w:t>
      </w:r>
    </w:p>
    <w:p>
      <w:r>
        <w:t>5. Mỗi nhóm chọn 1 object để bảo vệ relevance decision.</w:t>
      </w:r>
    </w:p>
    <w:p>
      <w:pPr>
        <w:pStyle w:val="Heading2"/>
      </w:pPr>
      <w:r>
        <w:t>Debrief prompt</w:t>
      </w:r>
    </w:p>
    <w:p>
      <w:r>
        <w:t>Hai nhóm đổi task cho nhau: tìm 1 lỗi geometry, 1 lỗi attribute và 1 case cần đưa vào decision log.</w:t>
      </w:r>
    </w:p>
    <w:p>
      <w:pPr>
        <w:pStyle w:val="Heading1"/>
      </w:pPr>
      <w:r>
        <w:t>Traffic light QC • score theo attribute nhiều hơn geometry</w:t>
      </w:r>
    </w:p>
    <w:p>
      <w:r>
        <w:t>Box IoU cao chưa đủ để sử dụng trong driving policy.</w:t>
      </w:r>
    </w:p>
    <w:p>
      <w:pPr>
        <w:pStyle w:val="Heading2"/>
      </w:pPr>
      <w:r>
        <w:t>Box quality</w:t>
      </w:r>
    </w:p>
    <w:p>
      <w:r>
        <w:t>IoU/coverage đủ để chứa light head; small object tolerance riêng.</w:t>
      </w:r>
    </w:p>
    <w:p>
      <w:pPr>
        <w:pStyle w:val="Heading2"/>
      </w:pPr>
      <w:r>
        <w:t>State accuracy</w:t>
      </w:r>
    </w:p>
    <w:p>
      <w:r>
        <w:t>red/yellow/green/off/unknown; báo cáo theo slice: small/far/night/glare.</w:t>
      </w:r>
    </w:p>
    <w:p>
      <w:pPr>
        <w:pStyle w:val="Heading2"/>
      </w:pPr>
      <w:r>
        <w:t>Relevance accuracy</w:t>
      </w:r>
    </w:p>
    <w:p>
      <w:r>
        <w:t>Sai relevance có thể nghiêm trọng hơn box lệch nhẹ.</w:t>
      </w:r>
    </w:p>
    <w:p>
      <w:pPr>
        <w:pStyle w:val="Heading2"/>
      </w:pPr>
      <w:r>
        <w:t>Temporal logic</w:t>
      </w:r>
    </w:p>
    <w:p>
      <w:r>
        <w:t>State transition hợp lý; relevance không drift vô cớ.</w:t>
      </w:r>
    </w:p>
    <w:p>
      <w:pPr>
        <w:pStyle w:val="Heading2"/>
      </w:pPr>
      <w:r>
        <w:t>False positives</w:t>
      </w:r>
    </w:p>
    <w:p>
      <w:r>
        <w:t>Tail light, sign reflection, pedestrian light, advertisement.</w:t>
      </w:r>
    </w:p>
    <w:p>
      <w:pPr>
        <w:pStyle w:val="Heading2"/>
      </w:pPr>
      <w:r>
        <w:t>Escalation</w:t>
      </w:r>
    </w:p>
    <w:p>
      <w:r>
        <w:t>Unknown phải có lý do: occluded/far/glare/no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