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D94D" w14:textId="77777777" w:rsidR="008C447A" w:rsidRDefault="008C447A" w:rsidP="008C447A">
      <w:pPr>
        <w:rPr>
          <w:b/>
          <w:sz w:val="24"/>
          <w:szCs w:val="24"/>
        </w:rPr>
      </w:pPr>
    </w:p>
    <w:p w14:paraId="42C55AD4" w14:textId="77777777" w:rsidR="008C447A" w:rsidRDefault="008C447A" w:rsidP="008C447A">
      <w:pPr>
        <w:rPr>
          <w:b/>
          <w:sz w:val="24"/>
          <w:szCs w:val="24"/>
        </w:rPr>
      </w:pPr>
    </w:p>
    <w:p w14:paraId="283A5A86" w14:textId="77777777" w:rsidR="008C447A" w:rsidRDefault="005D24C7" w:rsidP="008C447A">
      <w:pPr>
        <w:jc w:val="center"/>
        <w:rPr>
          <w:b/>
          <w:sz w:val="36"/>
          <w:szCs w:val="36"/>
        </w:rPr>
      </w:pPr>
      <w:r>
        <w:rPr>
          <w:b/>
          <w:sz w:val="36"/>
          <w:szCs w:val="36"/>
        </w:rPr>
        <w:t>Machine Learning for</w:t>
      </w:r>
      <w:r w:rsidR="008C447A">
        <w:rPr>
          <w:b/>
          <w:sz w:val="36"/>
          <w:szCs w:val="36"/>
        </w:rPr>
        <w:t xml:space="preserve"> Signal Processing</w:t>
      </w:r>
    </w:p>
    <w:p w14:paraId="61AF828C" w14:textId="77777777" w:rsidR="008C447A" w:rsidRDefault="008C447A" w:rsidP="008C447A">
      <w:pPr>
        <w:jc w:val="center"/>
        <w:rPr>
          <w:b/>
          <w:sz w:val="36"/>
          <w:szCs w:val="36"/>
        </w:rPr>
      </w:pPr>
      <w:r>
        <w:rPr>
          <w:b/>
          <w:sz w:val="36"/>
          <w:szCs w:val="36"/>
        </w:rPr>
        <w:t>[</w:t>
      </w:r>
      <w:r w:rsidR="002A3DCA">
        <w:rPr>
          <w:b/>
          <w:sz w:val="36"/>
          <w:szCs w:val="36"/>
        </w:rPr>
        <w:t>5</w:t>
      </w:r>
      <w:r w:rsidR="005D24C7">
        <w:rPr>
          <w:b/>
          <w:sz w:val="36"/>
          <w:szCs w:val="36"/>
        </w:rPr>
        <w:t>LSL</w:t>
      </w:r>
      <w:r w:rsidR="002A3DCA">
        <w:rPr>
          <w:b/>
          <w:sz w:val="36"/>
          <w:szCs w:val="36"/>
        </w:rPr>
        <w:t>0</w:t>
      </w:r>
      <w:r>
        <w:rPr>
          <w:b/>
          <w:sz w:val="36"/>
          <w:szCs w:val="36"/>
        </w:rPr>
        <w:t>]</w:t>
      </w:r>
    </w:p>
    <w:p w14:paraId="253013B8" w14:textId="77777777" w:rsidR="008C447A" w:rsidRDefault="008C447A" w:rsidP="008C447A">
      <w:pPr>
        <w:jc w:val="center"/>
        <w:rPr>
          <w:b/>
          <w:sz w:val="36"/>
          <w:szCs w:val="36"/>
        </w:rPr>
      </w:pPr>
    </w:p>
    <w:p w14:paraId="40715209" w14:textId="77777777" w:rsidR="008C447A" w:rsidRDefault="002A3DCA" w:rsidP="008C447A">
      <w:pPr>
        <w:jc w:val="center"/>
        <w:rPr>
          <w:b/>
          <w:sz w:val="36"/>
          <w:szCs w:val="36"/>
        </w:rPr>
      </w:pPr>
      <w:r>
        <w:rPr>
          <w:b/>
          <w:sz w:val="36"/>
          <w:szCs w:val="36"/>
        </w:rPr>
        <w:t>Assignment 1</w:t>
      </w:r>
      <w:r w:rsidR="008C447A">
        <w:rPr>
          <w:b/>
          <w:sz w:val="36"/>
          <w:szCs w:val="36"/>
        </w:rPr>
        <w:t xml:space="preserve">: </w:t>
      </w:r>
      <w:r w:rsidR="005D24C7">
        <w:rPr>
          <w:b/>
          <w:sz w:val="36"/>
          <w:szCs w:val="36"/>
        </w:rPr>
        <w:t>Optimum Linear Filters</w:t>
      </w:r>
      <w:r w:rsidR="008C447A">
        <w:rPr>
          <w:b/>
          <w:sz w:val="36"/>
          <w:szCs w:val="36"/>
        </w:rPr>
        <w:t xml:space="preserve"> </w:t>
      </w:r>
    </w:p>
    <w:p w14:paraId="5664F517" w14:textId="77777777" w:rsidR="008C447A" w:rsidRDefault="008C447A" w:rsidP="008C447A">
      <w:pPr>
        <w:jc w:val="center"/>
        <w:rPr>
          <w:b/>
          <w:sz w:val="36"/>
          <w:szCs w:val="36"/>
        </w:rPr>
      </w:pPr>
    </w:p>
    <w:p w14:paraId="7A1B5AAE" w14:textId="77777777" w:rsidR="008C447A" w:rsidRPr="00D64C6C" w:rsidRDefault="008C447A" w:rsidP="008C447A">
      <w:pPr>
        <w:jc w:val="center"/>
        <w:rPr>
          <w:b/>
          <w:sz w:val="36"/>
          <w:szCs w:val="36"/>
        </w:rPr>
      </w:pPr>
      <w:r>
        <w:rPr>
          <w:b/>
          <w:sz w:val="36"/>
          <w:szCs w:val="36"/>
        </w:rPr>
        <w:t>REPORT</w:t>
      </w:r>
    </w:p>
    <w:p w14:paraId="0672B190" w14:textId="77777777" w:rsidR="008C447A" w:rsidRPr="00D47E7B" w:rsidRDefault="008C447A" w:rsidP="008C447A">
      <w:pPr>
        <w:rPr>
          <w:b/>
          <w:sz w:val="24"/>
          <w:szCs w:val="24"/>
        </w:rPr>
      </w:pPr>
    </w:p>
    <w:p w14:paraId="79128799" w14:textId="77777777" w:rsidR="008C447A" w:rsidRPr="00D47E7B" w:rsidRDefault="008C447A" w:rsidP="008C447A">
      <w:pPr>
        <w:rPr>
          <w:b/>
          <w:sz w:val="24"/>
          <w:szCs w:val="24"/>
        </w:rPr>
      </w:pPr>
    </w:p>
    <w:p w14:paraId="56E8F1D1" w14:textId="77777777" w:rsidR="008C447A" w:rsidRPr="00D47E7B" w:rsidRDefault="008C447A" w:rsidP="008C447A">
      <w:pPr>
        <w:rPr>
          <w:b/>
          <w:sz w:val="24"/>
          <w:szCs w:val="24"/>
        </w:rPr>
      </w:pPr>
    </w:p>
    <w:p w14:paraId="4191B4DE" w14:textId="77777777" w:rsidR="008C447A" w:rsidRPr="00D47E7B" w:rsidRDefault="008C447A" w:rsidP="008C447A">
      <w:pPr>
        <w:rPr>
          <w:b/>
          <w:sz w:val="24"/>
          <w:szCs w:val="24"/>
        </w:rPr>
      </w:pPr>
    </w:p>
    <w:p w14:paraId="0DD48F9A" w14:textId="77777777" w:rsidR="008C447A" w:rsidRPr="00D47E7B" w:rsidRDefault="008C447A" w:rsidP="008C447A">
      <w:pPr>
        <w:rPr>
          <w:b/>
          <w:sz w:val="24"/>
          <w:szCs w:val="24"/>
        </w:rPr>
      </w:pPr>
    </w:p>
    <w:p w14:paraId="2E95D074" w14:textId="77777777" w:rsidR="008C447A" w:rsidRPr="00D47E7B" w:rsidRDefault="008C447A" w:rsidP="008C447A">
      <w:pPr>
        <w:rPr>
          <w:b/>
          <w:sz w:val="24"/>
          <w:szCs w:val="24"/>
        </w:rPr>
      </w:pPr>
    </w:p>
    <w:p w14:paraId="446AACE2" w14:textId="77777777" w:rsidR="008C447A" w:rsidRPr="00D47E7B" w:rsidRDefault="008C447A" w:rsidP="008C447A">
      <w:pPr>
        <w:rPr>
          <w:b/>
          <w:sz w:val="24"/>
          <w:szCs w:val="24"/>
        </w:rPr>
      </w:pPr>
    </w:p>
    <w:p w14:paraId="4B774386" w14:textId="77777777" w:rsidR="008C447A" w:rsidRPr="00D47E7B" w:rsidRDefault="008C447A" w:rsidP="008C447A">
      <w:pPr>
        <w:rPr>
          <w:b/>
          <w:sz w:val="24"/>
          <w:szCs w:val="24"/>
        </w:rPr>
      </w:pPr>
    </w:p>
    <w:p w14:paraId="39665B53" w14:textId="77777777" w:rsidR="008C447A" w:rsidRPr="00D47E7B" w:rsidRDefault="008C447A" w:rsidP="008C447A">
      <w:pPr>
        <w:rPr>
          <w:b/>
          <w:sz w:val="24"/>
          <w:szCs w:val="24"/>
        </w:rPr>
      </w:pPr>
    </w:p>
    <w:p w14:paraId="39B9B17C" w14:textId="7EAB64AF" w:rsidR="008C447A" w:rsidRPr="00D47E7B" w:rsidRDefault="1A73BCAC" w:rsidP="585FD72E">
      <w:pPr>
        <w:rPr>
          <w:b/>
          <w:bCs/>
          <w:sz w:val="24"/>
          <w:szCs w:val="24"/>
        </w:rPr>
      </w:pPr>
      <w:r w:rsidRPr="1A73BCAC">
        <w:rPr>
          <w:b/>
          <w:bCs/>
          <w:sz w:val="24"/>
          <w:szCs w:val="24"/>
        </w:rPr>
        <w:t>Names including ID:</w:t>
      </w:r>
      <w:r w:rsidR="008C447A">
        <w:br/>
      </w:r>
      <w:r w:rsidR="008C447A">
        <w:tab/>
      </w:r>
      <w:r w:rsidRPr="1A73BCAC">
        <w:rPr>
          <w:b/>
          <w:bCs/>
          <w:sz w:val="24"/>
          <w:szCs w:val="24"/>
        </w:rPr>
        <w:t xml:space="preserve">1:  </w:t>
      </w:r>
      <w:proofErr w:type="spellStart"/>
      <w:r w:rsidRPr="1A73BCAC">
        <w:rPr>
          <w:b/>
          <w:bCs/>
          <w:sz w:val="24"/>
          <w:szCs w:val="24"/>
        </w:rPr>
        <w:t>Jie</w:t>
      </w:r>
      <w:proofErr w:type="spellEnd"/>
      <w:r w:rsidRPr="1A73BCAC">
        <w:rPr>
          <w:b/>
          <w:bCs/>
          <w:sz w:val="24"/>
          <w:szCs w:val="24"/>
        </w:rPr>
        <w:t xml:space="preserve"> Zhang (1616528)</w:t>
      </w:r>
      <w:r w:rsidR="008C447A">
        <w:br/>
      </w:r>
      <w:r w:rsidR="008C447A">
        <w:tab/>
      </w:r>
      <w:r w:rsidRPr="1A73BCAC">
        <w:rPr>
          <w:b/>
          <w:bCs/>
          <w:sz w:val="24"/>
          <w:szCs w:val="24"/>
        </w:rPr>
        <w:t xml:space="preserve">2:  </w:t>
      </w:r>
      <w:proofErr w:type="spellStart"/>
      <w:r w:rsidRPr="1A73BCAC">
        <w:rPr>
          <w:b/>
          <w:bCs/>
          <w:sz w:val="24"/>
          <w:szCs w:val="24"/>
        </w:rPr>
        <w:t>Rundong</w:t>
      </w:r>
      <w:proofErr w:type="spellEnd"/>
      <w:r w:rsidRPr="1A73BCAC">
        <w:rPr>
          <w:b/>
          <w:bCs/>
          <w:sz w:val="24"/>
          <w:szCs w:val="24"/>
        </w:rPr>
        <w:t xml:space="preserve"> Zhang (1554301)</w:t>
      </w:r>
    </w:p>
    <w:p w14:paraId="23DAAA34" w14:textId="741B7A1D" w:rsidR="008C447A" w:rsidRPr="00D47E7B" w:rsidRDefault="008C447A" w:rsidP="008C447A">
      <w:pPr>
        <w:rPr>
          <w:b/>
          <w:sz w:val="24"/>
          <w:szCs w:val="24"/>
        </w:rPr>
      </w:pPr>
      <w:r w:rsidRPr="00D47E7B">
        <w:rPr>
          <w:b/>
          <w:sz w:val="24"/>
          <w:szCs w:val="24"/>
        </w:rPr>
        <w:t xml:space="preserve">Date: </w:t>
      </w:r>
      <w:r w:rsidR="007449C4">
        <w:rPr>
          <w:b/>
          <w:sz w:val="24"/>
          <w:szCs w:val="24"/>
        </w:rPr>
        <w:t xml:space="preserve"> 2021/05/04</w:t>
      </w:r>
    </w:p>
    <w:p w14:paraId="16C063A9" w14:textId="77777777" w:rsidR="00A139D4" w:rsidRPr="00A139D4" w:rsidRDefault="008C447A" w:rsidP="008C447A">
      <w:pPr>
        <w:ind w:left="357"/>
        <w:rPr>
          <w:i/>
        </w:rPr>
      </w:pPr>
      <w:r w:rsidRPr="00D64C6C">
        <w:rPr>
          <w:b/>
          <w:sz w:val="24"/>
          <w:szCs w:val="24"/>
        </w:rPr>
        <w:br w:type="page"/>
      </w:r>
    </w:p>
    <w:p w14:paraId="6DBC0AE8" w14:textId="77777777" w:rsidR="007A1114" w:rsidRDefault="007A1114" w:rsidP="00080F19">
      <w:pPr>
        <w:pStyle w:val="Heading2"/>
        <w:ind w:left="420" w:firstLine="0"/>
      </w:pPr>
      <w:r>
        <w:lastRenderedPageBreak/>
        <w:t>Known statistics</w:t>
      </w:r>
    </w:p>
    <w:p w14:paraId="61FB4F2E" w14:textId="77777777" w:rsidR="007A1114" w:rsidRPr="00517F66" w:rsidRDefault="007A1114" w:rsidP="00080F19">
      <w:pPr>
        <w:pStyle w:val="Heading3"/>
        <w:ind w:left="720" w:firstLine="0"/>
      </w:pPr>
      <w:r>
        <w:t>Wiener filter</w:t>
      </w:r>
    </w:p>
    <w:p w14:paraId="01197CF1" w14:textId="77777777" w:rsidR="007A1114" w:rsidRDefault="007A1114" w:rsidP="007A1114">
      <w:pPr>
        <w:pStyle w:val="ListParagraph"/>
        <w:numPr>
          <w:ilvl w:val="0"/>
          <w:numId w:val="2"/>
        </w:numPr>
      </w:pPr>
      <w:r>
        <w:t xml:space="preserve"> </w:t>
      </w:r>
      <w:r>
        <w:rPr>
          <w:noProof/>
        </w:rPr>
        <mc:AlternateContent>
          <mc:Choice Requires="wps">
            <w:drawing>
              <wp:inline distT="0" distB="0" distL="0" distR="0" wp14:anchorId="7217F4D8" wp14:editId="1C190466">
                <wp:extent cx="5608320" cy="1242060"/>
                <wp:effectExtent l="0" t="0" r="11430" b="1524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14:paraId="50DA4136" w14:textId="57C201EC" w:rsidR="007A1114" w:rsidRPr="002F1B8F" w:rsidRDefault="007A1114" w:rsidP="007A1114">
                            <w:pPr>
                              <w:ind w:left="357"/>
                            </w:pPr>
                            <m:oMathPara>
                              <m:oMathParaPr>
                                <m:jc m:val="left"/>
                              </m:oMathPara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5.3</m:t>
                                              </m:r>
                                              <m:ctrlPr>
                                                <w:rPr>
                                                  <w:rFonts w:ascii="Cambria Math" w:eastAsia="Cambria Math" w:hAnsi="Cambria Math" w:cs="Cambria Math"/>
                                                  <w:i/>
                                                </w:rPr>
                                              </m:ctrlPr>
                                            </m:e>
                                            <m:e>
                                              <m:r>
                                                <w:rPr>
                                                  <w:rFonts w:ascii="Cambria Math" w:eastAsia="Cambria Math" w:hAnsi="Cambria Math" w:cs="Cambria Math"/>
                                                </w:rPr>
                                                <m:t>-3.9</m:t>
                                              </m:r>
                                            </m:e>
                                          </m:eqAr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5.3</m:t>
                                                </m:r>
                                              </m:e>
                                              <m:e>
                                                <m:r>
                                                  <w:rPr>
                                                    <w:rFonts w:ascii="Cambria Math" w:hAnsi="Cambria Math"/>
                                                  </w:rPr>
                                                  <m:t>-3.9</m:t>
                                                </m:r>
                                              </m:e>
                                            </m:mr>
                                          </m:m>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e>
                                          </m:eqArr>
                                        </m:e>
                                      </m:d>
                                      <m:r>
                                        <w:rPr>
                                          <w:rFonts w:ascii="Cambria Math" w:hAnsi="Cambria Math"/>
                                        </w:rPr>
                                        <m:t>+(</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r>
                                              <m:e>
                                                <m:r>
                                                  <w:rPr>
                                                    <w:rFonts w:ascii="Cambria Math" w:hAnsi="Cambria Math"/>
                                                  </w:rPr>
                                                  <m:t>-1</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e>
                                          </m:eqArr>
                                        </m:e>
                                      </m:d>
                                    </m:e>
                                  </m:mr>
                                </m:m>
                              </m:oMath>
                            </m:oMathPara>
                          </w:p>
                          <w:p w14:paraId="6CA21D88" w14:textId="77777777" w:rsidR="002F1B8F" w:rsidRPr="002F1B8F" w:rsidRDefault="002F1B8F" w:rsidP="007A1114">
                            <w:pPr>
                              <w:ind w:left="357"/>
                            </w:pPr>
                          </w:p>
                          <w:p w14:paraId="6004A3A9" w14:textId="77777777" w:rsidR="007A1114" w:rsidRPr="00A810DD" w:rsidRDefault="007A1114" w:rsidP="007A1114"/>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type w14:anchorId="7217F4D8" id="_x0000_t202" coordsize="21600,21600" o:spt="202" path="m,l,21600r21600,l21600,xe">
                <v:stroke joinstyle="miter"/>
                <v:path gradientshapeok="t" o:connecttype="rect"/>
              </v:shapetype>
              <v:shape id="Text Box 2" o:spid="_x0000_s1026"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fH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kiX14V6OLomxazIl8k9TJWPj+3zof3AjSJh4o6FD/B&#10;s8ODDzEdVj6HxN88KNlspVLJcLt6oxw5MGyUbVqpghdhypC+ojfzYj4y8FeIPK0/QWgZsOOV1BVd&#10;noNYGXl7Z5rUj4FJNZ4xZWVOREbuRhbDUA8nYWpojkipg7GzcRLx0IH7QUmPXV1R/33PnKBEfTAo&#10;y810NotjkIzZ/DoS6i499aWHGY5QFQ2UjMdNSKMTCTNwh/K1MhEbdR4zOeWK3Zr4Pk1WHIdLO0X9&#10;mv/1TwAAAP//AwBQSwMEFAAGAAgAAAAhAPspA8PcAAAABQEAAA8AAABkcnMvZG93bnJldi54bWxM&#10;j8FOwzAQRO9I/IO1SFwQdWghpCFOhZBA9AYFwdWNt0mEvQ62m4a/Z+ECl5FWM5p5W60mZ8WIIfae&#10;FFzMMhBIjTc9tQpeX+7PCxAxaTLaekIFXxhhVR8fVbo0/kDPOG5SK7iEYqkVdCkNpZSx6dDpOPMD&#10;Ens7H5xOfIZWmqAPXO6snGdZLp3uiRc6PeBdh83HZu8UFJeP43tcL57emnxnl+nsenz4DEqdnky3&#10;NyASTukvDD/4jA41M239nkwUVgE/kn6VvaJYzEFsObS8ykHWlfxPX38DAAD//wMAUEsBAi0AFAAG&#10;AAgAAAAhALaDOJL+AAAA4QEAABMAAAAAAAAAAAAAAAAAAAAAAFtDb250ZW50X1R5cGVzXS54bWxQ&#10;SwECLQAUAAYACAAAACEAOP0h/9YAAACUAQAACwAAAAAAAAAAAAAAAAAvAQAAX3JlbHMvLnJlbHNQ&#10;SwECLQAUAAYACAAAACEAEjQHxyUCAABHBAAADgAAAAAAAAAAAAAAAAAuAgAAZHJzL2Uyb0RvYy54&#10;bWxQSwECLQAUAAYACAAAACEA+ykDw9wAAAAFAQAADwAAAAAAAAAAAAAAAAB/BAAAZHJzL2Rvd25y&#10;ZXYueG1sUEsFBgAAAAAEAAQA8wAAAIgFAAAAAA==&#10;">
                <v:textbox>
                  <w:txbxContent>
                    <w:p w14:paraId="50DA4136" w14:textId="57C201EC" w:rsidR="007A1114" w:rsidRPr="002F1B8F" w:rsidRDefault="007A1114" w:rsidP="007A1114">
                      <w:pPr>
                        <w:ind w:left="357"/>
                      </w:pPr>
                      <m:oMathPara>
                        <m:oMathParaPr>
                          <m:jc m:val="left"/>
                        </m:oMathPara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5.3</m:t>
                                        </m:r>
                                        <m:ctrlPr>
                                          <w:rPr>
                                            <w:rFonts w:ascii="Cambria Math" w:eastAsia="Cambria Math" w:hAnsi="Cambria Math" w:cs="Cambria Math"/>
                                            <w:i/>
                                          </w:rPr>
                                        </m:ctrlPr>
                                      </m:e>
                                      <m:e>
                                        <m:r>
                                          <w:rPr>
                                            <w:rFonts w:ascii="Cambria Math" w:eastAsia="Cambria Math" w:hAnsi="Cambria Math" w:cs="Cambria Math"/>
                                          </w:rPr>
                                          <m:t>-3.9</m:t>
                                        </m:r>
                                      </m:e>
                                    </m:eqAr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5.3</m:t>
                                          </m:r>
                                        </m:e>
                                        <m:e>
                                          <m:r>
                                            <w:rPr>
                                              <w:rFonts w:ascii="Cambria Math" w:hAnsi="Cambria Math"/>
                                            </w:rPr>
                                            <m:t>-3.9</m:t>
                                          </m:r>
                                        </m:e>
                                      </m:mr>
                                    </m:m>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e>
                                    </m:eqArr>
                                  </m:e>
                                </m:d>
                                <m:r>
                                  <w:rPr>
                                    <w:rFonts w:ascii="Cambria Math" w:hAnsi="Cambria Math"/>
                                  </w:rPr>
                                  <m:t>+(</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r>
                                        <m:e>
                                          <m:r>
                                            <w:rPr>
                                              <w:rFonts w:ascii="Cambria Math" w:hAnsi="Cambria Math"/>
                                            </w:rPr>
                                            <m:t>-1</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0</m:t>
                                            </m:r>
                                          </m:sub>
                                        </m:sSub>
                                      </m:e>
                                      <m:e>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e>
                                    </m:eqArr>
                                  </m:e>
                                </m:d>
                              </m:e>
                            </m:mr>
                          </m:m>
                        </m:oMath>
                      </m:oMathPara>
                    </w:p>
                    <w:p w14:paraId="6CA21D88" w14:textId="77777777" w:rsidR="002F1B8F" w:rsidRPr="002F1B8F" w:rsidRDefault="002F1B8F" w:rsidP="007A1114">
                      <w:pPr>
                        <w:ind w:left="357"/>
                      </w:pPr>
                    </w:p>
                    <w:p w14:paraId="6004A3A9" w14:textId="77777777" w:rsidR="007A1114" w:rsidRPr="00A810DD" w:rsidRDefault="007A1114" w:rsidP="007A1114"/>
                  </w:txbxContent>
                </v:textbox>
                <w10:anchorlock/>
              </v:shape>
            </w:pict>
          </mc:Fallback>
        </mc:AlternateContent>
      </w:r>
      <w:r>
        <w:rPr>
          <w:noProof/>
        </w:rPr>
        <mc:AlternateContent>
          <mc:Choice Requires="wps">
            <w:drawing>
              <wp:inline distT="0" distB="0" distL="0" distR="0" wp14:anchorId="06CA6F56" wp14:editId="1F1DE526">
                <wp:extent cx="5608320" cy="1242060"/>
                <wp:effectExtent l="0" t="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14:paraId="10B6D6CC" w14:textId="43C6710F" w:rsidR="007A1114" w:rsidRPr="00A810DD" w:rsidRDefault="00E94C9E" w:rsidP="007A1114">
                            <w:pPr>
                              <w:ind w:left="0" w:firstLine="0"/>
                            </w:pPr>
                            <m:oMath>
                              <m:sSub>
                                <m:sSubPr>
                                  <m:ctrlPr>
                                    <w:rPr>
                                      <w:rFonts w:ascii="Cambria Math" w:hAnsi="Cambria Math"/>
                                      <w:b/>
                                      <w:bCs/>
                                      <w:iCs/>
                                    </w:rPr>
                                  </m:ctrlPr>
                                </m:sSubPr>
                                <m:e>
                                  <m:bar>
                                    <m:barPr>
                                      <m:ctrlPr>
                                        <w:rPr>
                                          <w:rFonts w:ascii="Cambria Math" w:hAnsi="Cambria Math"/>
                                          <w:b/>
                                          <w:bCs/>
                                          <w:iCs/>
                                        </w:rPr>
                                      </m:ctrlPr>
                                    </m:barPr>
                                    <m:e>
                                      <m:r>
                                        <m:rPr>
                                          <m:sty m:val="b"/>
                                        </m:rPr>
                                        <w:rPr>
                                          <w:rFonts w:ascii="Cambria Math" w:hAnsi="Cambria Math"/>
                                        </w:rPr>
                                        <m:t>w</m:t>
                                      </m:r>
                                    </m:e>
                                  </m:bar>
                                </m:e>
                                <m:sub>
                                  <m:r>
                                    <m:rPr>
                                      <m:sty m:val="b"/>
                                    </m:rP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[k])</m:t>
                              </m:r>
                            </m:oMath>
                            <w:r w:rsidR="007A1114">
                              <w:t>=</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r>
                                          <m:e>
                                            <m:r>
                                              <w:rPr>
                                                <w:rFonts w:ascii="Cambria Math" w:hAnsi="Cambria Math"/>
                                              </w:rPr>
                                              <m:t>-1</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e>
                                  </m:d>
                                </m:e>
                                <m:sup>
                                  <m:r>
                                    <w:rPr>
                                      <w:rFonts w:ascii="Cambria Math" w:hAnsi="Cambria Math"/>
                                    </w:rPr>
                                    <m:t>-1</m:t>
                                  </m:r>
                                </m:sup>
                              </m:sSup>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5.3</m:t>
                                      </m:r>
                                      <m:ctrlPr>
                                        <w:rPr>
                                          <w:rFonts w:ascii="Cambria Math" w:eastAsia="Cambria Math" w:hAnsi="Cambria Math" w:cs="Cambria Math"/>
                                          <w:i/>
                                        </w:rPr>
                                      </m:ctrlPr>
                                    </m:e>
                                    <m:e>
                                      <m:r>
                                        <w:rPr>
                                          <w:rFonts w:ascii="Cambria Math" w:eastAsia="Cambria Math" w:hAnsi="Cambria Math" w:cs="Cambria Math"/>
                                        </w:rPr>
                                        <m:t>-3.9</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-0.5</m:t>
                                      </m:r>
                                    </m:e>
                                  </m:eqArr>
                                </m:e>
                              </m:d>
                            </m:oMath>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06CA6F56" id="_x0000_s1027"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19JwIAAEwEAAAOAAAAZHJzL2Uyb0RvYy54bWysVNuO2yAQfa/Uf0C8N3bcJM1acVbbbFNV&#10;2l6k3X4AwThGBYYCiZ1+fQfsTa22T1X9gIAZDmfOGby57bUiZ+G8BFPR+SynRBgOtTTHin592r9a&#10;U+IDMzVTYERFL8LT2+3LF5vOlqKAFlQtHEEQ48vOVrQNwZZZ5nkrNPMzsMJgsAGnWcClO2a1Yx2i&#10;a5UVeb7KOnC1dcCF97h7PwTpNuE3jeDhc9N4EYiqKHILaXRpPMQx225YeXTMtpKPNNg/sNBMGrz0&#10;CnXPAiMnJ/+A0pI78NCEGQedQdNILlINWM08/62ax5ZZkWpBcby9yuT/Hyz/dP7iiKzRO0oM02jR&#10;k+gDeQs9KaI6nfUlJj1aTAs9bsfMWKm3D8C/eWJg1zJzFHfOQdcKViO7eTyZTY4OOD6CHLqPUOM1&#10;7BQgAfWN0xEQxSCIji5drs5EKhw3l6t8/brAEMfYvFgU+Sp5l7Hy+bh1PrwXoEmcVNSh9QmenR98&#10;iHRY+ZyS6IOS9V4qlRbueNgpR84M22SfvlQBVjlNU4Z0Fb1ZFstBgWnMTyHy9P0NQsuA/a6kruj6&#10;msTKqNs7U6duDEyqYY6UlRmFjNoNKob+0I+Ojf4coL6gsg6G9sbniJMW3A9KOmztivrvJ+YEJeqD&#10;QXdu5otFfAtpsVi+ibq6aeQwjTDDEaqigZJhugvp/UTdDNyhi41M+ka7ByYjZWzZJPv4vOKbmK5T&#10;1q+fwPYnAAAA//8DAFBLAwQUAAYACAAAACEA+ykDw9wAAAAFAQAADwAAAGRycy9kb3ducmV2Lnht&#10;bEyPwU7DMBBE70j8g7VIXBB1aCGkIU6FkED0BgXB1Y23SYS9Drabhr9n4QKXkVYzmnlbrSZnxYgh&#10;9p4UXMwyEEiNNz21Cl5f7s8LEDFpMtp6QgVfGGFVHx9VujT+QM84blIruIRiqRV0KQ2llLHp0Ok4&#10;8wMSezsfnE58hlaaoA9c7qycZ1kune6JFzo94F2Hzcdm7xQUl4/je1wvnt6afGeX6ex6fPgMSp2e&#10;TLc3IBJO6S8MP/iMDjUzbf2eTBRWAT+SfpW9oljMQWw5tLzKQdaV/E9ffwMAAP//AwBQSwECLQAU&#10;AAYACAAAACEAtoM4kv4AAADhAQAAEwAAAAAAAAAAAAAAAAAAAAAAW0NvbnRlbnRfVHlwZXNdLnht&#10;bFBLAQItABQABgAIAAAAIQA4/SH/1gAAAJQBAAALAAAAAAAAAAAAAAAAAC8BAABfcmVscy8ucmVs&#10;c1BLAQItABQABgAIAAAAIQDtBp19JwIAAEwEAAAOAAAAAAAAAAAAAAAAAC4CAABkcnMvZTJvRG9j&#10;LnhtbFBLAQItABQABgAIAAAAIQD7KQPD3AAAAAUBAAAPAAAAAAAAAAAAAAAAAIEEAABkcnMvZG93&#10;bnJldi54bWxQSwUGAAAAAAQABADzAAAAigUAAAAA&#10;">
                <v:textbox>
                  <w:txbxContent>
                    <w:p w14:paraId="10B6D6CC" w14:textId="43C6710F" w:rsidR="007A1114" w:rsidRPr="00A810DD" w:rsidRDefault="00A17AE8" w:rsidP="007A1114">
                      <w:pPr>
                        <w:ind w:left="0" w:firstLine="0"/>
                      </w:pPr>
                      <m:oMath>
                        <m:sSub>
                          <m:sSubPr>
                            <m:ctrlPr>
                              <w:rPr>
                                <w:rFonts w:ascii="Cambria Math" w:hAnsi="Cambria Math"/>
                                <w:b/>
                                <w:bCs/>
                                <w:iCs/>
                              </w:rPr>
                            </m:ctrlPr>
                          </m:sSubPr>
                          <m:e>
                            <m:bar>
                              <m:barPr>
                                <m:ctrlPr>
                                  <w:rPr>
                                    <w:rFonts w:ascii="Cambria Math" w:hAnsi="Cambria Math"/>
                                    <w:b/>
                                    <w:bCs/>
                                    <w:iCs/>
                                  </w:rPr>
                                </m:ctrlPr>
                              </m:barPr>
                              <m:e>
                                <m:r>
                                  <m:rPr>
                                    <m:sty m:val="b"/>
                                  </m:rPr>
                                  <w:rPr>
                                    <w:rFonts w:ascii="Cambria Math" w:hAnsi="Cambria Math"/>
                                  </w:rPr>
                                  <m:t>w</m:t>
                                </m:r>
                              </m:e>
                            </m:bar>
                          </m:e>
                          <m:sub>
                            <m:r>
                              <m:rPr>
                                <m:sty m:val="b"/>
                              </m:rP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k</m:t>
                        </m:r>
                        <m:r>
                          <w:rPr>
                            <w:rFonts w:ascii="Cambria Math" w:hAnsi="Cambria Math"/>
                          </w:rPr>
                          <m:t>])</m:t>
                        </m:r>
                      </m:oMath>
                      <w:r w:rsidR="007A1114">
                        <w:t>=</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m:t>
                                      </m:r>
                                    </m:e>
                                  </m:mr>
                                  <m:mr>
                                    <m:e>
                                      <m:r>
                                        <w:rPr>
                                          <w:rFonts w:ascii="Cambria Math" w:hAnsi="Cambria Math"/>
                                        </w:rPr>
                                        <m:t>-</m:t>
                                      </m:r>
                                      <m:r>
                                        <w:rPr>
                                          <w:rFonts w:ascii="Cambria Math" w:hAnsi="Cambria Math"/>
                                        </w:rPr>
                                        <m:t>1</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e>
                            </m:d>
                          </m:e>
                          <m:sup>
                            <m:r>
                              <w:rPr>
                                <w:rFonts w:ascii="Cambria Math" w:hAnsi="Cambria Math"/>
                              </w:rPr>
                              <m:t>-</m:t>
                            </m:r>
                            <m:r>
                              <w:rPr>
                                <w:rFonts w:ascii="Cambria Math" w:hAnsi="Cambria Math"/>
                              </w:rPr>
                              <m:t>1</m:t>
                            </m:r>
                          </m:sup>
                        </m:sSup>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5.3</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3.9</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0.5</m:t>
                                </m:r>
                              </m:e>
                            </m:eqArr>
                          </m:e>
                        </m:d>
                      </m:oMath>
                    </w:p>
                  </w:txbxContent>
                </v:textbox>
                <w10:anchorlock/>
              </v:shape>
            </w:pict>
          </mc:Fallback>
        </mc:AlternateContent>
      </w:r>
    </w:p>
    <w:p w14:paraId="49DAEC3D" w14:textId="77777777" w:rsidR="007A1114" w:rsidRDefault="007A1114" w:rsidP="007A1114">
      <w:pPr>
        <w:pStyle w:val="ListParagraph"/>
        <w:numPr>
          <w:ilvl w:val="0"/>
          <w:numId w:val="2"/>
        </w:numPr>
      </w:pPr>
      <w:r>
        <w:t xml:space="preserve"> </w:t>
      </w:r>
      <w:r>
        <w:rPr>
          <w:noProof/>
        </w:rPr>
        <mc:AlternateContent>
          <mc:Choice Requires="wps">
            <w:drawing>
              <wp:inline distT="0" distB="0" distL="0" distR="0" wp14:anchorId="58ECB167" wp14:editId="19D6DA98">
                <wp:extent cx="5631180" cy="701040"/>
                <wp:effectExtent l="0" t="0" r="26670"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701040"/>
                        </a:xfrm>
                        <a:prstGeom prst="rect">
                          <a:avLst/>
                        </a:prstGeom>
                        <a:solidFill>
                          <a:srgbClr val="FFFFFF"/>
                        </a:solidFill>
                        <a:ln w="9525">
                          <a:solidFill>
                            <a:srgbClr val="000000"/>
                          </a:solidFill>
                          <a:miter lim="800000"/>
                          <a:headEnd/>
                          <a:tailEnd/>
                        </a:ln>
                      </wps:spPr>
                      <wps:txbx>
                        <w:txbxContent>
                          <w:p w14:paraId="2E4BC4A5" w14:textId="19B8BD97" w:rsidR="007A1114" w:rsidRPr="00991A9F" w:rsidRDefault="00E94C9E"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=E</m:t>
                                </m:r>
                                <m:d>
                                  <m:dPr>
                                    <m:ctrlPr>
                                      <w:rPr>
                                        <w:rFonts w:ascii="Cambria Math" w:hAnsi="Cambria Math"/>
                                        <w:i/>
                                      </w:rPr>
                                    </m:ctrlPr>
                                  </m:dPr>
                                  <m:e>
                                    <m:bar>
                                      <m:barPr>
                                        <m:ctrlPr>
                                          <w:rPr>
                                            <w:rFonts w:ascii="Cambria Math" w:hAnsi="Cambria Math"/>
                                            <w:i/>
                                          </w:rPr>
                                        </m:ctrlPr>
                                      </m:barPr>
                                      <m:e>
                                        <m:r>
                                          <w:rPr>
                                            <w:rFonts w:ascii="Cambria Math" w:hAnsi="Cambria Math"/>
                                          </w:rPr>
                                          <m:t>x</m:t>
                                        </m:r>
                                      </m:e>
                                    </m:bar>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k</m:t>
                                        </m:r>
                                      </m:e>
                                    </m:d>
                                  </m:e>
                                </m:d>
                                <m:r>
                                  <w:rPr>
                                    <w:rFonts w:ascii="Cambria Math" w:hAnsi="Cambria Math"/>
                                  </w:rPr>
                                  <m:t>=E</m:t>
                                </m:r>
                                <m:bar>
                                  <m:barPr>
                                    <m:ctrlPr>
                                      <w:rPr>
                                        <w:rFonts w:ascii="Cambria Math" w:hAnsi="Cambria Math"/>
                                        <w:i/>
                                      </w:rPr>
                                    </m:ctrlPr>
                                  </m:barPr>
                                  <m:e>
                                    <m:r>
                                      <w:rPr>
                                        <w:rFonts w:ascii="Cambria Math" w:hAnsi="Cambria Math"/>
                                      </w:rPr>
                                      <m:t>(x</m:t>
                                    </m:r>
                                  </m:e>
                                </m:ba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t</m:t>
                                            </m:r>
                                          </m:sup>
                                        </m:sSup>
                                      </m:e>
                                    </m:bar>
                                    <m:d>
                                      <m:dPr>
                                        <m:begChr m:val="["/>
                                        <m:endChr m:val="]"/>
                                        <m:ctrlPr>
                                          <w:rPr>
                                            <w:rFonts w:ascii="Cambria Math" w:hAnsi="Cambria Math"/>
                                            <w:i/>
                                          </w:rPr>
                                        </m:ctrlPr>
                                      </m:dPr>
                                      <m:e>
                                        <m:r>
                                          <w:rPr>
                                            <w:rFonts w:ascii="Cambria Math" w:hAnsi="Cambria Math"/>
                                          </w:rPr>
                                          <m:t>k</m:t>
                                        </m:r>
                                      </m:e>
                                    </m:d>
                                    <m:r>
                                      <w:rPr>
                                        <w:rFonts w:ascii="Cambria Math" w:hAnsi="Cambria Math"/>
                                      </w:rPr>
                                      <m:t>∙</m:t>
                                    </m:r>
                                    <m:bar>
                                      <m:barPr>
                                        <m:ctrlPr>
                                          <w:rPr>
                                            <w:rFonts w:ascii="Cambria Math" w:hAnsi="Cambria Math"/>
                                            <w:i/>
                                          </w:rPr>
                                        </m:ctrlPr>
                                      </m:barPr>
                                      <m:e>
                                        <m:r>
                                          <w:rPr>
                                            <w:rFonts w:ascii="Cambria Math" w:hAnsi="Cambria Math"/>
                                          </w:rPr>
                                          <m:t>w</m:t>
                                        </m:r>
                                      </m:e>
                                    </m:bar>
                                  </m:e>
                                </m:d>
                                <m:r>
                                  <w:rPr>
                                    <w:rFonts w:ascii="Cambria Math" w:hAnsi="Cambria Math"/>
                                  </w:rPr>
                                  <m:t>=E</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bar>
                                      <m:barPr>
                                        <m:ctrlPr>
                                          <w:rPr>
                                            <w:rFonts w:ascii="Cambria Math" w:hAnsi="Cambria Math"/>
                                            <w:i/>
                                          </w:rPr>
                                        </m:ctrlPr>
                                      </m:barPr>
                                      <m:e>
                                        <m:r>
                                          <w:rPr>
                                            <w:rFonts w:ascii="Cambria Math" w:hAnsi="Cambria Math"/>
                                          </w:rPr>
                                          <m:t>x</m:t>
                                        </m:r>
                                      </m:e>
                                    </m:bar>
                                    <m:d>
                                      <m:dPr>
                                        <m:begChr m:val="["/>
                                        <m:endChr m:val="]"/>
                                        <m:ctrlPr>
                                          <w:rPr>
                                            <w:rFonts w:ascii="Cambria Math" w:hAnsi="Cambria Math"/>
                                            <w:i/>
                                          </w:rPr>
                                        </m:ctrlPr>
                                      </m:dPr>
                                      <m:e>
                                        <m:r>
                                          <w:rPr>
                                            <w:rFonts w:ascii="Cambria Math" w:hAnsi="Cambria Math"/>
                                          </w:rPr>
                                          <m:t>k</m:t>
                                        </m:r>
                                      </m:e>
                                    </m:d>
                                    <m:r>
                                      <w:rPr>
                                        <w:rFonts w:ascii="Cambria Math" w:hAnsi="Cambria Math"/>
                                      </w:rPr>
                                      <m:t>-</m:t>
                                    </m:r>
                                    <m:bar>
                                      <m:barPr>
                                        <m:ctrlPr>
                                          <w:rPr>
                                            <w:rFonts w:ascii="Cambria Math" w:hAnsi="Cambria Math"/>
                                            <w:i/>
                                          </w:rPr>
                                        </m:ctrlPr>
                                      </m:barPr>
                                      <m:e>
                                        <m:r>
                                          <w:rPr>
                                            <w:rFonts w:ascii="Cambria Math" w:hAnsi="Cambria Math"/>
                                          </w:rPr>
                                          <m:t>x</m:t>
                                        </m:r>
                                      </m:e>
                                    </m:bar>
                                    <m:d>
                                      <m:dPr>
                                        <m:begChr m:val="["/>
                                        <m:endChr m:val="]"/>
                                        <m:ctrlPr>
                                          <w:rPr>
                                            <w:rFonts w:ascii="Cambria Math" w:hAnsi="Cambria Math"/>
                                            <w:i/>
                                          </w:rPr>
                                        </m:ctrlPr>
                                      </m:dPr>
                                      <m:e>
                                        <m:r>
                                          <w:rPr>
                                            <w:rFonts w:ascii="Cambria Math" w:hAnsi="Cambria Math"/>
                                          </w:rPr>
                                          <m:t>k</m:t>
                                        </m:r>
                                      </m:e>
                                    </m:d>
                                    <m:bar>
                                      <m:barPr>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t</m:t>
                                            </m:r>
                                          </m:sup>
                                        </m:sSup>
                                      </m:e>
                                    </m:bar>
                                    <m:d>
                                      <m:dPr>
                                        <m:begChr m:val="["/>
                                        <m:endChr m:val="]"/>
                                        <m:ctrlPr>
                                          <w:rPr>
                                            <w:rFonts w:ascii="Cambria Math" w:hAnsi="Cambria Math"/>
                                            <w:i/>
                                          </w:rPr>
                                        </m:ctrlPr>
                                      </m:dPr>
                                      <m:e>
                                        <m:r>
                                          <w:rPr>
                                            <w:rFonts w:ascii="Cambria Math" w:hAnsi="Cambria Math"/>
                                          </w:rPr>
                                          <m:t>k</m:t>
                                        </m:r>
                                      </m:e>
                                    </m:d>
                                    <m:bar>
                                      <m:barPr>
                                        <m:ctrlPr>
                                          <w:rPr>
                                            <w:rFonts w:ascii="Cambria Math" w:hAnsi="Cambria Math"/>
                                            <w:i/>
                                          </w:rPr>
                                        </m:ctrlPr>
                                      </m:barPr>
                                      <m:e>
                                        <m:r>
                                          <w:rPr>
                                            <w:rFonts w:ascii="Cambria Math" w:hAnsi="Cambria Math"/>
                                          </w:rPr>
                                          <m:t>w</m:t>
                                        </m:r>
                                      </m:e>
                                    </m:ba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xy</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m:t>
                                    </m:r>
                                    <m:acc>
                                      <m:accPr>
                                        <m:ctrlPr>
                                          <w:rPr>
                                            <w:rFonts w:ascii="Cambria Math" w:hAnsi="Cambria Math"/>
                                            <w:i/>
                                          </w:rPr>
                                        </m:ctrlPr>
                                      </m:accPr>
                                      <m:e>
                                        <m:r>
                                          <w:rPr>
                                            <w:rFonts w:ascii="Cambria Math" w:hAnsi="Cambria Math"/>
                                          </w:rPr>
                                          <m:t>y</m:t>
                                        </m:r>
                                      </m:e>
                                    </m:acc>
                                  </m:sub>
                                </m:sSub>
                              </m:oMath>
                            </m:oMathPara>
                          </w:p>
                          <w:p w14:paraId="4F3E6911" w14:textId="77777777" w:rsidR="00991A9F" w:rsidRPr="0009453B" w:rsidRDefault="00991A9F" w:rsidP="00991A9F">
                            <w:pPr>
                              <w:ind w:left="357" w:firstLine="0"/>
                            </w:pPr>
                            <w:r>
                              <w:t xml:space="preserve">When </w:t>
                            </w:r>
                            <m:oMath>
                              <m:r>
                                <w:rPr>
                                  <w:rFonts w:ascii="Cambria Math" w:hAnsi="Cambria Math"/>
                                </w:rPr>
                                <m:t>w</m:t>
                              </m:r>
                            </m:oMath>
                            <w:r>
                              <w:t xml:space="preserve"> equals the optimal Wiener filter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t xml:space="preserve">, </w:t>
                            </w: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oMath>
                            <w:r>
                              <w:rPr>
                                <w:vertAlign w:val="subscript"/>
                              </w:rPr>
                              <w:t xml:space="preserve"> </w:t>
                            </w:r>
                            <w:r>
                              <w:t xml:space="preserve">equals 0. This means that </w:t>
                            </w: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xy</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m:t>
                                  </m:r>
                                  <m:acc>
                                    <m:accPr>
                                      <m:ctrlPr>
                                        <w:rPr>
                                          <w:rFonts w:ascii="Cambria Math" w:hAnsi="Cambria Math"/>
                                          <w:i/>
                                        </w:rPr>
                                      </m:ctrlPr>
                                    </m:accPr>
                                    <m:e>
                                      <m:r>
                                        <w:rPr>
                                          <w:rFonts w:ascii="Cambria Math" w:hAnsi="Cambria Math"/>
                                        </w:rPr>
                                        <m:t>y</m:t>
                                      </m:r>
                                    </m:e>
                                  </m:acc>
                                </m:sub>
                              </m:sSub>
                            </m:oMath>
                            <w:r>
                              <w:t>.</w:t>
                            </w:r>
                          </w:p>
                          <w:p w14:paraId="5F4E05B9" w14:textId="77777777" w:rsidR="00991A9F" w:rsidRPr="00603604" w:rsidRDefault="00991A9F" w:rsidP="007A1114">
                            <w:pPr>
                              <w:ind w:left="357"/>
                            </w:pPr>
                          </w:p>
                          <w:p w14:paraId="2BC3B9D8" w14:textId="77777777" w:rsidR="007A1114" w:rsidRPr="00603604" w:rsidRDefault="007A1114" w:rsidP="007A1114"/>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58ECB167" id="_x0000_s1028" type="#_x0000_t202" style="width:443.4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PhBJQIAAEsEAAAOAAAAZHJzL2Uyb0RvYy54bWysVNtu2zAMfR+wfxD0vjj2kjY14hRdugwD&#10;ugvQ7gNkWY6FSaImKbG7ry8lu1nQbS/D/CCIInVEnkN6fT1oRY7CeQmmovlsTokwHBpp9hX99rB7&#10;s6LEB2YapsCIij4KT683r1+te1uKAjpQjXAEQYwve1vRLgRbZpnnndDMz8AKg84WnGYBTbfPGsd6&#10;RNcqK+bzi6wH11gHXHiPp7ejk24SftsKHr60rReBqIpibiGtLq11XLPNmpV7x2wn+ZQG+4csNJMG&#10;Hz1B3bLAyMHJ36C05A48tGHGQWfQtpKLVANWk89fVHPfMStSLUiOtyea/P+D5Z+PXx2RTUULSgzT&#10;KNGDGAJ5BwMpIju99SUG3VsMCwMeo8qpUm/vgH/3xMC2Y2YvbpyDvhOswezyeDM7uzri+AhS95+g&#10;wWfYIUACGlqnI3VIBkF0VOnxpExMhePh8uJtnq/QxdF3iUwtknQZK59vW+fDBwGaxE1FHSqf0Nnx&#10;zoeYDSufQ+JjHpRsdlKpZLh9vVWOHBl2yS59qYAXYcqQvqJXy2I5EvBXiHn6/gShZcB2V1JXdHUK&#10;YmWk7b1pUjMGJtW4x5SVmXiM1I0khqEeJsEmeWpoHpFYB2N34zTipgP3k5IeO7ui/seBOUGJ+mhQ&#10;nKt8geyRkIzF8rJAw5176nMPMxyhKhooGbfbkMYn8mbgBkVsZeI3qj1mMqWMHZton6YrjsS5naJ+&#10;/QM2TwAAAP//AwBQSwMEFAAGAAgAAAAhAERfYoPcAAAABQEAAA8AAABkcnMvZG93bnJldi54bWxM&#10;j8FOwzAQRO9I/IO1SFxQ6xSqNIQ4FUICwa0UBFc33iYR9jrYbhr+noULXFYazWj2TbWenBUjhth7&#10;UrCYZyCQGm96ahW8vtzPChAxaTLaekIFXxhhXZ+eVLo0/kjPOG5TK7iEYqkVdCkNpZSx6dDpOPcD&#10;Ent7H5xOLEMrTdBHLndWXmZZLp3uiT90esC7DpuP7cEpKJaP43t8utq8NfneXqeL1fjwGZQ6P5tu&#10;b0AknNJfGH7wGR1qZtr5A5korAIekn4ve0WR84wdhxbZEmRdyf/09TcAAAD//wMAUEsBAi0AFAAG&#10;AAgAAAAhALaDOJL+AAAA4QEAABMAAAAAAAAAAAAAAAAAAAAAAFtDb250ZW50X1R5cGVzXS54bWxQ&#10;SwECLQAUAAYACAAAACEAOP0h/9YAAACUAQAACwAAAAAAAAAAAAAAAAAvAQAAX3JlbHMvLnJlbHNQ&#10;SwECLQAUAAYACAAAACEAt/T4QSUCAABLBAAADgAAAAAAAAAAAAAAAAAuAgAAZHJzL2Uyb0RvYy54&#10;bWxQSwECLQAUAAYACAAAACEARF9ig9wAAAAFAQAADwAAAAAAAAAAAAAAAAB/BAAAZHJzL2Rvd25y&#10;ZXYueG1sUEsFBgAAAAAEAAQA8wAAAIgFAAAAAA==&#10;">
                <v:textbox>
                  <w:txbxContent>
                    <w:p w14:paraId="2E4BC4A5" w14:textId="19B8BD97" w:rsidR="007A1114" w:rsidRPr="00991A9F" w:rsidRDefault="00A17AE8"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m:t>
                          </m:r>
                          <m:r>
                            <w:rPr>
                              <w:rFonts w:ascii="Cambria Math" w:hAnsi="Cambria Math"/>
                            </w:rPr>
                            <m:t>E</m:t>
                          </m:r>
                          <m:d>
                            <m:dPr>
                              <m:ctrlPr>
                                <w:rPr>
                                  <w:rFonts w:ascii="Cambria Math" w:hAnsi="Cambria Math"/>
                                  <w:i/>
                                </w:rPr>
                              </m:ctrlPr>
                            </m:dPr>
                            <m:e>
                              <m:bar>
                                <m:barPr>
                                  <m:ctrlPr>
                                    <w:rPr>
                                      <w:rFonts w:ascii="Cambria Math" w:hAnsi="Cambria Math"/>
                                      <w:i/>
                                    </w:rPr>
                                  </m:ctrlPr>
                                </m:barPr>
                                <m:e>
                                  <m:r>
                                    <w:rPr>
                                      <w:rFonts w:ascii="Cambria Math" w:hAnsi="Cambria Math"/>
                                    </w:rPr>
                                    <m:t>x</m:t>
                                  </m:r>
                                </m:e>
                              </m:bar>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k</m:t>
                                  </m:r>
                                </m:e>
                              </m:d>
                            </m:e>
                          </m:d>
                          <m:r>
                            <w:rPr>
                              <w:rFonts w:ascii="Cambria Math" w:hAnsi="Cambria Math"/>
                            </w:rPr>
                            <m:t>=</m:t>
                          </m:r>
                          <m:r>
                            <w:rPr>
                              <w:rFonts w:ascii="Cambria Math" w:hAnsi="Cambria Math"/>
                            </w:rPr>
                            <m:t>E</m:t>
                          </m:r>
                          <m:bar>
                            <m:barPr>
                              <m:ctrlPr>
                                <w:rPr>
                                  <w:rFonts w:ascii="Cambria Math" w:hAnsi="Cambria Math"/>
                                  <w:i/>
                                </w:rPr>
                              </m:ctrlPr>
                            </m:barPr>
                            <m:e>
                              <m:r>
                                <w:rPr>
                                  <w:rFonts w:ascii="Cambria Math" w:hAnsi="Cambria Math"/>
                                </w:rPr>
                                <m:t>(</m:t>
                              </m:r>
                              <m:r>
                                <w:rPr>
                                  <w:rFonts w:ascii="Cambria Math" w:hAnsi="Cambria Math"/>
                                </w:rPr>
                                <m:t>x</m:t>
                              </m:r>
                            </m:e>
                          </m:ba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t</m:t>
                                      </m:r>
                                    </m:sup>
                                  </m:sSup>
                                </m:e>
                              </m:bar>
                              <m:d>
                                <m:dPr>
                                  <m:begChr m:val="["/>
                                  <m:endChr m:val="]"/>
                                  <m:ctrlPr>
                                    <w:rPr>
                                      <w:rFonts w:ascii="Cambria Math" w:hAnsi="Cambria Math"/>
                                      <w:i/>
                                    </w:rPr>
                                  </m:ctrlPr>
                                </m:dPr>
                                <m:e>
                                  <m:r>
                                    <w:rPr>
                                      <w:rFonts w:ascii="Cambria Math" w:hAnsi="Cambria Math"/>
                                    </w:rPr>
                                    <m:t>k</m:t>
                                  </m:r>
                                </m:e>
                              </m:d>
                              <m:r>
                                <w:rPr>
                                  <w:rFonts w:ascii="Cambria Math" w:hAnsi="Cambria Math"/>
                                </w:rPr>
                                <m:t>∙</m:t>
                              </m:r>
                              <m:bar>
                                <m:barPr>
                                  <m:ctrlPr>
                                    <w:rPr>
                                      <w:rFonts w:ascii="Cambria Math" w:hAnsi="Cambria Math"/>
                                      <w:i/>
                                    </w:rPr>
                                  </m:ctrlPr>
                                </m:barPr>
                                <m:e>
                                  <m:r>
                                    <w:rPr>
                                      <w:rFonts w:ascii="Cambria Math" w:hAnsi="Cambria Math"/>
                                    </w:rPr>
                                    <m:t>w</m:t>
                                  </m:r>
                                </m:e>
                              </m:bar>
                            </m:e>
                          </m:d>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bar>
                                <m:barPr>
                                  <m:ctrlPr>
                                    <w:rPr>
                                      <w:rFonts w:ascii="Cambria Math" w:hAnsi="Cambria Math"/>
                                      <w:i/>
                                    </w:rPr>
                                  </m:ctrlPr>
                                </m:barPr>
                                <m:e>
                                  <m:r>
                                    <w:rPr>
                                      <w:rFonts w:ascii="Cambria Math" w:hAnsi="Cambria Math"/>
                                    </w:rPr>
                                    <m:t>x</m:t>
                                  </m:r>
                                </m:e>
                              </m:bar>
                              <m:d>
                                <m:dPr>
                                  <m:begChr m:val="["/>
                                  <m:endChr m:val="]"/>
                                  <m:ctrlPr>
                                    <w:rPr>
                                      <w:rFonts w:ascii="Cambria Math" w:hAnsi="Cambria Math"/>
                                      <w:i/>
                                    </w:rPr>
                                  </m:ctrlPr>
                                </m:dPr>
                                <m:e>
                                  <m:r>
                                    <w:rPr>
                                      <w:rFonts w:ascii="Cambria Math" w:hAnsi="Cambria Math"/>
                                    </w:rPr>
                                    <m:t>k</m:t>
                                  </m:r>
                                </m:e>
                              </m:d>
                              <m:r>
                                <w:rPr>
                                  <w:rFonts w:ascii="Cambria Math" w:hAnsi="Cambria Math"/>
                                </w:rPr>
                                <m:t>-</m:t>
                              </m:r>
                              <m:bar>
                                <m:barPr>
                                  <m:ctrlPr>
                                    <w:rPr>
                                      <w:rFonts w:ascii="Cambria Math" w:hAnsi="Cambria Math"/>
                                      <w:i/>
                                    </w:rPr>
                                  </m:ctrlPr>
                                </m:barPr>
                                <m:e>
                                  <m:r>
                                    <w:rPr>
                                      <w:rFonts w:ascii="Cambria Math" w:hAnsi="Cambria Math"/>
                                    </w:rPr>
                                    <m:t>x</m:t>
                                  </m:r>
                                </m:e>
                              </m:bar>
                              <m:d>
                                <m:dPr>
                                  <m:begChr m:val="["/>
                                  <m:endChr m:val="]"/>
                                  <m:ctrlPr>
                                    <w:rPr>
                                      <w:rFonts w:ascii="Cambria Math" w:hAnsi="Cambria Math"/>
                                      <w:i/>
                                    </w:rPr>
                                  </m:ctrlPr>
                                </m:dPr>
                                <m:e>
                                  <m:r>
                                    <w:rPr>
                                      <w:rFonts w:ascii="Cambria Math" w:hAnsi="Cambria Math"/>
                                    </w:rPr>
                                    <m:t>k</m:t>
                                  </m:r>
                                </m:e>
                              </m:d>
                              <m:bar>
                                <m:barPr>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t</m:t>
                                      </m:r>
                                    </m:sup>
                                  </m:sSup>
                                </m:e>
                              </m:bar>
                              <m:d>
                                <m:dPr>
                                  <m:begChr m:val="["/>
                                  <m:endChr m:val="]"/>
                                  <m:ctrlPr>
                                    <w:rPr>
                                      <w:rFonts w:ascii="Cambria Math" w:hAnsi="Cambria Math"/>
                                      <w:i/>
                                    </w:rPr>
                                  </m:ctrlPr>
                                </m:dPr>
                                <m:e>
                                  <m:r>
                                    <w:rPr>
                                      <w:rFonts w:ascii="Cambria Math" w:hAnsi="Cambria Math"/>
                                    </w:rPr>
                                    <m:t>k</m:t>
                                  </m:r>
                                </m:e>
                              </m:d>
                              <m:bar>
                                <m:barPr>
                                  <m:ctrlPr>
                                    <w:rPr>
                                      <w:rFonts w:ascii="Cambria Math" w:hAnsi="Cambria Math"/>
                                      <w:i/>
                                    </w:rPr>
                                  </m:ctrlPr>
                                </m:barPr>
                                <m:e>
                                  <m:r>
                                    <w:rPr>
                                      <w:rFonts w:ascii="Cambria Math" w:hAnsi="Cambria Math"/>
                                    </w:rPr>
                                    <m:t>w</m:t>
                                  </m:r>
                                </m:e>
                              </m:ba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xy</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m:t>
                              </m:r>
                              <m:acc>
                                <m:accPr>
                                  <m:ctrlPr>
                                    <w:rPr>
                                      <w:rFonts w:ascii="Cambria Math" w:hAnsi="Cambria Math"/>
                                      <w:i/>
                                    </w:rPr>
                                  </m:ctrlPr>
                                </m:accPr>
                                <m:e>
                                  <m:r>
                                    <w:rPr>
                                      <w:rFonts w:ascii="Cambria Math" w:hAnsi="Cambria Math"/>
                                    </w:rPr>
                                    <m:t>y</m:t>
                                  </m:r>
                                </m:e>
                              </m:acc>
                            </m:sub>
                          </m:sSub>
                        </m:oMath>
                      </m:oMathPara>
                    </w:p>
                    <w:p w14:paraId="4F3E6911" w14:textId="77777777" w:rsidR="00991A9F" w:rsidRPr="0009453B" w:rsidRDefault="00991A9F" w:rsidP="00991A9F">
                      <w:pPr>
                        <w:ind w:left="357" w:firstLine="0"/>
                      </w:pPr>
                      <w:r>
                        <w:t xml:space="preserve">When </w:t>
                      </w:r>
                      <m:oMath>
                        <m:r>
                          <w:rPr>
                            <w:rFonts w:ascii="Cambria Math" w:hAnsi="Cambria Math"/>
                          </w:rPr>
                          <m:t>w</m:t>
                        </m:r>
                      </m:oMath>
                      <w:r>
                        <w:t xml:space="preserve"> equals the optimal Wiener filter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t xml:space="preserve">, </w:t>
                      </w: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oMath>
                      <w:r>
                        <w:rPr>
                          <w:vertAlign w:val="subscript"/>
                        </w:rPr>
                        <w:t xml:space="preserve"> </w:t>
                      </w:r>
                      <w:r>
                        <w:t xml:space="preserve">equals 0. This means that </w:t>
                      </w: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xy</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m:t>
                            </m:r>
                            <m:acc>
                              <m:accPr>
                                <m:ctrlPr>
                                  <w:rPr>
                                    <w:rFonts w:ascii="Cambria Math" w:hAnsi="Cambria Math"/>
                                    <w:i/>
                                  </w:rPr>
                                </m:ctrlPr>
                              </m:accPr>
                              <m:e>
                                <m:r>
                                  <w:rPr>
                                    <w:rFonts w:ascii="Cambria Math" w:hAnsi="Cambria Math"/>
                                  </w:rPr>
                                  <m:t>y</m:t>
                                </m:r>
                              </m:e>
                            </m:acc>
                          </m:sub>
                        </m:sSub>
                      </m:oMath>
                      <w:r>
                        <w:t>.</w:t>
                      </w:r>
                    </w:p>
                    <w:p w14:paraId="5F4E05B9" w14:textId="77777777" w:rsidR="00991A9F" w:rsidRPr="00603604" w:rsidRDefault="00991A9F" w:rsidP="007A1114">
                      <w:pPr>
                        <w:ind w:left="357"/>
                      </w:pPr>
                    </w:p>
                    <w:p w14:paraId="2BC3B9D8" w14:textId="77777777" w:rsidR="007A1114" w:rsidRPr="00603604" w:rsidRDefault="007A1114" w:rsidP="007A1114"/>
                  </w:txbxContent>
                </v:textbox>
                <w10:anchorlock/>
              </v:shape>
            </w:pict>
          </mc:Fallback>
        </mc:AlternateContent>
      </w:r>
    </w:p>
    <w:p w14:paraId="6EA5ACF6" w14:textId="77777777" w:rsidR="007A1114" w:rsidRDefault="007A1114" w:rsidP="007A1114">
      <w:pPr>
        <w:pStyle w:val="ListParagraph"/>
        <w:numPr>
          <w:ilvl w:val="0"/>
          <w:numId w:val="2"/>
        </w:numPr>
      </w:pPr>
      <w:r>
        <w:t xml:space="preserve"> </w:t>
      </w:r>
      <w:r>
        <w:rPr>
          <w:noProof/>
        </w:rPr>
        <mc:AlternateContent>
          <mc:Choice Requires="wps">
            <w:drawing>
              <wp:inline distT="0" distB="0" distL="0" distR="0" wp14:anchorId="49D36FD3" wp14:editId="52365386">
                <wp:extent cx="5608320" cy="2087880"/>
                <wp:effectExtent l="0" t="0" r="1143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087880"/>
                        </a:xfrm>
                        <a:prstGeom prst="rect">
                          <a:avLst/>
                        </a:prstGeom>
                        <a:solidFill>
                          <a:srgbClr val="FFFFFF"/>
                        </a:solidFill>
                        <a:ln w="9525">
                          <a:solidFill>
                            <a:srgbClr val="000000"/>
                          </a:solidFill>
                          <a:miter lim="800000"/>
                          <a:headEnd/>
                          <a:tailEnd/>
                        </a:ln>
                      </wps:spPr>
                      <wps:txbx>
                        <w:txbxContent>
                          <w:p w14:paraId="141A213F" w14:textId="43FF4731" w:rsidR="007A1114" w:rsidRPr="009F2C3D" w:rsidRDefault="00E94C9E" w:rsidP="00EF2C91">
                            <w:pPr>
                              <w:ind w:left="357"/>
                              <w:jc w:val="center"/>
                            </w:pPr>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bar>
                                      <m:barPr>
                                        <m:ctrlPr>
                                          <w:rPr>
                                            <w:rFonts w:ascii="Cambria Math" w:hAnsi="Cambria Math"/>
                                            <w:i/>
                                          </w:rPr>
                                        </m:ctrlPr>
                                      </m:barPr>
                                      <m:e>
                                        <m:r>
                                          <w:rPr>
                                            <w:rFonts w:ascii="Cambria Math" w:hAnsi="Cambria Math"/>
                                          </w:rPr>
                                          <m:t>X</m:t>
                                        </m:r>
                                      </m:e>
                                    </m:bar>
                                    <m:r>
                                      <w:rPr>
                                        <w:rFonts w:ascii="Cambria Math" w:hAnsi="Cambria Math"/>
                                      </w:rPr>
                                      <m:t>[k-i]∙</m:t>
                                    </m:r>
                                  </m:e>
                                </m:nary>
                                <m:sSup>
                                  <m:sSupPr>
                                    <m:ctrlPr>
                                      <w:rPr>
                                        <w:rFonts w:ascii="Cambria Math" w:hAnsi="Cambria Math"/>
                                        <w:i/>
                                      </w:rPr>
                                    </m:ctrlPr>
                                  </m:sSupPr>
                                  <m:e>
                                    <m:bar>
                                      <m:barPr>
                                        <m:ctrlPr>
                                          <w:rPr>
                                            <w:rFonts w:ascii="Cambria Math" w:hAnsi="Cambria Math"/>
                                            <w:i/>
                                          </w:rPr>
                                        </m:ctrlPr>
                                      </m:barPr>
                                      <m:e>
                                        <m:r>
                                          <w:rPr>
                                            <w:rFonts w:ascii="Cambria Math" w:hAnsi="Cambria Math"/>
                                          </w:rPr>
                                          <m:t>X</m:t>
                                        </m:r>
                                      </m:e>
                                    </m:bar>
                                  </m:e>
                                  <m:sup>
                                    <m:r>
                                      <w:rPr>
                                        <w:rFonts w:ascii="Cambria Math" w:hAnsi="Cambria Math"/>
                                      </w:rPr>
                                      <m:t>t</m:t>
                                    </m:r>
                                  </m:sup>
                                </m:sSup>
                                <m:d>
                                  <m:dPr>
                                    <m:begChr m:val="["/>
                                    <m:endChr m:val="]"/>
                                    <m:ctrlPr>
                                      <w:rPr>
                                        <w:rFonts w:ascii="Cambria Math" w:hAnsi="Cambria Math"/>
                                        <w:i/>
                                      </w:rPr>
                                    </m:ctrlPr>
                                  </m:dPr>
                                  <m:e>
                                    <m:r>
                                      <w:rPr>
                                        <w:rFonts w:ascii="Cambria Math" w:hAnsi="Cambria Math"/>
                                      </w:rPr>
                                      <m:t>k-i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e>
                                  <m:sub>
                                    <m:r>
                                      <w:rPr>
                                        <w:rFonts w:ascii="Cambria Math" w:hAnsi="Cambria Math"/>
                                      </w:rPr>
                                      <m:t>x</m:t>
                                    </m:r>
                                  </m:sub>
                                </m:sSub>
                              </m:oMath>
                            </m:oMathPara>
                          </w:p>
                          <w:p w14:paraId="497A1CCB" w14:textId="77777777" w:rsidR="007A1114" w:rsidRDefault="007A1114" w:rsidP="007A1114"/>
                          <w:p w14:paraId="6CAF6658" w14:textId="13DE2F87" w:rsidR="007A1114" w:rsidRPr="00EF2C91" w:rsidRDefault="00E94C9E" w:rsidP="007A1114">
                            <w:pPr>
                              <w:ind w:left="357"/>
                            </w:pPr>
                            <m:oMathPara>
                              <m:oMathParaPr>
                                <m:jc m:val="center"/>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bar>
                                      <m:barPr>
                                        <m:ctrlPr>
                                          <w:rPr>
                                            <w:rFonts w:ascii="Cambria Math" w:hAnsi="Cambria Math"/>
                                            <w:i/>
                                          </w:rPr>
                                        </m:ctrlPr>
                                      </m:barPr>
                                      <m:e>
                                        <m:r>
                                          <w:rPr>
                                            <w:rFonts w:ascii="Cambria Math" w:hAnsi="Cambria Math"/>
                                          </w:rPr>
                                          <m:t>X</m:t>
                                        </m:r>
                                      </m:e>
                                    </m:bar>
                                    <m:r>
                                      <w:rPr>
                                        <w:rFonts w:ascii="Cambria Math" w:hAnsi="Cambria Math"/>
                                      </w:rPr>
                                      <m:t>[k-i]∙</m:t>
                                    </m:r>
                                  </m:e>
                                </m:nary>
                                <m:r>
                                  <w:rPr>
                                    <w:rFonts w:ascii="Cambria Math" w:hAnsi="Cambria Math"/>
                                  </w:rPr>
                                  <m:t>y</m:t>
                                </m:r>
                                <m:d>
                                  <m:dPr>
                                    <m:begChr m:val="["/>
                                    <m:endChr m:val="]"/>
                                    <m:ctrlPr>
                                      <w:rPr>
                                        <w:rFonts w:ascii="Cambria Math" w:hAnsi="Cambria Math"/>
                                        <w:i/>
                                      </w:rPr>
                                    </m:ctrlPr>
                                  </m:dPr>
                                  <m:e>
                                    <m:r>
                                      <w:rPr>
                                        <w:rFonts w:ascii="Cambria Math" w:hAnsi="Cambria Math"/>
                                      </w:rPr>
                                      <m:t>k-i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bar>
                                      <m:barPr>
                                        <m:pos m:val="top"/>
                                        <m:ctrlPr>
                                          <w:rPr>
                                            <w:rFonts w:ascii="Cambria Math" w:hAnsi="Cambria Math"/>
                                            <w:i/>
                                          </w:rPr>
                                        </m:ctrlPr>
                                      </m:barPr>
                                      <m:e>
                                        <m:bar>
                                          <m:barPr>
                                            <m:ctrlPr>
                                              <w:rPr>
                                                <w:rFonts w:ascii="Cambria Math" w:hAnsi="Cambria Math"/>
                                                <w:i/>
                                              </w:rPr>
                                            </m:ctrlPr>
                                          </m:barPr>
                                          <m:e>
                                            <m:r>
                                              <w:rPr>
                                                <w:rFonts w:ascii="Cambria Math" w:hAnsi="Cambria Math"/>
                                              </w:rPr>
                                              <m:t>r</m:t>
                                            </m:r>
                                          </m:e>
                                        </m:bar>
                                      </m:e>
                                    </m:bar>
                                  </m:e>
                                  <m:sub>
                                    <m:r>
                                      <w:rPr>
                                        <w:rFonts w:ascii="Cambria Math" w:hAnsi="Cambria Math"/>
                                      </w:rPr>
                                      <m:t>yx</m:t>
                                    </m:r>
                                  </m:sub>
                                </m:sSub>
                              </m:oMath>
                            </m:oMathPara>
                          </w:p>
                          <w:p w14:paraId="1FF62C91" w14:textId="5454B118" w:rsidR="007A1114" w:rsidRPr="00A810DD" w:rsidRDefault="00072604" w:rsidP="00EF2C91">
                            <w:r>
                              <w:t xml:space="preserve">       </w:t>
                            </w:r>
                            <w:r w:rsidR="00067D45">
                              <w:t>Use time-averaging</w:t>
                            </w:r>
                            <w:r w:rsidR="00465005">
                              <w:t xml:space="preserve"> to estimate </w:t>
                            </w:r>
                            <w:r w:rsidR="004802EB">
                              <w:t xml:space="preserve">the auto correlation </w:t>
                            </w:r>
                            <w:r w:rsidR="00A67365">
                              <w:t>and the</w:t>
                            </w:r>
                            <w:r w:rsidR="004802EB">
                              <w:t xml:space="preserve"> cross correlation.</w:t>
                            </w:r>
                            <w:r w:rsidR="00A67365">
                              <w:t xml:space="preserve"> </w:t>
                            </w:r>
                            <w:r w:rsidR="002B7A35">
                              <w:t>If the data set is very large, then the computation will become quite expensive since it needs to sum</w:t>
                            </w:r>
                            <w:r w:rsidR="00DF3A85">
                              <w:t xml:space="preserve"> all the elements.</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49D36FD3" id="Text Box 4" o:spid="_x0000_s1029" type="#_x0000_t202" style="width:441.6pt;height:1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k1JwIAAEwEAAAOAAAAZHJzL2Uyb0RvYy54bWysVNtu2zAMfR+wfxD0vthJk9Y14hRdugwD&#10;ugvQ7gNkWY6FSaImKbGzrx8lJ1nQbS/D/CCIInVEnkN6eTdoRfbCeQmmotNJTokwHBppthX9+rx5&#10;U1DiAzMNU2BERQ/C07vV61fL3pZiBh2oRjiCIMaXva1oF4Its8zzTmjmJ2CFQWcLTrOApttmjWM9&#10;omuVzfL8OuvBNdYBF97j6cPopKuE37aCh89t60UgqqKYW0irS2sd12y1ZOXWMdtJfkyD/UMWmkmD&#10;j56hHlhgZOfkb1Bacgce2jDhoDNoW8lFqgGrmeYvqnnqmBWpFiTH2zNN/v/B8k/7L47IpqJzSgzT&#10;KNGzGAJ5CwOZR3Z660sMerIYFgY8RpVTpd4+Av/miYF1x8xW3DsHfSdYg9lN483s4uqI4yNI3X+E&#10;Bp9huwAJaGidjtQhGQTRUaXDWZmYCsfDxXVeXM3QxdE3y4ubokjaZaw8XbfOh/cCNImbijqUPsGz&#10;/aMPMR1WnkLiax6UbDZSqWS4bb1WjuwZtskmfamCF2HKkL6it4vZYmTgrxB5+v4EoWXAfldSV7Q4&#10;B7Ey8vbONKkbA5Nq3GPKyhyJjNyNLIahHpJiVyd9amgOyKyDsb1xHHHTgftBSY+tXVH/fcecoER9&#10;MKjO7XQ+j7OQjPniJvLqLj31pYcZjlAVDZSM23VI8xN5M3CPKrYy8RvlHjM5powtm2g/jleciUs7&#10;Rf36Cax+AgAA//8DAFBLAwQUAAYACAAAACEA1XuTkdwAAAAFAQAADwAAAGRycy9kb3ducmV2Lnht&#10;bEyPwU7DMBBE70j8g7WVuCDqkKBi0jgVQgLBrS0Irm68TSLsdbDdNPw9hku5rDSa0czbajVZw0b0&#10;oXck4XqeAUNqnO6plfD2+nglgIWoSCvjCCV8Y4BVfX5WqVK7I21w3MaWpRIKpZLQxTiUnIemQ6vC&#10;3A1Iyds7b1VM0rdce3VM5dbwPMsW3Kqe0kKnBnzosPncHqwEcfM8foSXYv3eLPbmLl7ejk9fXsqL&#10;2XS/BBZxiqcw/OIndKgT084dSAdmJKRH4t9NnhBFDmwnociFAF5X/D99/QMAAP//AwBQSwECLQAU&#10;AAYACAAAACEAtoM4kv4AAADhAQAAEwAAAAAAAAAAAAAAAAAAAAAAW0NvbnRlbnRfVHlwZXNdLnht&#10;bFBLAQItABQABgAIAAAAIQA4/SH/1gAAAJQBAAALAAAAAAAAAAAAAAAAAC8BAABfcmVscy8ucmVs&#10;c1BLAQItABQABgAIAAAAIQBCmKk1JwIAAEwEAAAOAAAAAAAAAAAAAAAAAC4CAABkcnMvZTJvRG9j&#10;LnhtbFBLAQItABQABgAIAAAAIQDVe5OR3AAAAAUBAAAPAAAAAAAAAAAAAAAAAIEEAABkcnMvZG93&#10;bnJldi54bWxQSwUGAAAAAAQABADzAAAAigUAAAAA&#10;">
                <v:textbox>
                  <w:txbxContent>
                    <w:p w14:paraId="141A213F" w14:textId="43FF4731" w:rsidR="007A1114" w:rsidRPr="009F2C3D" w:rsidRDefault="00A17AE8" w:rsidP="00EF2C91">
                      <w:pPr>
                        <w:ind w:left="357"/>
                        <w:jc w:val="center"/>
                      </w:pPr>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L</m:t>
                              </m:r>
                              <m:r>
                                <w:rPr>
                                  <w:rFonts w:ascii="Cambria Math" w:hAnsi="Cambria Math"/>
                                </w:rPr>
                                <m:t>-</m:t>
                              </m:r>
                              <m:r>
                                <w:rPr>
                                  <w:rFonts w:ascii="Cambria Math" w:hAnsi="Cambria Math"/>
                                </w:rPr>
                                <m:t>1</m:t>
                              </m:r>
                            </m:sup>
                            <m:e>
                              <m:bar>
                                <m:barPr>
                                  <m:ctrlPr>
                                    <w:rPr>
                                      <w:rFonts w:ascii="Cambria Math" w:hAnsi="Cambria Math"/>
                                      <w:i/>
                                    </w:rPr>
                                  </m:ctrlPr>
                                </m:barPr>
                                <m:e>
                                  <m:r>
                                    <w:rPr>
                                      <w:rFonts w:ascii="Cambria Math" w:hAnsi="Cambria Math"/>
                                    </w:rPr>
                                    <m:t>X</m:t>
                                  </m:r>
                                </m:e>
                              </m:bar>
                              <m:r>
                                <w:rPr>
                                  <w:rFonts w:ascii="Cambria Math" w:hAnsi="Cambria Math"/>
                                </w:rPr>
                                <m:t>[</m:t>
                              </m:r>
                              <m:r>
                                <w:rPr>
                                  <w:rFonts w:ascii="Cambria Math" w:hAnsi="Cambria Math"/>
                                </w:rPr>
                                <m:t>k</m:t>
                              </m:r>
                              <m:r>
                                <w:rPr>
                                  <w:rFonts w:ascii="Cambria Math" w:hAnsi="Cambria Math"/>
                                </w:rPr>
                                <m:t>-</m:t>
                              </m:r>
                              <m:r>
                                <w:rPr>
                                  <w:rFonts w:ascii="Cambria Math" w:hAnsi="Cambria Math"/>
                                </w:rPr>
                                <m:t>i</m:t>
                              </m:r>
                              <m:r>
                                <w:rPr>
                                  <w:rFonts w:ascii="Cambria Math" w:hAnsi="Cambria Math"/>
                                </w:rPr>
                                <m:t>]∙</m:t>
                              </m:r>
                            </m:e>
                          </m:nary>
                          <m:sSup>
                            <m:sSupPr>
                              <m:ctrlPr>
                                <w:rPr>
                                  <w:rFonts w:ascii="Cambria Math" w:hAnsi="Cambria Math"/>
                                  <w:i/>
                                </w:rPr>
                              </m:ctrlPr>
                            </m:sSupPr>
                            <m:e>
                              <m:bar>
                                <m:barPr>
                                  <m:ctrlPr>
                                    <w:rPr>
                                      <w:rFonts w:ascii="Cambria Math" w:hAnsi="Cambria Math"/>
                                      <w:i/>
                                    </w:rPr>
                                  </m:ctrlPr>
                                </m:barPr>
                                <m:e>
                                  <m:r>
                                    <w:rPr>
                                      <w:rFonts w:ascii="Cambria Math" w:hAnsi="Cambria Math"/>
                                    </w:rPr>
                                    <m:t>X</m:t>
                                  </m:r>
                                </m:e>
                              </m:bar>
                            </m:e>
                            <m:sup>
                              <m:r>
                                <w:rPr>
                                  <w:rFonts w:ascii="Cambria Math" w:hAnsi="Cambria Math"/>
                                </w:rPr>
                                <m:t>t</m:t>
                              </m:r>
                            </m:sup>
                          </m:sSup>
                          <m:d>
                            <m:dPr>
                              <m:begChr m:val="["/>
                              <m:endChr m:val="]"/>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e>
                            <m:sub>
                              <m:r>
                                <w:rPr>
                                  <w:rFonts w:ascii="Cambria Math" w:hAnsi="Cambria Math"/>
                                </w:rPr>
                                <m:t>x</m:t>
                              </m:r>
                            </m:sub>
                          </m:sSub>
                        </m:oMath>
                      </m:oMathPara>
                    </w:p>
                    <w:p w14:paraId="497A1CCB" w14:textId="77777777" w:rsidR="007A1114" w:rsidRDefault="007A1114" w:rsidP="007A1114"/>
                    <w:p w14:paraId="6CAF6658" w14:textId="13DE2F87" w:rsidR="007A1114" w:rsidRPr="00EF2C91" w:rsidRDefault="00A17AE8" w:rsidP="007A1114">
                      <w:pPr>
                        <w:ind w:left="357"/>
                      </w:pPr>
                      <m:oMathPara>
                        <m:oMathParaPr>
                          <m:jc m:val="center"/>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m:t>
                              </m:r>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L</m:t>
                              </m:r>
                              <m:r>
                                <w:rPr>
                                  <w:rFonts w:ascii="Cambria Math" w:hAnsi="Cambria Math"/>
                                </w:rPr>
                                <m:t>-</m:t>
                              </m:r>
                              <m:r>
                                <w:rPr>
                                  <w:rFonts w:ascii="Cambria Math" w:hAnsi="Cambria Math"/>
                                </w:rPr>
                                <m:t>1</m:t>
                              </m:r>
                            </m:sup>
                            <m:e>
                              <m:bar>
                                <m:barPr>
                                  <m:ctrlPr>
                                    <w:rPr>
                                      <w:rFonts w:ascii="Cambria Math" w:hAnsi="Cambria Math"/>
                                      <w:i/>
                                    </w:rPr>
                                  </m:ctrlPr>
                                </m:barPr>
                                <m:e>
                                  <m:r>
                                    <w:rPr>
                                      <w:rFonts w:ascii="Cambria Math" w:hAnsi="Cambria Math"/>
                                    </w:rPr>
                                    <m:t>X</m:t>
                                  </m:r>
                                </m:e>
                              </m:bar>
                              <m:r>
                                <w:rPr>
                                  <w:rFonts w:ascii="Cambria Math" w:hAnsi="Cambria Math"/>
                                </w:rPr>
                                <m:t>[</m:t>
                              </m:r>
                              <m:r>
                                <w:rPr>
                                  <w:rFonts w:ascii="Cambria Math" w:hAnsi="Cambria Math"/>
                                </w:rPr>
                                <m:t>k</m:t>
                              </m:r>
                              <m:r>
                                <w:rPr>
                                  <w:rFonts w:ascii="Cambria Math" w:hAnsi="Cambria Math"/>
                                </w:rPr>
                                <m:t>-</m:t>
                              </m:r>
                              <m:r>
                                <w:rPr>
                                  <w:rFonts w:ascii="Cambria Math" w:hAnsi="Cambria Math"/>
                                </w:rPr>
                                <m:t>i</m:t>
                              </m:r>
                              <m:r>
                                <w:rPr>
                                  <w:rFonts w:ascii="Cambria Math" w:hAnsi="Cambria Math"/>
                                </w:rPr>
                                <m:t>]∙</m:t>
                              </m:r>
                            </m:e>
                          </m:nary>
                          <m:r>
                            <w:rPr>
                              <w:rFonts w:ascii="Cambria Math" w:hAnsi="Cambria Math"/>
                            </w:rPr>
                            <m:t>y</m:t>
                          </m:r>
                          <m:d>
                            <m:dPr>
                              <m:begChr m:val="["/>
                              <m:endChr m:val="]"/>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bar>
                                <m:barPr>
                                  <m:pos m:val="top"/>
                                  <m:ctrlPr>
                                    <w:rPr>
                                      <w:rFonts w:ascii="Cambria Math" w:hAnsi="Cambria Math"/>
                                      <w:i/>
                                    </w:rPr>
                                  </m:ctrlPr>
                                </m:barPr>
                                <m:e>
                                  <m:bar>
                                    <m:barPr>
                                      <m:ctrlPr>
                                        <w:rPr>
                                          <w:rFonts w:ascii="Cambria Math" w:hAnsi="Cambria Math"/>
                                          <w:i/>
                                        </w:rPr>
                                      </m:ctrlPr>
                                    </m:barPr>
                                    <m:e>
                                      <m:r>
                                        <w:rPr>
                                          <w:rFonts w:ascii="Cambria Math" w:hAnsi="Cambria Math"/>
                                        </w:rPr>
                                        <m:t>r</m:t>
                                      </m:r>
                                    </m:e>
                                  </m:bar>
                                </m:e>
                              </m:bar>
                            </m:e>
                            <m:sub>
                              <m:r>
                                <w:rPr>
                                  <w:rFonts w:ascii="Cambria Math" w:hAnsi="Cambria Math"/>
                                </w:rPr>
                                <m:t>yx</m:t>
                              </m:r>
                            </m:sub>
                          </m:sSub>
                        </m:oMath>
                      </m:oMathPara>
                    </w:p>
                    <w:p w14:paraId="1FF62C91" w14:textId="5454B118" w:rsidR="007A1114" w:rsidRPr="00A810DD" w:rsidRDefault="00072604" w:rsidP="00EF2C91">
                      <w:r>
                        <w:t xml:space="preserve">       </w:t>
                      </w:r>
                      <w:r w:rsidR="00067D45">
                        <w:t>Use time-averaging</w:t>
                      </w:r>
                      <w:r w:rsidR="00465005">
                        <w:t xml:space="preserve"> to estimate </w:t>
                      </w:r>
                      <w:r w:rsidR="004802EB">
                        <w:t xml:space="preserve">the auto correlation </w:t>
                      </w:r>
                      <w:r w:rsidR="00A67365">
                        <w:t>and the</w:t>
                      </w:r>
                      <w:r w:rsidR="004802EB">
                        <w:t xml:space="preserve"> cross correlation.</w:t>
                      </w:r>
                      <w:r w:rsidR="00A67365">
                        <w:t xml:space="preserve"> </w:t>
                      </w:r>
                      <w:r w:rsidR="002B7A35">
                        <w:t>If the data set is very large, then the computation will become quite expensive since it needs to sum</w:t>
                      </w:r>
                      <w:r w:rsidR="00DF3A85">
                        <w:t xml:space="preserve"> all the elements.</w:t>
                      </w:r>
                    </w:p>
                  </w:txbxContent>
                </v:textbox>
                <w10:anchorlock/>
              </v:shape>
            </w:pict>
          </mc:Fallback>
        </mc:AlternateContent>
      </w:r>
    </w:p>
    <w:p w14:paraId="64E945A3" w14:textId="77777777" w:rsidR="007A1114" w:rsidRDefault="007A1114" w:rsidP="007A1114">
      <w:pPr>
        <w:pStyle w:val="Heading3"/>
        <w:ind w:left="720"/>
      </w:pPr>
    </w:p>
    <w:p w14:paraId="64216A2F" w14:textId="77777777" w:rsidR="007A1114" w:rsidRDefault="007A1114" w:rsidP="00080F19">
      <w:pPr>
        <w:pStyle w:val="Heading3"/>
        <w:ind w:left="720" w:firstLine="0"/>
      </w:pPr>
      <w:r>
        <w:t>Steepest gradient descent</w:t>
      </w:r>
    </w:p>
    <w:p w14:paraId="70F38375" w14:textId="77777777" w:rsidR="007A1114" w:rsidRDefault="007A1114" w:rsidP="007A1114">
      <w:pPr>
        <w:pStyle w:val="ListParagraph"/>
      </w:pPr>
    </w:p>
    <w:p w14:paraId="49071F68" w14:textId="77777777" w:rsidR="007A1114" w:rsidRDefault="007A1114" w:rsidP="007A1114">
      <w:pPr>
        <w:pStyle w:val="ListParagraph"/>
        <w:numPr>
          <w:ilvl w:val="0"/>
          <w:numId w:val="2"/>
        </w:numPr>
      </w:pPr>
      <w:r>
        <w:lastRenderedPageBreak/>
        <w:t xml:space="preserve"> </w:t>
      </w:r>
      <w:r>
        <w:rPr>
          <w:noProof/>
        </w:rPr>
        <mc:AlternateContent>
          <mc:Choice Requires="wps">
            <w:drawing>
              <wp:inline distT="0" distB="0" distL="0" distR="0" wp14:anchorId="7662830D" wp14:editId="3C4A91CB">
                <wp:extent cx="5608320" cy="879764"/>
                <wp:effectExtent l="0" t="0" r="11430"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9764"/>
                        </a:xfrm>
                        <a:prstGeom prst="rect">
                          <a:avLst/>
                        </a:prstGeom>
                        <a:solidFill>
                          <a:srgbClr val="FFFFFF"/>
                        </a:solidFill>
                        <a:ln w="9525">
                          <a:solidFill>
                            <a:srgbClr val="000000"/>
                          </a:solidFill>
                          <a:miter lim="800000"/>
                          <a:headEnd/>
                          <a:tailEnd/>
                        </a:ln>
                      </wps:spPr>
                      <wps:txbx>
                        <w:txbxContent>
                          <w:p w14:paraId="3E42A51E" w14:textId="11C7440B" w:rsidR="007A1114" w:rsidRPr="00916819" w:rsidRDefault="00072604" w:rsidP="007A1114">
                            <w:pPr>
                              <w:ind w:left="357"/>
                            </w:pPr>
                            <w:r>
                              <w:t xml:space="preserve">       </w:t>
                            </w:r>
                            <w:r w:rsidR="008C6438">
                              <w:t>Gr</w:t>
                            </w:r>
                            <w:r w:rsidR="00A6106A">
                              <w:t xml:space="preserve">adient descent algorithm </w:t>
                            </w:r>
                            <w:r w:rsidR="005F00ED">
                              <w:t>reaches</w:t>
                            </w:r>
                            <w:r w:rsidR="00A6106A">
                              <w:t xml:space="preserve"> to </w:t>
                            </w:r>
                            <w:r w:rsidR="00910DD1">
                              <w:t>steady state</w:t>
                            </w:r>
                            <w:r w:rsidR="00A6106A">
                              <w:t xml:space="preserve"> when the difference weight vector </w:t>
                            </w:r>
                            <w:r w:rsidR="000114B4">
                              <w:t>is equal to zero afte</w:t>
                            </w:r>
                            <w:r w:rsidR="00180B98">
                              <w:t>r enough</w:t>
                            </w:r>
                            <w:r w:rsidR="000114B4">
                              <w:t xml:space="preserve"> recursion</w:t>
                            </w:r>
                            <w:r w:rsidR="005F00ED">
                              <w:t xml:space="preserve">. Thus, the </w:t>
                            </w:r>
                            <w:r w:rsidR="00910DD1">
                              <w:t xml:space="preserve">value of weights </w:t>
                            </w:r>
                            <w:proofErr w:type="gramStart"/>
                            <w:r w:rsidR="00910DD1">
                              <w:t>are</w:t>
                            </w:r>
                            <w:proofErr w:type="gramEnd"/>
                            <w:r w:rsidR="00910DD1">
                              <w:t xml:space="preserve"> equal to the Winer filter weights.</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7662830D" id="Text Box 3" o:spid="_x0000_s1030" type="#_x0000_t202" style="width:441.6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ddIwIAAEsEAAAOAAAAZHJzL2Uyb0RvYy54bWysVNuO2yAQfa/Uf0C8N879YsVZbbNNVWl7&#10;kXb7ARjjGBUYCiR2+vU74Gw2vb1U9QMCZjhz5syM1zedVuQonJdgCjoaDCkRhkMlzb6gXx93b5aU&#10;+MBMxRQYUdCT8PRm8/rVurW5GEMDqhKOIIjxeWsL2oRg8yzzvBGa+QFYYdBYg9Ms4NHts8qxFtG1&#10;ysbD4TxrwVXWARfe4+1db6SbhF/XgofPde1FIKqgyC2k1aW1jGu2WbN875htJD/TYP/AQjNpMOgF&#10;6o4FRg5O/galJXfgoQ4DDjqDupZcpBwwm9Hwl2weGmZFygXF8fYik/9/sPzT8YsjsirohBLDNJbo&#10;UXSBvIWOTKI6rfU5Oj1YdAsdXmOVU6be3gP/5omBbcPMXtw6B20jWIXsRvFldvW0x/ERpGw/QoVh&#10;2CFAAupqp6N0KAZBdKzS6VKZSIXj5Ww+XE7GaOJoWy5Wi/k0hWD582vrfHgvQJO4KajDyid0drz3&#10;IbJh+bNLDOZByWonlUoHty+3ypEjwy7Zpe+M/pObMqQt6Go2nvUC/BVimL4/QWgZsN2V1JjFxYnl&#10;UbZ3pkrNGJhU/R4pK3PWMUrXixi6sksFSwpEjUuoTiisg767cRpx04D7QUmLnV1Q//3AnKBEfTBY&#10;nNVoOo2jkA7T2SLK6q4t5bWFGY5QBQ2U9NttSOMTdTNwi0WsZdL3hcmZMnZskv08XXEkrs/J6+Uf&#10;sHkCAAD//wMAUEsDBBQABgAIAAAAIQD0oTIX3AAAAAUBAAAPAAAAZHJzL2Rvd25yZXYueG1sTI/B&#10;TsMwEETvSPyDtUhcEHVooJgQp0JIILhBW8HVTbZJhL0OtpuGv2fhApeRVjOaeVsuJ2fFiCH2njRc&#10;zDIQSLVvemo1bNYP5wpETIYaYz2hhi+MsKyOj0pTNP5ArziuUiu4hGJhNHQpDYWUse7QmTjzAxJ7&#10;Ox+cSXyGVjbBHLjcWTnPsoV0pide6MyA9x3WH6u906Aun8b3+Jy/vNWLnb1JZ9fj42fQ+vRkursF&#10;kXBKf2H4wWd0qJhp6/fURGE18CPpV9lTKp+D2HIoV1cgq1L+p6++AQAA//8DAFBLAQItABQABgAI&#10;AAAAIQC2gziS/gAAAOEBAAATAAAAAAAAAAAAAAAAAAAAAABbQ29udGVudF9UeXBlc10ueG1sUEsB&#10;Ai0AFAAGAAgAAAAhADj9If/WAAAAlAEAAAsAAAAAAAAAAAAAAAAALwEAAF9yZWxzLy5yZWxzUEsB&#10;Ai0AFAAGAAgAAAAhAGRLt10jAgAASwQAAA4AAAAAAAAAAAAAAAAALgIAAGRycy9lMm9Eb2MueG1s&#10;UEsBAi0AFAAGAAgAAAAhAPShMhfcAAAABQEAAA8AAAAAAAAAAAAAAAAAfQQAAGRycy9kb3ducmV2&#10;LnhtbFBLBQYAAAAABAAEAPMAAACGBQAAAAA=&#10;">
                <v:textbox>
                  <w:txbxContent>
                    <w:p w14:paraId="3E42A51E" w14:textId="11C7440B" w:rsidR="007A1114" w:rsidRPr="00916819" w:rsidRDefault="00072604" w:rsidP="007A1114">
                      <w:pPr>
                        <w:ind w:left="357"/>
                      </w:pPr>
                      <w:r>
                        <w:t xml:space="preserve">       </w:t>
                      </w:r>
                      <w:r w:rsidR="008C6438">
                        <w:t>Gr</w:t>
                      </w:r>
                      <w:r w:rsidR="00A6106A">
                        <w:t xml:space="preserve">adient descent algorithm </w:t>
                      </w:r>
                      <w:r w:rsidR="005F00ED">
                        <w:t>reaches</w:t>
                      </w:r>
                      <w:r w:rsidR="00A6106A">
                        <w:t xml:space="preserve"> to </w:t>
                      </w:r>
                      <w:r w:rsidR="00910DD1">
                        <w:t>steady state</w:t>
                      </w:r>
                      <w:r w:rsidR="00A6106A">
                        <w:t xml:space="preserve"> when the difference weight vector </w:t>
                      </w:r>
                      <w:r w:rsidR="000114B4">
                        <w:t>is equal to zero afte</w:t>
                      </w:r>
                      <w:r w:rsidR="00180B98">
                        <w:t>r enough</w:t>
                      </w:r>
                      <w:r w:rsidR="000114B4">
                        <w:t xml:space="preserve"> recursion</w:t>
                      </w:r>
                      <w:r w:rsidR="005F00ED">
                        <w:t xml:space="preserve">. Thus, the </w:t>
                      </w:r>
                      <w:r w:rsidR="00910DD1">
                        <w:t xml:space="preserve">value of weights </w:t>
                      </w:r>
                      <w:proofErr w:type="gramStart"/>
                      <w:r w:rsidR="00910DD1">
                        <w:t>are</w:t>
                      </w:r>
                      <w:proofErr w:type="gramEnd"/>
                      <w:r w:rsidR="00910DD1">
                        <w:t xml:space="preserve"> equal to the Winer filter weights.</w:t>
                      </w:r>
                    </w:p>
                  </w:txbxContent>
                </v:textbox>
                <w10:anchorlock/>
              </v:shape>
            </w:pict>
          </mc:Fallback>
        </mc:AlternateContent>
      </w:r>
    </w:p>
    <w:p w14:paraId="314CB505" w14:textId="77777777" w:rsidR="007A1114" w:rsidRDefault="007A1114" w:rsidP="007A1114">
      <w:pPr>
        <w:pStyle w:val="ListParagraph"/>
      </w:pPr>
      <w:r>
        <w:t xml:space="preserve"> </w:t>
      </w:r>
    </w:p>
    <w:p w14:paraId="66C94B4B" w14:textId="77777777" w:rsidR="007A1114" w:rsidRDefault="007A1114" w:rsidP="007A1114">
      <w:pPr>
        <w:pStyle w:val="ListParagraph"/>
        <w:numPr>
          <w:ilvl w:val="0"/>
          <w:numId w:val="2"/>
        </w:numPr>
      </w:pPr>
      <w:r>
        <w:t xml:space="preserve"> </w:t>
      </w:r>
      <w:r>
        <w:rPr>
          <w:noProof/>
        </w:rPr>
        <mc:AlternateContent>
          <mc:Choice Requires="wps">
            <w:drawing>
              <wp:inline distT="0" distB="0" distL="0" distR="0" wp14:anchorId="13C7ED31" wp14:editId="3B14CB09">
                <wp:extent cx="5593080" cy="1813560"/>
                <wp:effectExtent l="0" t="0" r="26670" b="1524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813560"/>
                        </a:xfrm>
                        <a:prstGeom prst="rect">
                          <a:avLst/>
                        </a:prstGeom>
                        <a:solidFill>
                          <a:srgbClr val="FFFFFF"/>
                        </a:solidFill>
                        <a:ln w="9525">
                          <a:solidFill>
                            <a:srgbClr val="000000"/>
                          </a:solidFill>
                          <a:miter lim="800000"/>
                          <a:headEnd/>
                          <a:tailEnd/>
                        </a:ln>
                      </wps:spPr>
                      <wps:txbx>
                        <w:txbxContent>
                          <w:p w14:paraId="313B10E8" w14:textId="5BED8DC1" w:rsidR="007A1114" w:rsidRPr="0049136D" w:rsidRDefault="00E94C9E" w:rsidP="007A1114">
                            <w:pPr>
                              <w:ind w:left="357"/>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R-λI</m:t>
                                        </m:r>
                                      </m:e>
                                    </m:d>
                                  </m:e>
                                </m:func>
                                <m:r>
                                  <w:rPr>
                                    <w:rFonts w:ascii="Cambria Math" w:hAnsi="Cambria Math"/>
                                  </w:rPr>
                                  <m:t>=det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r>
                                        <m:e>
                                          <m:r>
                                            <w:rPr>
                                              <w:rFonts w:ascii="Cambria Math" w:hAnsi="Cambria Math"/>
                                            </w:rPr>
                                            <m:t>-1</m:t>
                                          </m:r>
                                        </m:e>
                                        <m:e>
                                          <m:r>
                                            <w:rPr>
                                              <w:rFonts w:ascii="Cambria Math" w:hAnsi="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e>
                                      </m:mr>
                                    </m:m>
                                  </m:e>
                                </m:d>
                                <m:r>
                                  <w:rPr>
                                    <w:rFonts w:ascii="Cambria Math" w:hAnsi="Cambria Math"/>
                                  </w:rPr>
                                  <m:t>=0</m:t>
                                </m:r>
                              </m:oMath>
                            </m:oMathPara>
                          </w:p>
                          <w:p w14:paraId="12137CD9" w14:textId="77777777" w:rsidR="00F43284" w:rsidRPr="00F43284" w:rsidRDefault="0049136D" w:rsidP="007A1114">
                            <w:pPr>
                              <w:ind w:left="357"/>
                            </w:pPr>
                            <m:oMathPara>
                              <m:oMath>
                                <m:r>
                                  <w:rPr>
                                    <w:rFonts w:ascii="Cambria Math" w:hAnsi="Cambria Math"/>
                                  </w:rPr>
                                  <m:t>⇒-</m:t>
                                </m:r>
                                <m:d>
                                  <m:dPr>
                                    <m:ctrlPr>
                                      <w:rPr>
                                        <w:rFonts w:ascii="Cambria Math" w:hAnsi="Cambria Math"/>
                                        <w:i/>
                                      </w:rPr>
                                    </m:ctrlPr>
                                  </m:dPr>
                                  <m:e>
                                    <m:r>
                                      <w:rPr>
                                        <w:rFonts w:ascii="Cambria Math" w:hAnsi="Cambria Math"/>
                                      </w:rPr>
                                      <m:t>λ-7</m:t>
                                    </m:r>
                                  </m:e>
                                </m:d>
                                <m:r>
                                  <w:rPr>
                                    <w:rFonts w:ascii="Cambria Math" w:hAnsi="Cambria Math"/>
                                  </w:rPr>
                                  <m:t>⋅</m:t>
                                </m:r>
                                <m:d>
                                  <m:dPr>
                                    <m:ctrlPr>
                                      <w:rPr>
                                        <w:rFonts w:ascii="Cambria Math" w:hAnsi="Cambria Math"/>
                                        <w:i/>
                                      </w:rPr>
                                    </m:ctrlPr>
                                  </m:dPr>
                                  <m:e>
                                    <m:r>
                                      <w:rPr>
                                        <w:rFonts w:ascii="Cambria Math" w:hAnsi="Cambria Math"/>
                                      </w:rPr>
                                      <m:t>λ+</m:t>
                                    </m:r>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-4</m:t>
                                        </m:r>
                                      </m:e>
                                    </m:d>
                                  </m:e>
                                </m:d>
                                <m:r>
                                  <w:rPr>
                                    <w:rFonts w:ascii="Cambria Math" w:hAnsi="Cambria Math"/>
                                  </w:rPr>
                                  <m:t>⋅</m:t>
                                </m:r>
                                <m:d>
                                  <m:dPr>
                                    <m:ctrlPr>
                                      <w:rPr>
                                        <w:rFonts w:ascii="Cambria Math" w:hAnsi="Cambria Math"/>
                                        <w:i/>
                                      </w:rPr>
                                    </m:ctrlPr>
                                  </m:dPr>
                                  <m:e>
                                    <m:r>
                                      <w:rPr>
                                        <w:rFonts w:ascii="Cambria Math" w:hAnsi="Cambria Math"/>
                                      </w:rPr>
                                      <m:t>λ-</m:t>
                                    </m:r>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+4</m:t>
                                        </m:r>
                                      </m:e>
                                    </m:d>
                                  </m:e>
                                </m:d>
                                <m:r>
                                  <w:rPr>
                                    <w:rFonts w:ascii="Cambria Math" w:hAnsi="Cambria Math"/>
                                  </w:rPr>
                                  <m:t>=0</m:t>
                                </m:r>
                              </m:oMath>
                            </m:oMathPara>
                          </w:p>
                          <w:p w14:paraId="43641295" w14:textId="781C9737" w:rsidR="0049136D" w:rsidRPr="00215EB1" w:rsidRDefault="0049136D" w:rsidP="007A1114">
                            <w:pPr>
                              <w:ind w:left="357"/>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+4=2.27,</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+4=5.73</m:t>
                                </m:r>
                              </m:oMath>
                            </m:oMathPara>
                          </w:p>
                          <w:p w14:paraId="7BE21848" w14:textId="3BD8E8C0" w:rsidR="00215EB1" w:rsidRPr="0049136D" w:rsidRDefault="00482278" w:rsidP="007A1114">
                            <w:pPr>
                              <w:ind w:left="357"/>
                              <w:rPr>
                                <w:b/>
                              </w:rPr>
                            </w:pPr>
                            <w:r>
                              <w:rPr>
                                <w:b/>
                              </w:rPr>
                              <w:t xml:space="preserve">Thus, GD algorithm stable if </w:t>
                            </w:r>
                            <m:oMath>
                              <m:r>
                                <m:rPr>
                                  <m:sty m:val="bi"/>
                                </m:rPr>
                                <w:rPr>
                                  <w:rFonts w:ascii="Cambria Math" w:hAnsi="Cambria Math"/>
                                </w:rPr>
                                <m:t>0&lt;α&lt;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7</m:t>
                                  </m:r>
                                </m:den>
                              </m:f>
                            </m:oMath>
                            <w:r w:rsidR="006C5CA8">
                              <w:rPr>
                                <w:b/>
                              </w:rPr>
                              <w:t>=0.14</w:t>
                            </w:r>
                            <w:r w:rsidR="00733A88">
                              <w:rPr>
                                <w:b/>
                              </w:rPr>
                              <w:t>3</w:t>
                            </w:r>
                          </w:p>
                          <w:p w14:paraId="420468BA" w14:textId="77777777" w:rsidR="007A1114" w:rsidRPr="00916819" w:rsidRDefault="007A1114" w:rsidP="007A1114"/>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13C7ED31" id="Text Box 8" o:spid="_x0000_s1031" type="#_x0000_t202" style="width:440.4pt;height:1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cJgIAAEwEAAAOAAAAZHJzL2Uyb0RvYy54bWysVNtu2zAMfR+wfxD0vthJ4y4x4hRdugwD&#10;ugvQ7gNkWY6FSaImKbG7ry8lJ1nQbS/D/CCIInVEnkN6dTNoRQ7CeQmmotNJTokwHBppdhX99rh9&#10;s6DEB2YapsCIij4JT2/Wr1+teluKGXSgGuEIghhf9raiXQi2zDLPO6GZn4AVBp0tOM0Cmm6XNY71&#10;iK5VNsvz66wH11gHXHiPp3ejk64TftsKHr60rReBqIpibiGtLq11XLP1ipU7x2wn+TEN9g9ZaCYN&#10;PnqGumOBkb2Tv0FpyR14aMOEg86gbSUXqQasZpq/qOahY1akWpAcb880+f8Hyz8fvjoim4qiUIZp&#10;lOhRDIG8g4EsIju99SUGPVgMCwMeo8qpUm/vgX/3xMCmY2Ynbp2DvhOsweym8WZ2cXXE8RGk7j9B&#10;g8+wfYAENLROR+qQDILoqNLTWZmYCsfDolhe5Qt0cfRNF9Or4jppl7HydN06Hz4I0CRuKupQ+gTP&#10;Dvc+xHRYeQqJr3lQstlKpZLhdvVGOXJg2Cbb9KUKXoQpQ/qKLotZMTLwV4g8fX+C0DJgvyupkfBz&#10;ECsjb+9Nk7oxMKnGPaaszJHIyN3IYhjqISlWnPSpoXlCZh2M7Y3jiJsO3E9Kemztivofe+YEJeqj&#10;QXWW0/k8zkIy5sXbGRru0lNfepjhCFXRQMm43YQ0P5E3A7eoYisTv1HuMZNjytiyifbjeMWZuLRT&#10;1K+fwPoZAAD//wMAUEsDBBQABgAIAAAAIQCbfm3O3AAAAAUBAAAPAAAAZHJzL2Rvd25yZXYueG1s&#10;TI/BTsMwEETvSPyDtUhcUOtQIJgQp0JIIHqDFsHVjbdJhL0OsZuGv2fhApeRVrOaeVMuJ+/EiEPs&#10;Amk4n2cgkOpgO2o0vG4eZgpETIascYFQwxdGWFbHR6UpbDjQC47r1AgOoVgYDW1KfSFlrFv0Js5D&#10;j8TeLgzeJD6HRtrBHDjcO7nIslx60xE3tKbH+xbrj/Xea1CXT+N7XF08v9X5zt2ks+vx8XPQ+vRk&#10;ursFkXBKf8/wg8/oUDHTNuzJRuE08JD0q+wplfGMrYaFuspBVqX8T199AwAA//8DAFBLAQItABQA&#10;BgAIAAAAIQC2gziS/gAAAOEBAAATAAAAAAAAAAAAAAAAAAAAAABbQ29udGVudF9UeXBlc10ueG1s&#10;UEsBAi0AFAAGAAgAAAAhADj9If/WAAAAlAEAAAsAAAAAAAAAAAAAAAAALwEAAF9yZWxzLy5yZWxz&#10;UEsBAi0AFAAGAAgAAAAhAEgtn9wmAgAATAQAAA4AAAAAAAAAAAAAAAAALgIAAGRycy9lMm9Eb2Mu&#10;eG1sUEsBAi0AFAAGAAgAAAAhAJt+bc7cAAAABQEAAA8AAAAAAAAAAAAAAAAAgAQAAGRycy9kb3du&#10;cmV2LnhtbFBLBQYAAAAABAAEAPMAAACJBQAAAAA=&#10;">
                <v:textbox>
                  <w:txbxContent>
                    <w:p w14:paraId="313B10E8" w14:textId="5BED8DC1" w:rsidR="007A1114" w:rsidRPr="0049136D" w:rsidRDefault="00A17AE8" w:rsidP="007A1114">
                      <w:pPr>
                        <w:ind w:left="357"/>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R</m:t>
                                  </m:r>
                                  <m:r>
                                    <w:rPr>
                                      <w:rFonts w:ascii="Cambria Math" w:hAnsi="Cambria Math"/>
                                    </w:rPr>
                                    <m:t>-</m:t>
                                  </m:r>
                                  <m:r>
                                    <w:rPr>
                                      <w:rFonts w:ascii="Cambria Math" w:hAnsi="Cambria Math"/>
                                    </w:rPr>
                                    <m:t>λI</m:t>
                                  </m:r>
                                </m:e>
                              </m:d>
                            </m:e>
                          </m:func>
                          <m:r>
                            <w:rPr>
                              <w:rFonts w:ascii="Cambria Math" w:hAnsi="Cambria Math"/>
                            </w:rPr>
                            <m:t>=</m:t>
                          </m:r>
                          <m:r>
                            <w:rPr>
                              <w:rFonts w:ascii="Cambria Math" w:hAnsi="Cambria Math"/>
                            </w:rPr>
                            <m:t>det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r>
                                      <w:rPr>
                                        <w:rFonts w:ascii="Cambria Math" w:hAnsi="Cambria Math"/>
                                      </w:rPr>
                                      <m:t>λ</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m:t>
                                    </m:r>
                                  </m:e>
                                </m:mr>
                                <m:mr>
                                  <m:e>
                                    <m:r>
                                      <w:rPr>
                                        <w:rFonts w:ascii="Cambria Math" w:hAnsi="Cambria Math"/>
                                      </w:rPr>
                                      <m:t>-</m:t>
                                    </m:r>
                                    <m:r>
                                      <w:rPr>
                                        <w:rFonts w:ascii="Cambria Math" w:hAnsi="Cambria Math"/>
                                      </w:rPr>
                                      <m:t>1</m:t>
                                    </m:r>
                                  </m:e>
                                  <m:e>
                                    <m:r>
                                      <w:rPr>
                                        <w:rFonts w:ascii="Cambria Math" w:hAnsi="Cambria Math"/>
                                      </w:rPr>
                                      <m:t>5-</m:t>
                                    </m:r>
                                    <m:r>
                                      <w:rPr>
                                        <w:rFonts w:ascii="Cambria Math" w:hAnsi="Cambria Math"/>
                                      </w:rPr>
                                      <m:t>λ</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r>
                                      <w:rPr>
                                        <w:rFonts w:ascii="Cambria Math" w:eastAsia="Cambria Math" w:hAnsi="Cambria Math" w:cs="Cambria Math"/>
                                      </w:rPr>
                                      <m:t>λ</m:t>
                                    </m:r>
                                  </m:e>
                                </m:mr>
                              </m:m>
                            </m:e>
                          </m:d>
                          <m:r>
                            <w:rPr>
                              <w:rFonts w:ascii="Cambria Math" w:hAnsi="Cambria Math"/>
                            </w:rPr>
                            <m:t>=0</m:t>
                          </m:r>
                        </m:oMath>
                      </m:oMathPara>
                    </w:p>
                    <w:p w14:paraId="12137CD9" w14:textId="77777777" w:rsidR="00F43284" w:rsidRPr="00F43284" w:rsidRDefault="0049136D" w:rsidP="007A1114">
                      <w:pPr>
                        <w:ind w:left="357"/>
                      </w:pPr>
                      <m:oMathPara>
                        <m:oMath>
                          <m:r>
                            <w:rPr>
                              <w:rFonts w:ascii="Cambria Math" w:hAnsi="Cambria Math"/>
                            </w:rPr>
                            <m:t>⇒-</m:t>
                          </m:r>
                          <m:d>
                            <m:dPr>
                              <m:ctrlPr>
                                <w:rPr>
                                  <w:rFonts w:ascii="Cambria Math" w:hAnsi="Cambria Math"/>
                                  <w:i/>
                                </w:rPr>
                              </m:ctrlPr>
                            </m:dPr>
                            <m:e>
                              <m:r>
                                <w:rPr>
                                  <w:rFonts w:ascii="Cambria Math" w:hAnsi="Cambria Math"/>
                                </w:rPr>
                                <m:t>λ-7</m:t>
                              </m:r>
                            </m:e>
                          </m:d>
                          <m:r>
                            <w:rPr>
                              <w:rFonts w:ascii="Cambria Math" w:hAnsi="Cambria Math"/>
                            </w:rPr>
                            <m:t>⋅</m:t>
                          </m:r>
                          <m:d>
                            <m:dPr>
                              <m:ctrlPr>
                                <w:rPr>
                                  <w:rFonts w:ascii="Cambria Math" w:hAnsi="Cambria Math"/>
                                  <w:i/>
                                </w:rPr>
                              </m:ctrlPr>
                            </m:dPr>
                            <m:e>
                              <m:r>
                                <w:rPr>
                                  <w:rFonts w:ascii="Cambria Math" w:hAnsi="Cambria Math"/>
                                </w:rPr>
                                <m:t>λ+</m:t>
                              </m:r>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-4</m:t>
                                  </m:r>
                                </m:e>
                              </m:d>
                            </m:e>
                          </m:d>
                          <m:r>
                            <w:rPr>
                              <w:rFonts w:ascii="Cambria Math" w:hAnsi="Cambria Math"/>
                            </w:rPr>
                            <m:t>⋅</m:t>
                          </m:r>
                          <m:d>
                            <m:dPr>
                              <m:ctrlPr>
                                <w:rPr>
                                  <w:rFonts w:ascii="Cambria Math" w:hAnsi="Cambria Math"/>
                                  <w:i/>
                                </w:rPr>
                              </m:ctrlPr>
                            </m:dPr>
                            <m:e>
                              <m:r>
                                <w:rPr>
                                  <w:rFonts w:ascii="Cambria Math" w:hAnsi="Cambria Math"/>
                                </w:rPr>
                                <m:t>λ-</m:t>
                              </m:r>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+4</m:t>
                                  </m:r>
                                </m:e>
                              </m:d>
                            </m:e>
                          </m:d>
                          <m:r>
                            <w:rPr>
                              <w:rFonts w:ascii="Cambria Math" w:hAnsi="Cambria Math"/>
                            </w:rPr>
                            <m:t>=0</m:t>
                          </m:r>
                        </m:oMath>
                      </m:oMathPara>
                    </w:p>
                    <w:p w14:paraId="43641295" w14:textId="781C9737" w:rsidR="0049136D" w:rsidRPr="00215EB1" w:rsidRDefault="0049136D" w:rsidP="007A1114">
                      <w:pPr>
                        <w:ind w:left="357"/>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+4=2.27,</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+4=5.73</m:t>
                          </m:r>
                        </m:oMath>
                      </m:oMathPara>
                    </w:p>
                    <w:p w14:paraId="7BE21848" w14:textId="3BD8E8C0" w:rsidR="00215EB1" w:rsidRPr="0049136D" w:rsidRDefault="00482278" w:rsidP="007A1114">
                      <w:pPr>
                        <w:ind w:left="357"/>
                        <w:rPr>
                          <w:b/>
                        </w:rPr>
                      </w:pPr>
                      <w:r>
                        <w:rPr>
                          <w:b/>
                        </w:rPr>
                        <w:t xml:space="preserve">Thus, GD algorithm stable if </w:t>
                      </w:r>
                      <m:oMath>
                        <m:r>
                          <m:rPr>
                            <m:sty m:val="bi"/>
                          </m:rPr>
                          <w:rPr>
                            <w:rFonts w:ascii="Cambria Math" w:hAnsi="Cambria Math"/>
                          </w:rPr>
                          <m:t>0&lt;α&lt;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7</m:t>
                            </m:r>
                          </m:den>
                        </m:f>
                      </m:oMath>
                      <w:r w:rsidR="006C5CA8">
                        <w:rPr>
                          <w:b/>
                        </w:rPr>
                        <w:t>=0.14</w:t>
                      </w:r>
                      <w:r w:rsidR="00733A88">
                        <w:rPr>
                          <w:b/>
                        </w:rPr>
                        <w:t>3</w:t>
                      </w:r>
                    </w:p>
                    <w:p w14:paraId="420468BA" w14:textId="77777777" w:rsidR="007A1114" w:rsidRPr="00916819" w:rsidRDefault="007A1114" w:rsidP="007A1114"/>
                  </w:txbxContent>
                </v:textbox>
                <w10:anchorlock/>
              </v:shape>
            </w:pict>
          </mc:Fallback>
        </mc:AlternateContent>
      </w:r>
    </w:p>
    <w:p w14:paraId="535A6B37" w14:textId="77777777" w:rsidR="007A1114" w:rsidRDefault="007A1114" w:rsidP="007A1114">
      <w:pPr>
        <w:pStyle w:val="ListParagraph"/>
        <w:numPr>
          <w:ilvl w:val="0"/>
          <w:numId w:val="3"/>
        </w:numPr>
      </w:pPr>
      <w:r>
        <w:t xml:space="preserve">GD filter update </w:t>
      </w:r>
      <w:r w:rsidR="00112AED">
        <w:t>Python</w:t>
      </w:r>
      <w:r>
        <w:t xml:space="preserve"> code (insert only the relevant line</w:t>
      </w:r>
      <w:r w:rsidR="00925180">
        <w:t>s</w:t>
      </w:r>
      <w:r>
        <w:t>)</w:t>
      </w:r>
      <w:r>
        <w:rPr>
          <w:noProof/>
        </w:rPr>
        <mc:AlternateContent>
          <mc:Choice Requires="wps">
            <w:drawing>
              <wp:inline distT="0" distB="0" distL="0" distR="0" wp14:anchorId="6406FA85" wp14:editId="714AC661">
                <wp:extent cx="5768340" cy="777240"/>
                <wp:effectExtent l="0" t="0" r="22860" b="228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777240"/>
                        </a:xfrm>
                        <a:prstGeom prst="rect">
                          <a:avLst/>
                        </a:prstGeom>
                        <a:solidFill>
                          <a:srgbClr val="FFFFFF"/>
                        </a:solidFill>
                        <a:ln w="9525">
                          <a:solidFill>
                            <a:srgbClr val="000000"/>
                          </a:solidFill>
                          <a:miter lim="800000"/>
                          <a:headEnd/>
                          <a:tailEnd/>
                        </a:ln>
                      </wps:spPr>
                      <wps:txbx>
                        <w:txbxContent>
                          <w:p w14:paraId="30EF1E16" w14:textId="1304E6E9" w:rsidR="007A1114" w:rsidRDefault="00617C19" w:rsidP="007A1114">
                            <w:r>
                              <w:rPr>
                                <w:noProof/>
                              </w:rPr>
                              <w:drawing>
                                <wp:inline distT="0" distB="0" distL="0" distR="0" wp14:anchorId="3E1B3EB4" wp14:editId="137BB8BC">
                                  <wp:extent cx="4641096" cy="6781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045" cy="679195"/>
                                          </a:xfrm>
                                          <a:prstGeom prst="rect">
                                            <a:avLst/>
                                          </a:prstGeom>
                                        </pic:spPr>
                                      </pic:pic>
                                    </a:graphicData>
                                  </a:graphic>
                                </wp:inline>
                              </w:drawing>
                            </w:r>
                          </w:p>
                          <w:p w14:paraId="60620B9B" w14:textId="77777777" w:rsidR="007A1114" w:rsidRPr="00A810DD" w:rsidRDefault="007A1114" w:rsidP="007A1114"/>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6406FA85" id="Text Box 5" o:spid="_x0000_s1032" type="#_x0000_t202" style="width:454.2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TqJAIAAEsEAAAOAAAAZHJzL2Uyb0RvYy54bWysVNtu2zAMfR+wfxD0vjjJcqsRp+jSZRjQ&#10;XYB2H0DLcixMEj1Jid19/Sg5TbPbyzA/CKRIHZKHpNfXvdHsKJ1XaAs+GY05k1Zgpey+4F8edq9W&#10;nPkAtgKNVhb8UXp+vXn5Yt21uZxig7qSjhGI9XnXFrwJoc2zzItGGvAjbKUlY43OQCDV7bPKQUfo&#10;RmfT8XiRdeiq1qGQ3tPt7WDkm4Rf11KET3XtZWC64JRbSKdLZxnPbLOGfO+gbZQ4pQH/kIUBZSno&#10;GeoWArCDU79BGSUceqzDSKDJsK6VkKkGqmYy/qWa+wZamWohcnx7psn/P1jx8fjZMVUVfM6ZBUMt&#10;epB9YG+wZ/PITtf6nJzuW3ILPV1Tl1Olvr1D8dUzi9sG7F7eOIddI6Gi7CbxZXbxdMDxEaTsPmBF&#10;YeAQMAH1tTOROiKDETp16fHcmZiKoMv5crF6PSOTINtyuZySHENA/vS6dT68k2hYFAruqPMJHY53&#10;PgyuTy4xmEetqp3SOiluX261Y0egKdml74T+k5u2rCv41Xw6Hwj4K8Q4fX+CMCrQuGtlCr46O0Ee&#10;aXtrK0oT8gBKDzJVp+2Jx0jdQGLoyz41bBEDRI5LrB6JWIfDdNM2ktCg+85ZR5NdcP/tAE5ypt9b&#10;as7VZBaZDEmZzZdTUtylpby0gBUEVfDA2SBuQ1qfmKrFG2pirRK/z5mcUqaJTR06bVdciUs9eT3/&#10;AzY/AAAA//8DAFBLAwQUAAYACAAAACEAXFTmMNwAAAAFAQAADwAAAGRycy9kb3ducmV2LnhtbEyP&#10;QUvEMBCF74L/IYzgRdzUWtZubbqIoOhNV9Frtplti8mkJtlu/feOXvTyYHiP976p17OzYsIQB08K&#10;LhYZCKTWm4E6Ba8vd+cliJg0GW09oYIvjLBujo9qXRl/oGecNqkTXEKx0gr6lMZKytj26HRc+BGJ&#10;vZ0PTic+QydN0Acud1bmWbaUTg/EC70e8bbH9mOzdwrK4mF6j4+XT2/tcmdX6exquv8MSp2ezDfX&#10;IBLO6S8MP/iMDg0zbf2eTBRWAT+SfpW9VVYWILYcyvMCZFPL//TNNwAAAP//AwBQSwECLQAUAAYA&#10;CAAAACEAtoM4kv4AAADhAQAAEwAAAAAAAAAAAAAAAAAAAAAAW0NvbnRlbnRfVHlwZXNdLnhtbFBL&#10;AQItABQABgAIAAAAIQA4/SH/1gAAAJQBAAALAAAAAAAAAAAAAAAAAC8BAABfcmVscy8ucmVsc1BL&#10;AQItABQABgAIAAAAIQAcHRTqJAIAAEsEAAAOAAAAAAAAAAAAAAAAAC4CAABkcnMvZTJvRG9jLnht&#10;bFBLAQItABQABgAIAAAAIQBcVOYw3AAAAAUBAAAPAAAAAAAAAAAAAAAAAH4EAABkcnMvZG93bnJl&#10;di54bWxQSwUGAAAAAAQABADzAAAAhwUAAAAA&#10;">
                <v:textbox>
                  <w:txbxContent>
                    <w:p w14:paraId="30EF1E16" w14:textId="1304E6E9" w:rsidR="007A1114" w:rsidRDefault="00617C19" w:rsidP="007A1114">
                      <w:r>
                        <w:rPr>
                          <w:noProof/>
                        </w:rPr>
                        <w:drawing>
                          <wp:inline distT="0" distB="0" distL="0" distR="0" wp14:anchorId="3E1B3EB4" wp14:editId="137BB8BC">
                            <wp:extent cx="4641096" cy="6781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045" cy="679195"/>
                                    </a:xfrm>
                                    <a:prstGeom prst="rect">
                                      <a:avLst/>
                                    </a:prstGeom>
                                  </pic:spPr>
                                </pic:pic>
                              </a:graphicData>
                            </a:graphic>
                          </wp:inline>
                        </w:drawing>
                      </w:r>
                    </w:p>
                    <w:p w14:paraId="60620B9B" w14:textId="77777777" w:rsidR="007A1114" w:rsidRPr="00A810DD" w:rsidRDefault="007A1114" w:rsidP="007A1114"/>
                  </w:txbxContent>
                </v:textbox>
                <w10:anchorlock/>
              </v:shape>
            </w:pict>
          </mc:Fallback>
        </mc:AlternateContent>
      </w:r>
    </w:p>
    <w:tbl>
      <w:tblPr>
        <w:tblStyle w:val="TableGrid"/>
        <w:tblW w:w="0" w:type="auto"/>
        <w:tblInd w:w="851" w:type="dxa"/>
        <w:tblLook w:val="04A0" w:firstRow="1" w:lastRow="0" w:firstColumn="1" w:lastColumn="0" w:noHBand="0" w:noVBand="1"/>
      </w:tblPr>
      <w:tblGrid>
        <w:gridCol w:w="8358"/>
      </w:tblGrid>
      <w:tr w:rsidR="007A1114" w14:paraId="1B4B0751" w14:textId="77777777" w:rsidTr="00E14A3D">
        <w:trPr>
          <w:trHeight w:val="11756"/>
        </w:trPr>
        <w:tc>
          <w:tcPr>
            <w:tcW w:w="8358" w:type="dxa"/>
          </w:tcPr>
          <w:p w14:paraId="7674C8F3" w14:textId="77777777" w:rsidR="007A1114" w:rsidRDefault="007A1114" w:rsidP="007270C6">
            <w:pPr>
              <w:pStyle w:val="ListParagraph"/>
              <w:ind w:left="357"/>
              <w:rPr>
                <w:i/>
              </w:rPr>
            </w:pPr>
            <w:r>
              <w:rPr>
                <w:i/>
              </w:rPr>
              <w:lastRenderedPageBreak/>
              <w:t xml:space="preserve">Insert plot </w:t>
            </w:r>
            <w:r w:rsidR="00A00E61">
              <w:rPr>
                <w:i/>
              </w:rPr>
              <w:t xml:space="preserve">and comments </w:t>
            </w:r>
            <w:r>
              <w:rPr>
                <w:i/>
              </w:rPr>
              <w:t>here</w:t>
            </w:r>
          </w:p>
          <w:p w14:paraId="599868FD" w14:textId="77777777" w:rsidR="005822F3" w:rsidRDefault="005822F3" w:rsidP="007270C6">
            <w:pPr>
              <w:pStyle w:val="ListParagraph"/>
              <w:ind w:left="357"/>
              <w:rPr>
                <w:noProof/>
              </w:rPr>
            </w:pPr>
          </w:p>
          <w:p w14:paraId="4CBD825D" w14:textId="7F6857C7" w:rsidR="005822F3" w:rsidRDefault="008E5114" w:rsidP="00C00EC4">
            <w:pPr>
              <w:pStyle w:val="ListParagraph"/>
              <w:ind w:left="357"/>
              <w:jc w:val="center"/>
              <w:rPr>
                <w:noProof/>
              </w:rPr>
            </w:pPr>
            <w:r>
              <w:rPr>
                <w:noProof/>
              </w:rPr>
              <w:drawing>
                <wp:inline distT="0" distB="0" distL="0" distR="0" wp14:anchorId="60FC7104" wp14:editId="3F2E7235">
                  <wp:extent cx="4127315" cy="2639847"/>
                  <wp:effectExtent l="0" t="0" r="6985"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7303" cy="2646235"/>
                          </a:xfrm>
                          <a:prstGeom prst="rect">
                            <a:avLst/>
                          </a:prstGeom>
                        </pic:spPr>
                      </pic:pic>
                    </a:graphicData>
                  </a:graphic>
                </wp:inline>
              </w:drawing>
            </w:r>
          </w:p>
          <w:p w14:paraId="5784F948" w14:textId="00F6749E" w:rsidR="00617C19" w:rsidRDefault="005822F3" w:rsidP="00C00EC4">
            <w:pPr>
              <w:pStyle w:val="ListParagraph"/>
              <w:ind w:left="0" w:firstLine="0"/>
              <w:jc w:val="both"/>
              <w:rPr>
                <w:iCs/>
              </w:rPr>
            </w:pPr>
            <w:r>
              <w:rPr>
                <w:iCs/>
              </w:rPr>
              <w:t xml:space="preserve">Notice that the iteration </w:t>
            </w:r>
            <w:r w:rsidR="001E5B73">
              <w:rPr>
                <w:iCs/>
              </w:rPr>
              <w:t xml:space="preserve">is actual 10000 times, here cut off the rest part for </w:t>
            </w:r>
            <w:r w:rsidR="00100154">
              <w:rPr>
                <w:iCs/>
              </w:rPr>
              <w:t>convenience. Because</w:t>
            </w:r>
            <w:r w:rsidR="00C00EC4">
              <w:rPr>
                <w:iCs/>
              </w:rPr>
              <w:t xml:space="preserve"> </w:t>
            </w:r>
            <w:r w:rsidR="00100154">
              <w:rPr>
                <w:iCs/>
              </w:rPr>
              <w:t xml:space="preserve">the convergence stops </w:t>
            </w:r>
            <w:r w:rsidR="00C00EC4">
              <w:rPr>
                <w:iCs/>
              </w:rPr>
              <w:t>quickly</w:t>
            </w:r>
            <w:r w:rsidR="003B7FEB">
              <w:rPr>
                <w:iCs/>
              </w:rPr>
              <w:t>.</w:t>
            </w:r>
            <w:r w:rsidR="008140F5">
              <w:rPr>
                <w:iCs/>
              </w:rPr>
              <w:t xml:space="preserve"> Same rules for t</w:t>
            </w:r>
            <w:r w:rsidR="00582305">
              <w:rPr>
                <w:iCs/>
              </w:rPr>
              <w:t xml:space="preserve">he plot of </w:t>
            </w:r>
            <w:r w:rsidR="00C00EC4">
              <w:rPr>
                <w:iCs/>
              </w:rPr>
              <w:t>the other</w:t>
            </w:r>
            <w:r w:rsidR="00582305">
              <w:rPr>
                <w:iCs/>
              </w:rPr>
              <w:t xml:space="preserve"> method.</w:t>
            </w:r>
          </w:p>
          <w:p w14:paraId="11CD9FC1" w14:textId="77777777" w:rsidR="00945EB7" w:rsidRDefault="00945EB7" w:rsidP="007270C6">
            <w:pPr>
              <w:pStyle w:val="ListParagraph"/>
              <w:ind w:left="357"/>
              <w:rPr>
                <w:noProof/>
              </w:rPr>
            </w:pPr>
          </w:p>
          <w:p w14:paraId="3249220F" w14:textId="3A90499D" w:rsidR="00945EB7" w:rsidRDefault="008E5114" w:rsidP="00C00EC4">
            <w:pPr>
              <w:pStyle w:val="ListParagraph"/>
              <w:ind w:left="357"/>
              <w:jc w:val="center"/>
              <w:rPr>
                <w:b/>
                <w:bCs/>
                <w:iCs/>
              </w:rPr>
            </w:pPr>
            <w:r>
              <w:rPr>
                <w:noProof/>
              </w:rPr>
              <w:drawing>
                <wp:inline distT="0" distB="0" distL="0" distR="0" wp14:anchorId="4C64F05D" wp14:editId="48B5DBD5">
                  <wp:extent cx="4109299" cy="2834896"/>
                  <wp:effectExtent l="0" t="0" r="5715"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6127" cy="2839606"/>
                          </a:xfrm>
                          <a:prstGeom prst="rect">
                            <a:avLst/>
                          </a:prstGeom>
                        </pic:spPr>
                      </pic:pic>
                    </a:graphicData>
                  </a:graphic>
                </wp:inline>
              </w:drawing>
            </w:r>
          </w:p>
          <w:p w14:paraId="0D373980" w14:textId="66FA018D" w:rsidR="00072604" w:rsidRDefault="00945EB7" w:rsidP="00072604">
            <w:pPr>
              <w:pStyle w:val="ListParagraph"/>
              <w:ind w:left="357"/>
              <w:rPr>
                <w:b/>
                <w:bCs/>
                <w:iCs/>
              </w:rPr>
            </w:pPr>
            <w:r>
              <w:rPr>
                <w:b/>
                <w:bCs/>
                <w:iCs/>
              </w:rPr>
              <w:t xml:space="preserve">Comment on the convergence of </w:t>
            </w:r>
            <w:r w:rsidR="00EA6D6B">
              <w:rPr>
                <w:b/>
                <w:bCs/>
                <w:iCs/>
              </w:rPr>
              <w:t>w0 and w1:</w:t>
            </w:r>
          </w:p>
          <w:p w14:paraId="201A7D57" w14:textId="77777777" w:rsidR="00072604" w:rsidRPr="00072604" w:rsidRDefault="00072604" w:rsidP="00072604">
            <w:pPr>
              <w:pStyle w:val="ListParagraph"/>
              <w:ind w:left="357"/>
              <w:rPr>
                <w:b/>
                <w:bCs/>
                <w:iCs/>
              </w:rPr>
            </w:pPr>
          </w:p>
          <w:p w14:paraId="71099FC6" w14:textId="73E02D99" w:rsidR="00E326DC" w:rsidRPr="00072604" w:rsidRDefault="00072604" w:rsidP="00072604">
            <w:r>
              <w:t xml:space="preserve">        </w:t>
            </w:r>
            <w:r w:rsidR="00EA6D6B" w:rsidRPr="00072604">
              <w:t xml:space="preserve">As it is calculated by hand above, w0 and w1 convergence to the </w:t>
            </w:r>
            <w:r w:rsidR="00867624" w:rsidRPr="00072604">
              <w:t>value</w:t>
            </w:r>
            <w:r w:rsidR="009A0D3B" w:rsidRPr="00072604">
              <w:t xml:space="preserve"> of Wiener filter weights. The learning rate is</w:t>
            </w:r>
            <w:r w:rsidR="00C34F3E" w:rsidRPr="00072604">
              <w:t xml:space="preserve"> set to</w:t>
            </w:r>
            <w:r w:rsidR="009A0D3B" w:rsidRPr="00072604">
              <w:t xml:space="preserve"> 0.0</w:t>
            </w:r>
            <w:r w:rsidR="008E5114">
              <w:t>0</w:t>
            </w:r>
            <w:r w:rsidR="009A0D3B" w:rsidRPr="00072604">
              <w:t xml:space="preserve">5 </w:t>
            </w:r>
            <w:r w:rsidR="00F12887" w:rsidRPr="00072604">
              <w:t>which is satisfied with the requirement for stable state as well.</w:t>
            </w:r>
          </w:p>
          <w:p w14:paraId="4ECFF732" w14:textId="0562BC95" w:rsidR="00EA6D6B" w:rsidRPr="00945EB7" w:rsidRDefault="00072604" w:rsidP="00072604">
            <w:pPr>
              <w:rPr>
                <w:b/>
                <w:bCs/>
              </w:rPr>
            </w:pPr>
            <w:r>
              <w:t xml:space="preserve">       </w:t>
            </w:r>
            <w:r w:rsidR="00F3248E" w:rsidRPr="00072604">
              <w:t>Since it</w:t>
            </w:r>
            <w:r w:rsidR="008D6EB0" w:rsidRPr="00072604">
              <w:t xml:space="preserve"> </w:t>
            </w:r>
            <w:r w:rsidRPr="00072604">
              <w:t>sums</w:t>
            </w:r>
            <w:r w:rsidR="008D6EB0" w:rsidRPr="00072604">
              <w:t xml:space="preserve"> up over all examples on each iteration when performing the updates to the parameters, the trajectory </w:t>
            </w:r>
            <w:r w:rsidRPr="00072604">
              <w:t>is straightly (</w:t>
            </w:r>
            <w:r w:rsidR="00331166" w:rsidRPr="00072604">
              <w:t>no noise)</w:t>
            </w:r>
            <w:r w:rsidR="008D6EB0" w:rsidRPr="00072604">
              <w:t xml:space="preserve"> towards to the minimum and guaranteed to the converge</w:t>
            </w:r>
            <w:r w:rsidR="00331166" w:rsidRPr="00072604">
              <w:t xml:space="preserve"> if it is stable.</w:t>
            </w:r>
          </w:p>
        </w:tc>
      </w:tr>
    </w:tbl>
    <w:p w14:paraId="28647336" w14:textId="77777777" w:rsidR="00900092" w:rsidRDefault="00900092" w:rsidP="009A0FC9">
      <w:pPr>
        <w:pStyle w:val="Heading3"/>
        <w:ind w:left="720" w:firstLine="0"/>
      </w:pPr>
    </w:p>
    <w:p w14:paraId="6951EDA1" w14:textId="77777777" w:rsidR="002071BF" w:rsidRDefault="002071BF" w:rsidP="00112AED">
      <w:pPr>
        <w:pStyle w:val="Heading3"/>
        <w:ind w:left="720" w:firstLine="0"/>
      </w:pPr>
    </w:p>
    <w:p w14:paraId="78F840C2" w14:textId="77777777" w:rsidR="002071BF" w:rsidRDefault="002071BF" w:rsidP="00112AED">
      <w:pPr>
        <w:pStyle w:val="Heading3"/>
        <w:ind w:left="720" w:firstLine="0"/>
      </w:pPr>
    </w:p>
    <w:p w14:paraId="36F5B509" w14:textId="77777777" w:rsidR="002071BF" w:rsidRDefault="002071BF" w:rsidP="00112AED">
      <w:pPr>
        <w:pStyle w:val="Heading3"/>
        <w:ind w:left="720" w:firstLine="0"/>
      </w:pPr>
    </w:p>
    <w:p w14:paraId="039B411C" w14:textId="77777777" w:rsidR="002071BF" w:rsidRDefault="002071BF" w:rsidP="00072604">
      <w:pPr>
        <w:pStyle w:val="Heading3"/>
        <w:ind w:left="0" w:firstLine="0"/>
      </w:pPr>
    </w:p>
    <w:p w14:paraId="30A4AEB7" w14:textId="31CF9531" w:rsidR="00112AED" w:rsidRDefault="00112AED" w:rsidP="00112AED">
      <w:pPr>
        <w:pStyle w:val="Heading3"/>
        <w:ind w:left="720" w:firstLine="0"/>
      </w:pPr>
      <w:r>
        <w:t>Newton algorithm</w:t>
      </w:r>
    </w:p>
    <w:p w14:paraId="38CF82FD" w14:textId="77777777" w:rsidR="00112AED" w:rsidRDefault="00112AED" w:rsidP="00112AED">
      <w:pPr>
        <w:pStyle w:val="ListParagraph"/>
        <w:numPr>
          <w:ilvl w:val="0"/>
          <w:numId w:val="3"/>
        </w:numPr>
      </w:pPr>
      <w:r>
        <w:t xml:space="preserve"> </w:t>
      </w:r>
      <w:r>
        <w:rPr>
          <w:noProof/>
        </w:rPr>
        <mc:AlternateContent>
          <mc:Choice Requires="wps">
            <w:drawing>
              <wp:inline distT="0" distB="0" distL="0" distR="0" wp14:anchorId="09B20277" wp14:editId="091836BC">
                <wp:extent cx="5577840" cy="3787253"/>
                <wp:effectExtent l="0" t="0" r="22860" b="2286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787253"/>
                        </a:xfrm>
                        <a:prstGeom prst="rect">
                          <a:avLst/>
                        </a:prstGeom>
                        <a:solidFill>
                          <a:srgbClr val="FFFFFF"/>
                        </a:solidFill>
                        <a:ln w="9525">
                          <a:solidFill>
                            <a:srgbClr val="000000"/>
                          </a:solidFill>
                          <a:miter lim="800000"/>
                          <a:headEnd/>
                          <a:tailEnd/>
                        </a:ln>
                      </wps:spPr>
                      <wps:txbx>
                        <w:txbxContent>
                          <w:p w14:paraId="3FE38C49" w14:textId="77777777" w:rsidR="00AB49E4" w:rsidRPr="004D4A18" w:rsidRDefault="00E94C9E" w:rsidP="00AB49E4">
                            <w:pPr>
                              <w:ind w:left="357"/>
                            </w:pPr>
                            <m:oMathPara>
                              <m:oMath>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1-2α</m:t>
                                    </m:r>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oMath>
                            </m:oMathPara>
                          </w:p>
                          <w:p w14:paraId="17A3DA71" w14:textId="78B5FB39" w:rsidR="00112AED" w:rsidRDefault="00AB49E4" w:rsidP="00112AED">
                            <w:pPr>
                              <w:ind w:left="357"/>
                            </w:pPr>
                            <w:r>
                              <w:t xml:space="preserve">Once </w:t>
                            </w:r>
                            <w:r w:rsidR="00C213A8">
                              <w:t xml:space="preserve">the learning rate is fixed, the change of variables will be constant. </w:t>
                            </w:r>
                            <w:r w:rsidR="00F82B08">
                              <w:t>It is also shown in the figure below that all the weights converge at the same rate.</w:t>
                            </w:r>
                          </w:p>
                          <w:p w14:paraId="553B0D54" w14:textId="5F619361" w:rsidR="00F82B08" w:rsidRDefault="00D9535B" w:rsidP="00D9535B">
                            <w:pPr>
                              <w:ind w:left="357"/>
                              <w:jc w:val="center"/>
                            </w:pPr>
                            <w:r w:rsidRPr="00D9535B">
                              <w:rPr>
                                <w:noProof/>
                              </w:rPr>
                              <w:drawing>
                                <wp:inline distT="0" distB="0" distL="0" distR="0" wp14:anchorId="3D5FE188" wp14:editId="2D4C9694">
                                  <wp:extent cx="4455994" cy="2801157"/>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0722" cy="2804129"/>
                                          </a:xfrm>
                                          <a:prstGeom prst="rect">
                                            <a:avLst/>
                                          </a:prstGeom>
                                        </pic:spPr>
                                      </pic:pic>
                                    </a:graphicData>
                                  </a:graphic>
                                </wp:inline>
                              </w:drawing>
                            </w:r>
                          </w:p>
                          <w:p w14:paraId="03FFEE28" w14:textId="77777777" w:rsidR="00112AED" w:rsidRPr="00A810DD" w:rsidRDefault="00112AED" w:rsidP="00112AED"/>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09B20277" id="Text Box 9" o:spid="_x0000_s1033" type="#_x0000_t202" style="width:439.2pt;height:29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IOkJgIAAEwEAAAOAAAAZHJzL2Uyb0RvYy54bWysVNuO2yAQfa/Uf0C8N06ycZ1YcVbbbFNV&#10;2l6k3X4AxjhGBYYCib39+g44m01vL1X9gBhmOHPmzOD19aAVOQrnJZiKziZTSoTh0Eizr+iXh92r&#10;JSU+MNMwBUZU9FF4er15+WLd21LMoQPVCEcQxPiytxXtQrBllnneCc38BKww6GzBaRbQdPuscaxH&#10;dK2y+XT6OuvBNdYBF97j6e3opJuE37aCh09t60UgqqLILaTVpbWOa7ZZs3LvmO0kP9Fg/8BCM2kw&#10;6RnqlgVGDk7+BqUld+ChDRMOOoO2lVykGrCa2fSXau47ZkWqBcXx9iyT/3+w/OPxsyOyqeiKEsM0&#10;tuhBDIG8gYGsojq99SUG3VsMCwMeY5dTpd7eAf/qiYFtx8xe3DgHfSdYg+xm8WZ2cXXE8RGk7j9A&#10;g2nYIUACGlqno3QoBkF07NLjuTORCsfDPC+K5QJdHH1XxbKY51cpByufrlvnwzsBmsRNRR22PsGz&#10;450PkQ4rn0JiNg9KNjupVDLcvt4qR44Mx2SXvhP6T2HKkB6Fyuf5qMBfIabp+xOElgHnXUld0eU5&#10;iJVRt7emSdMYmFTjHikrcxIyajeqGIZ6SB0rYoIocg3NIyrrYBxvfI646cB9p6TH0a6o/3ZgTlCi&#10;3hvszmq2iFKGZCzyYo6Gu/TUlx5mOEJVNFAybrchvZ+om4Eb7GIrk77PTE6UcWST7KfnFd/EpZ2i&#10;nn8Cmx8AAAD//wMAUEsDBBQABgAIAAAAIQB55oPH3QAAAAUBAAAPAAAAZHJzL2Rvd25yZXYueG1s&#10;TI/BTsMwEETvSPyDtUhcUOsAaZqmcSqEBKK30iJ6deNtEmGvg+2m4e8xXOCy0mhGM2/L1Wg0G9D5&#10;zpKA22kCDKm2qqNGwNvuaZID80GSktoSCvhCD6vq8qKUhbJnesVhGxoWS8gXUkAbQl9w7usWjfRT&#10;2yNF72idkSFK13Dl5DmWG83vkiTjRnYUF1rZ42OL9cf2ZATk6cuw9+v7zXudHfUi3MyH508nxPXV&#10;+LAEFnAMf2H4wY/oUEWmgz2R8kwLiI+E3xu9fJ6nwA4CZossBV6V/D999Q0AAP//AwBQSwECLQAU&#10;AAYACAAAACEAtoM4kv4AAADhAQAAEwAAAAAAAAAAAAAAAAAAAAAAW0NvbnRlbnRfVHlwZXNdLnht&#10;bFBLAQItABQABgAIAAAAIQA4/SH/1gAAAJQBAAALAAAAAAAAAAAAAAAAAC8BAABfcmVscy8ucmVs&#10;c1BLAQItABQABgAIAAAAIQB47IOkJgIAAEwEAAAOAAAAAAAAAAAAAAAAAC4CAABkcnMvZTJvRG9j&#10;LnhtbFBLAQItABQABgAIAAAAIQB55oPH3QAAAAUBAAAPAAAAAAAAAAAAAAAAAIAEAABkcnMvZG93&#10;bnJldi54bWxQSwUGAAAAAAQABADzAAAAigUAAAAA&#10;">
                <v:textbox>
                  <w:txbxContent>
                    <w:p w14:paraId="3FE38C49" w14:textId="77777777" w:rsidR="00AB49E4" w:rsidRPr="004D4A18" w:rsidRDefault="00A17AE8" w:rsidP="00AB49E4">
                      <w:pPr>
                        <w:ind w:left="357"/>
                      </w:pPr>
                      <m:oMathPara>
                        <m:oMath>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2</m:t>
                              </m:r>
                              <m: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m:t>
                                  </m:r>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rPr>
                                <m:t>α</m:t>
                              </m:r>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oMath>
                      </m:oMathPara>
                    </w:p>
                    <w:p w14:paraId="17A3DA71" w14:textId="78B5FB39" w:rsidR="00112AED" w:rsidRDefault="00AB49E4" w:rsidP="00112AED">
                      <w:pPr>
                        <w:ind w:left="357"/>
                      </w:pPr>
                      <w:r>
                        <w:t xml:space="preserve">Once </w:t>
                      </w:r>
                      <w:r w:rsidR="00C213A8">
                        <w:t xml:space="preserve">the learning rate is fixed, the change of variables will be constant. </w:t>
                      </w:r>
                      <w:r w:rsidR="00F82B08">
                        <w:t>It is also shown in the figure below that all the weights converge at the same rate.</w:t>
                      </w:r>
                    </w:p>
                    <w:p w14:paraId="553B0D54" w14:textId="5F619361" w:rsidR="00F82B08" w:rsidRDefault="00D9535B" w:rsidP="00D9535B">
                      <w:pPr>
                        <w:ind w:left="357"/>
                        <w:jc w:val="center"/>
                      </w:pPr>
                      <w:r w:rsidRPr="00D9535B">
                        <w:drawing>
                          <wp:inline distT="0" distB="0" distL="0" distR="0" wp14:anchorId="3D5FE188" wp14:editId="2D4C9694">
                            <wp:extent cx="4455994" cy="2801157"/>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0722" cy="2804129"/>
                                    </a:xfrm>
                                    <a:prstGeom prst="rect">
                                      <a:avLst/>
                                    </a:prstGeom>
                                  </pic:spPr>
                                </pic:pic>
                              </a:graphicData>
                            </a:graphic>
                          </wp:inline>
                        </w:drawing>
                      </w:r>
                    </w:p>
                    <w:p w14:paraId="03FFEE28" w14:textId="77777777" w:rsidR="00112AED" w:rsidRPr="00A810DD" w:rsidRDefault="00112AED" w:rsidP="00112AED"/>
                  </w:txbxContent>
                </v:textbox>
                <w10:anchorlock/>
              </v:shape>
            </w:pict>
          </mc:Fallback>
        </mc:AlternateContent>
      </w:r>
    </w:p>
    <w:p w14:paraId="0BE0FBF4" w14:textId="77777777" w:rsidR="00112AED" w:rsidRDefault="00112AED" w:rsidP="00112AED">
      <w:pPr>
        <w:pStyle w:val="ListParagraph"/>
        <w:numPr>
          <w:ilvl w:val="0"/>
          <w:numId w:val="3"/>
        </w:numPr>
      </w:pPr>
      <w:r>
        <w:t xml:space="preserve"> </w:t>
      </w:r>
      <w:r>
        <w:rPr>
          <w:noProof/>
        </w:rPr>
        <mc:AlternateContent>
          <mc:Choice Requires="wps">
            <w:drawing>
              <wp:inline distT="0" distB="0" distL="0" distR="0" wp14:anchorId="04D7DDFB" wp14:editId="686B929D">
                <wp:extent cx="5608320" cy="692728"/>
                <wp:effectExtent l="0" t="0" r="11430" b="127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692728"/>
                        </a:xfrm>
                        <a:prstGeom prst="rect">
                          <a:avLst/>
                        </a:prstGeom>
                        <a:solidFill>
                          <a:srgbClr val="FFFFFF"/>
                        </a:solidFill>
                        <a:ln w="9525">
                          <a:solidFill>
                            <a:srgbClr val="000000"/>
                          </a:solidFill>
                          <a:miter lim="800000"/>
                          <a:headEnd/>
                          <a:tailEnd/>
                        </a:ln>
                      </wps:spPr>
                      <wps:txbx>
                        <w:txbxContent>
                          <w:p w14:paraId="5F648C7A" w14:textId="449FA30E" w:rsidR="00112AED" w:rsidRPr="004D4A18" w:rsidRDefault="00E94C9E" w:rsidP="00112AED">
                            <w:pPr>
                              <w:ind w:left="357"/>
                            </w:pPr>
                            <m:oMathPara>
                              <m:oMath>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1-2α</m:t>
                                    </m:r>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oMath>
                            </m:oMathPara>
                          </w:p>
                          <w:p w14:paraId="3B3F1A6A" w14:textId="16BEBDCC" w:rsidR="004D4A18" w:rsidRPr="004D4A18" w:rsidRDefault="004D4A18" w:rsidP="00112AED">
                            <w:pPr>
                              <w:ind w:left="357"/>
                            </w:pPr>
                            <w:r>
                              <w:t xml:space="preserve">So, </w:t>
                            </w:r>
                            <w:r w:rsidR="008D24D1">
                              <w:t xml:space="preserve">the Newton’s method is stable when </w:t>
                            </w:r>
                            <m:oMath>
                              <m:r>
                                <w:rPr>
                                  <w:rFonts w:ascii="Cambria Math" w:hAnsi="Cambria Math"/>
                                </w:rPr>
                                <m:t>0&lt;α&lt;1</m:t>
                              </m:r>
                            </m:oMath>
                          </w:p>
                          <w:p w14:paraId="2F6DFF96" w14:textId="77777777" w:rsidR="00112AED" w:rsidRPr="00DA31CC" w:rsidRDefault="00112AED" w:rsidP="00112AED">
                            <w:pPr>
                              <w:ind w:left="357"/>
                            </w:pPr>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04D7DDFB" id="Text Box 10" o:spid="_x0000_s1034" type="#_x0000_t202" style="width:441.6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N4JQ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UN5DNNY&#10;owcxBPIGBoJHqE9vfYlh9xYDw4DnGJty9fYO+FdPDGw7ZvbixjnoO8Ea5DeNN7OLqyOOjyB1/wEa&#10;fIcdAiSgoXU6iodyEERHIo/n2kQuHA/ni3z5ukAXR99iVVwVy/QEK59uW+fDOwGaxE1FHdY+obPj&#10;nQ+RDSufQuJjHpRsdlKpZLh9vVWOHBn2yS59J/SfwpQhfUVX82I+CvBXiDx9f4LQMmDDK6krujwH&#10;sTLK9tY0qR0Dk2rcI2VlTjpG6UYRw1APqWRJgahxDc0jCutg7G+cR9x04L5T0mNvV9R/OzAnKFHv&#10;DRZnNZ3N4jAkYza/irK6S0996WGGI1RFAyXjdhvSAEXdDNxgEVuZ9H1mcqKMPZtkP81XHIpLO0U9&#10;/wU2PwAAAP//AwBQSwMEFAAGAAgAAAAhALMVI+DcAAAABQEAAA8AAABkcnMvZG93bnJldi54bWxM&#10;j8FOwzAQRO9I/IO1SFxQ67RFbRriVAgJBLdSEFzdeJtE2Otgu2n4exYucBlpNaOZt+VmdFYMGGLn&#10;ScFsmoFAqr3pqFHw+nI/yUHEpMlo6wkVfGGETXV+VurC+BM947BLjeASioVW0KbUF1LGukWn49T3&#10;SOwdfHA68RkaaYI+cbmzcp5lS+l0R7zQ6h7vWqw/dkenIL9+HN7j02L7Vi8Pdp2uVsPDZ1Dq8mK8&#10;vQGRcEx/YfjBZ3SomGnvj2SisAr4kfSr7OX5Yg5iz6FsPQNZlfI/ffUNAAD//wMAUEsBAi0AFAAG&#10;AAgAAAAhALaDOJL+AAAA4QEAABMAAAAAAAAAAAAAAAAAAAAAAFtDb250ZW50X1R5cGVzXS54bWxQ&#10;SwECLQAUAAYACAAAACEAOP0h/9YAAACUAQAACwAAAAAAAAAAAAAAAAAvAQAAX3JlbHMvLnJlbHNQ&#10;SwECLQAUAAYACAAAACEA4H9jeCUCAABNBAAADgAAAAAAAAAAAAAAAAAuAgAAZHJzL2Uyb0RvYy54&#10;bWxQSwECLQAUAAYACAAAACEAsxUj4NwAAAAFAQAADwAAAAAAAAAAAAAAAAB/BAAAZHJzL2Rvd25y&#10;ZXYueG1sUEsFBgAAAAAEAAQA8wAAAIgFAAAAAA==&#10;">
                <v:textbox>
                  <w:txbxContent>
                    <w:p w14:paraId="5F648C7A" w14:textId="449FA30E" w:rsidR="00112AED" w:rsidRPr="004D4A18" w:rsidRDefault="00A17AE8" w:rsidP="00112AED">
                      <w:pPr>
                        <w:ind w:left="357"/>
                      </w:pPr>
                      <m:oMathPara>
                        <m:oMath>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2</m:t>
                              </m:r>
                              <m: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m:t>
                                  </m:r>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rPr>
                                <m:t>α</m:t>
                              </m:r>
                            </m:e>
                          </m:d>
                          <m:bar>
                            <m:barPr>
                              <m:ctrlPr>
                                <w:rPr>
                                  <w:rFonts w:ascii="Cambria Math" w:hAnsi="Cambria Math"/>
                                  <w:i/>
                                </w:rPr>
                              </m:ctrlPr>
                            </m:barPr>
                            <m:e>
                              <m:r>
                                <w:rPr>
                                  <w:rFonts w:ascii="Cambria Math" w:hAnsi="Cambria Math"/>
                                </w:rPr>
                                <m:t>d</m:t>
                              </m:r>
                            </m:e>
                          </m:bar>
                          <m:d>
                            <m:dPr>
                              <m:begChr m:val="["/>
                              <m:endChr m:val="]"/>
                              <m:ctrlPr>
                                <w:rPr>
                                  <w:rFonts w:ascii="Cambria Math" w:hAnsi="Cambria Math"/>
                                  <w:i/>
                                </w:rPr>
                              </m:ctrlPr>
                            </m:dPr>
                            <m:e>
                              <m:r>
                                <w:rPr>
                                  <w:rFonts w:ascii="Cambria Math" w:hAnsi="Cambria Math"/>
                                </w:rPr>
                                <m:t>k</m:t>
                              </m:r>
                            </m:e>
                          </m:d>
                        </m:oMath>
                      </m:oMathPara>
                    </w:p>
                    <w:p w14:paraId="3B3F1A6A" w14:textId="16BEBDCC" w:rsidR="004D4A18" w:rsidRPr="004D4A18" w:rsidRDefault="004D4A18" w:rsidP="00112AED">
                      <w:pPr>
                        <w:ind w:left="357"/>
                      </w:pPr>
                      <w:r>
                        <w:t xml:space="preserve">So, </w:t>
                      </w:r>
                      <w:r w:rsidR="008D24D1">
                        <w:t xml:space="preserve">the Newton’s method is stable when </w:t>
                      </w:r>
                      <m:oMath>
                        <m:r>
                          <w:rPr>
                            <w:rFonts w:ascii="Cambria Math" w:hAnsi="Cambria Math"/>
                          </w:rPr>
                          <m:t>0&lt;α&lt;1</m:t>
                        </m:r>
                      </m:oMath>
                    </w:p>
                    <w:p w14:paraId="2F6DFF96" w14:textId="77777777" w:rsidR="00112AED" w:rsidRPr="00DA31CC" w:rsidRDefault="00112AED" w:rsidP="00112AED">
                      <w:pPr>
                        <w:ind w:left="357"/>
                      </w:pPr>
                    </w:p>
                  </w:txbxContent>
                </v:textbox>
                <w10:anchorlock/>
              </v:shape>
            </w:pict>
          </mc:Fallback>
        </mc:AlternateContent>
      </w:r>
    </w:p>
    <w:p w14:paraId="512E8386" w14:textId="77777777" w:rsidR="00112AED" w:rsidRDefault="00112AED" w:rsidP="00112AED">
      <w:pPr>
        <w:pStyle w:val="ListParagraph"/>
        <w:numPr>
          <w:ilvl w:val="0"/>
          <w:numId w:val="3"/>
        </w:numPr>
      </w:pPr>
      <w:r>
        <w:t>Newton filter update Python code (insert only the relevant line)</w:t>
      </w:r>
      <w:r>
        <w:rPr>
          <w:noProof/>
        </w:rPr>
        <mc:AlternateContent>
          <mc:Choice Requires="wps">
            <w:drawing>
              <wp:inline distT="0" distB="0" distL="0" distR="0" wp14:anchorId="01E4863A" wp14:editId="5DB0B796">
                <wp:extent cx="5623560" cy="990600"/>
                <wp:effectExtent l="0" t="0" r="15240"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990600"/>
                        </a:xfrm>
                        <a:prstGeom prst="rect">
                          <a:avLst/>
                        </a:prstGeom>
                        <a:solidFill>
                          <a:srgbClr val="FFFFFF"/>
                        </a:solidFill>
                        <a:ln w="9525">
                          <a:solidFill>
                            <a:srgbClr val="000000"/>
                          </a:solidFill>
                          <a:miter lim="800000"/>
                          <a:headEnd/>
                          <a:tailEnd/>
                        </a:ln>
                      </wps:spPr>
                      <wps:txbx>
                        <w:txbxContent>
                          <w:p w14:paraId="64A63BFC" w14:textId="16801938" w:rsidR="00112AED" w:rsidRPr="00A810DD" w:rsidRDefault="00034E4B" w:rsidP="00112AED">
                            <w:r>
                              <w:rPr>
                                <w:noProof/>
                              </w:rPr>
                              <w:drawing>
                                <wp:inline distT="0" distB="0" distL="0" distR="0" wp14:anchorId="4B543E81" wp14:editId="6FF9BEC1">
                                  <wp:extent cx="4398998" cy="76962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3559" cy="77391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01E4863A" id="Text Box 11" o:spid="_x0000_s1035" type="#_x0000_t202" style="width:442.8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SOKAIAAE0EAAAOAAAAZHJzL2Uyb0RvYy54bWysVNuO2yAQfa/Uf0C8N3bSON1YcVbbbFNV&#10;2l6k3X4AxjhGBYYCiZ1+fQecpOntpaofEMMMZ2bOGby6HbQiB+G8BFPR6SSnRBgOjTS7in5+2r64&#10;ocQHZhqmwIiKHoWnt+vnz1a9LcUMOlCNcARBjC97W9EuBFtmmeed0MxPwAqDzhacZgFNt8sax3pE&#10;1yqb5fki68E11gEX3uPp/eik64TftoKHj23rRSCqolhbSKtLax3XbL1i5c4x20l+KoP9QxWaSYNJ&#10;L1D3LDCyd/I3KC25Aw9tmHDQGbSt5CL1gN1M81+6eeyYFakXJMfbC03+/8HyD4dPjsgGtZtSYphG&#10;jZ7EEMhrGAgeIT+99SWGPVoMDAOeY2zq1dsH4F88MbDpmNmJO+eg7wRrsL50M7u6OuL4CFL376HB&#10;PGwfIAENrdORPKSDIDrqdLxoE2vheFgsZi+LBbo4+pbLfJEn8TJWnm9b58NbAZrETUUdap/Q2eHB&#10;B+wDQ88hMZkHJZutVCoZbldvlCMHhnOyTV9sHa/8FKYM6TF7MStGAv4KkafvTxBaBhx4JXVFby5B&#10;rIy0vTFNGsfApBr3mF8ZLCPyGKkbSQxDPSTJlmd5amiOSKyDcb7xPeKmA/eNkh5nu6L+6545QYl6&#10;Z1Cc5XQ+j48hGfPi1QwNd+2prz3McISqaKBk3G5CekCRNwN3KGIrE7+xyrGSU8k4s4nD0/uKj+La&#10;TlE//gLr7wAAAP//AwBQSwMEFAAGAAgAAAAhAAJGy1HcAAAABQEAAA8AAABkcnMvZG93bnJldi54&#10;bWxMj81OwzAQhO9IvIO1SFxQ6/DTEEKcCiGB6A1aBFc33iYR9jrYbhrenoULXEZazWjm22o5OStG&#10;DLH3pOB8noFAarzpqVXwunmYFSBi0mS09YQKvjDCsj4+qnRp/IFecFynVnAJxVIr6FIaSilj06HT&#10;ce4HJPZ2Pjid+AytNEEfuNxZeZFluXS6J17o9ID3HTYf671TUFw9je9xdfn81uQ7e5POrsfHz6DU&#10;6cl0dwsi4ZT+wvCDz+hQM9PW78lEYRXwI+lX2SuKRQ5iy6FFnoGsK/mfvv4GAAD//wMAUEsBAi0A&#10;FAAGAAgAAAAhALaDOJL+AAAA4QEAABMAAAAAAAAAAAAAAAAAAAAAAFtDb250ZW50X1R5cGVzXS54&#10;bWxQSwECLQAUAAYACAAAACEAOP0h/9YAAACUAQAACwAAAAAAAAAAAAAAAAAvAQAAX3JlbHMvLnJl&#10;bHNQSwECLQAUAAYACAAAACEAnfVEjigCAABNBAAADgAAAAAAAAAAAAAAAAAuAgAAZHJzL2Uyb0Rv&#10;Yy54bWxQSwECLQAUAAYACAAAACEAAkbLUdwAAAAFAQAADwAAAAAAAAAAAAAAAACCBAAAZHJzL2Rv&#10;d25yZXYueG1sUEsFBgAAAAAEAAQA8wAAAIsFAAAAAA==&#10;">
                <v:textbox>
                  <w:txbxContent>
                    <w:p w14:paraId="64A63BFC" w14:textId="16801938" w:rsidR="00112AED" w:rsidRPr="00A810DD" w:rsidRDefault="00034E4B" w:rsidP="00112AED">
                      <w:r>
                        <w:rPr>
                          <w:noProof/>
                        </w:rPr>
                        <w:drawing>
                          <wp:inline distT="0" distB="0" distL="0" distR="0" wp14:anchorId="4B543E81" wp14:editId="6FF9BEC1">
                            <wp:extent cx="4398998" cy="76962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3559" cy="773917"/>
                                    </a:xfrm>
                                    <a:prstGeom prst="rect">
                                      <a:avLst/>
                                    </a:prstGeom>
                                  </pic:spPr>
                                </pic:pic>
                              </a:graphicData>
                            </a:graphic>
                          </wp:inline>
                        </w:drawing>
                      </w:r>
                    </w:p>
                  </w:txbxContent>
                </v:textbox>
                <w10:anchorlock/>
              </v:shape>
            </w:pict>
          </mc:Fallback>
        </mc:AlternateContent>
      </w:r>
    </w:p>
    <w:tbl>
      <w:tblPr>
        <w:tblStyle w:val="TableGrid"/>
        <w:tblW w:w="0" w:type="auto"/>
        <w:tblInd w:w="851" w:type="dxa"/>
        <w:tblLook w:val="04A0" w:firstRow="1" w:lastRow="0" w:firstColumn="1" w:lastColumn="0" w:noHBand="0" w:noVBand="1"/>
      </w:tblPr>
      <w:tblGrid>
        <w:gridCol w:w="8358"/>
      </w:tblGrid>
      <w:tr w:rsidR="00112AED" w14:paraId="2DE8AB7C" w14:textId="77777777" w:rsidTr="00913D31">
        <w:trPr>
          <w:trHeight w:val="6804"/>
        </w:trPr>
        <w:tc>
          <w:tcPr>
            <w:tcW w:w="8358" w:type="dxa"/>
          </w:tcPr>
          <w:p w14:paraId="7854BC29" w14:textId="77777777" w:rsidR="00112AED" w:rsidRDefault="00112AED" w:rsidP="007270C6">
            <w:pPr>
              <w:pStyle w:val="ListParagraph"/>
              <w:ind w:left="357"/>
              <w:rPr>
                <w:i/>
              </w:rPr>
            </w:pPr>
            <w:r>
              <w:rPr>
                <w:i/>
              </w:rPr>
              <w:lastRenderedPageBreak/>
              <w:t>Insert plot and comments here</w:t>
            </w:r>
          </w:p>
          <w:p w14:paraId="424CDBC3" w14:textId="77777777" w:rsidR="002071BF" w:rsidRDefault="002071BF" w:rsidP="007270C6">
            <w:pPr>
              <w:pStyle w:val="ListParagraph"/>
              <w:ind w:left="357"/>
              <w:rPr>
                <w:noProof/>
              </w:rPr>
            </w:pPr>
          </w:p>
          <w:p w14:paraId="3FE62C8A" w14:textId="097CE281" w:rsidR="00754E5C" w:rsidRDefault="00D9535B" w:rsidP="00D9535B">
            <w:pPr>
              <w:pStyle w:val="ListParagraph"/>
              <w:ind w:left="357"/>
              <w:jc w:val="center"/>
              <w:rPr>
                <w:iCs/>
              </w:rPr>
            </w:pPr>
            <w:r>
              <w:rPr>
                <w:iCs/>
                <w:noProof/>
              </w:rPr>
              <w:drawing>
                <wp:inline distT="0" distB="0" distL="0" distR="0" wp14:anchorId="08C04913" wp14:editId="5DF7E0EE">
                  <wp:extent cx="4456430" cy="2798445"/>
                  <wp:effectExtent l="0" t="0" r="1270" b="1905"/>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6430" cy="2798445"/>
                          </a:xfrm>
                          <a:prstGeom prst="rect">
                            <a:avLst/>
                          </a:prstGeom>
                          <a:noFill/>
                        </pic:spPr>
                      </pic:pic>
                    </a:graphicData>
                  </a:graphic>
                </wp:inline>
              </w:drawing>
            </w:r>
          </w:p>
          <w:p w14:paraId="758BCFE1" w14:textId="77777777" w:rsidR="00913D31" w:rsidRDefault="00913D31" w:rsidP="007270C6">
            <w:pPr>
              <w:pStyle w:val="ListParagraph"/>
              <w:ind w:left="357"/>
              <w:rPr>
                <w:noProof/>
              </w:rPr>
            </w:pPr>
          </w:p>
          <w:p w14:paraId="00789B41" w14:textId="6481F4BC" w:rsidR="00913D31" w:rsidRPr="00754E5C" w:rsidRDefault="00D9535B" w:rsidP="00D9535B">
            <w:pPr>
              <w:pStyle w:val="ListParagraph"/>
              <w:ind w:left="357"/>
              <w:jc w:val="center"/>
              <w:rPr>
                <w:iCs/>
              </w:rPr>
            </w:pPr>
            <w:r>
              <w:rPr>
                <w:noProof/>
              </w:rPr>
              <w:drawing>
                <wp:inline distT="0" distB="0" distL="0" distR="0" wp14:anchorId="6896B7B2" wp14:editId="7D746BE4">
                  <wp:extent cx="4074756" cy="2755711"/>
                  <wp:effectExtent l="0" t="0" r="2540" b="6985"/>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3134" cy="2761377"/>
                          </a:xfrm>
                          <a:prstGeom prst="rect">
                            <a:avLst/>
                          </a:prstGeom>
                        </pic:spPr>
                      </pic:pic>
                    </a:graphicData>
                  </a:graphic>
                </wp:inline>
              </w:drawing>
            </w:r>
          </w:p>
        </w:tc>
      </w:tr>
    </w:tbl>
    <w:p w14:paraId="52078798" w14:textId="77777777" w:rsidR="00112AED" w:rsidRDefault="00112AED" w:rsidP="00112AED">
      <w:r>
        <w:br w:type="page"/>
      </w:r>
    </w:p>
    <w:p w14:paraId="05E9A581" w14:textId="77777777" w:rsidR="00112AED" w:rsidRDefault="00112AED" w:rsidP="00112AED">
      <w:pPr>
        <w:ind w:left="1077"/>
      </w:pPr>
      <w:r>
        <w:rPr>
          <w:noProof/>
        </w:rPr>
        <w:lastRenderedPageBreak/>
        <mc:AlternateContent>
          <mc:Choice Requires="wps">
            <w:drawing>
              <wp:inline distT="0" distB="0" distL="0" distR="0" wp14:anchorId="4C98D0D8" wp14:editId="78A3717F">
                <wp:extent cx="5615940" cy="1348740"/>
                <wp:effectExtent l="0" t="0" r="22860" b="2286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348740"/>
                        </a:xfrm>
                        <a:prstGeom prst="rect">
                          <a:avLst/>
                        </a:prstGeom>
                        <a:solidFill>
                          <a:srgbClr val="FFFFFF"/>
                        </a:solidFill>
                        <a:ln w="9525">
                          <a:solidFill>
                            <a:srgbClr val="000000"/>
                          </a:solidFill>
                          <a:miter lim="800000"/>
                          <a:headEnd/>
                          <a:tailEnd/>
                        </a:ln>
                      </wps:spPr>
                      <wps:txbx>
                        <w:txbxContent>
                          <w:p w14:paraId="49F3492E" w14:textId="5C1F4BDA" w:rsidR="00112AED" w:rsidRPr="00105851" w:rsidRDefault="00112AED" w:rsidP="00112AED">
                            <w:pPr>
                              <w:ind w:left="357"/>
                              <w:rPr>
                                <w:b/>
                                <w:bCs/>
                                <w:i/>
                              </w:rPr>
                            </w:pPr>
                            <w:r w:rsidRPr="00105851">
                              <w:rPr>
                                <w:b/>
                                <w:bCs/>
                                <w:i/>
                              </w:rPr>
                              <w:t>Comments</w:t>
                            </w:r>
                          </w:p>
                          <w:p w14:paraId="37ADD8A4" w14:textId="73DE24A4" w:rsidR="00D31F9F" w:rsidRPr="00105851" w:rsidRDefault="00266F0E" w:rsidP="00B7731E">
                            <w:pPr>
                              <w:ind w:left="357"/>
                              <w:rPr>
                                <w:iCs/>
                              </w:rPr>
                            </w:pPr>
                            <w:r w:rsidRPr="00105851">
                              <w:rPr>
                                <w:iCs/>
                              </w:rPr>
                              <w:t xml:space="preserve">Newton’s method also achieves the </w:t>
                            </w:r>
                            <w:r w:rsidR="00B7731E" w:rsidRPr="00105851">
                              <w:rPr>
                                <w:iCs/>
                              </w:rPr>
                              <w:t xml:space="preserve">convergence with the correct values. </w:t>
                            </w:r>
                            <w:r w:rsidR="00836054" w:rsidRPr="00105851">
                              <w:rPr>
                                <w:iCs/>
                              </w:rPr>
                              <w:t>As we can see the Newton’s</w:t>
                            </w:r>
                            <w:r w:rsidR="00836054">
                              <w:rPr>
                                <w:b/>
                                <w:bCs/>
                                <w:iCs/>
                              </w:rPr>
                              <w:t xml:space="preserve"> </w:t>
                            </w:r>
                            <w:r w:rsidR="00836054" w:rsidRPr="00105851">
                              <w:rPr>
                                <w:iCs/>
                              </w:rPr>
                              <w:t xml:space="preserve">method has a straight </w:t>
                            </w:r>
                            <w:r w:rsidR="00410A45" w:rsidRPr="00105851">
                              <w:rPr>
                                <w:iCs/>
                              </w:rPr>
                              <w:t xml:space="preserve">line in the contour plot, comparing to the GD algorithm. That’s because </w:t>
                            </w:r>
                            <w:r w:rsidR="00105851">
                              <w:rPr>
                                <w:iCs/>
                              </w:rPr>
                              <w:t xml:space="preserve">Newton’s method </w:t>
                            </w:r>
                            <w:r w:rsidR="000D4923">
                              <w:rPr>
                                <w:iCs/>
                              </w:rPr>
                              <w:t xml:space="preserve">approximates the curve with its local quadratic </w:t>
                            </w:r>
                            <w:r w:rsidR="003E27F0">
                              <w:rPr>
                                <w:iCs/>
                              </w:rPr>
                              <w:t>which means</w:t>
                            </w:r>
                            <w:r w:rsidR="00105851">
                              <w:rPr>
                                <w:iCs/>
                              </w:rPr>
                              <w:t xml:space="preserve"> </w:t>
                            </w:r>
                            <w:r w:rsidR="003E27F0">
                              <w:rPr>
                                <w:iCs/>
                              </w:rPr>
                              <w:t xml:space="preserve">it can make more efficient updates per step. Therefore, we can see in the contour, it takes </w:t>
                            </w:r>
                            <w:r w:rsidR="00105851">
                              <w:rPr>
                                <w:iCs/>
                              </w:rPr>
                              <w:t>a more direct route.</w:t>
                            </w:r>
                          </w:p>
                          <w:p w14:paraId="154B5430" w14:textId="77777777" w:rsidR="00112AED" w:rsidRPr="00A810DD" w:rsidRDefault="00112AED" w:rsidP="00112AED"/>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4C98D0D8" id="Text Box 7" o:spid="_x0000_s1036" type="#_x0000_t202" style="width:442.2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p22JgIAAE0EAAAOAAAAZHJzL2Uyb0RvYy54bWysVNtu2zAMfR+wfxD0vjjOkiYx4hRdugwD&#10;ugvQ7gMYWY6FyaImKbG7rx8lp2l2exnmB0EUqSPyHNKr677V7CidV2hKno/GnEkjsFJmX/IvD9tX&#10;C858AFOBRiNL/ig9v16/fLHqbCEn2KCupGMEYnzR2ZI3Idgiy7xoZAt+hFYactboWghkun1WOegI&#10;vdXZZDy+yjp0lXUopPd0ejs4+Trh17UU4VNdexmYLjnlFtLq0rqLa7ZeQbF3YBslTmnAP2TRgjL0&#10;6BnqFgKwg1O/QbVKOPRYh5HANsO6VkKmGqiafPxLNfcNWJlqIXK8PdPk/x+s+Hj87JiqSj7nzEBL&#10;Ej3IPrA32LN5ZKezvqCge0thoadjUjlV6u0diq+eGdw0YPbyxjnsGgkVZZfHm9nF1QHHR5Bd9wEr&#10;egYOARNQX7s2UkdkMEInlR7PysRUBB3OrvLZckouQb789XQxJyO+AcXTdet8eCexZXFTckfSJ3g4&#10;3vkwhD6FxNc8alVtldbJcPvdRjt2BGqTbfpO6D+FacO6ki9nk9nAwF8hxun7E0SrAvW7Vm3JF+cg&#10;KCJvb01FaUIRQOlhT9VpcyIycjewGPpdnxTLEwWR5R1Wj0Stw6G/aR5p06D7zllHvV1y/+0ATnKm&#10;3xuSZ5lPI5chGdPZfEKGu/TsLj1gBEGVPHA2bDchDVDM1eANyVirRPBzJqecqWeTRKf5ikNxaaeo&#10;57/A+gcAAAD//wMAUEsDBBQABgAIAAAAIQBcKqO93AAAAAUBAAAPAAAAZHJzL2Rvd25yZXYueG1s&#10;TI9BS8QwEIXvgv8hjOBF3HRrWWttuoig6E1X0Wu2mW2LyaQms936741e9DLweI/3vqnXs7NiwhAH&#10;TwqWiwwEUuvNQJ2C15e78xJEZE1GW0+o4AsjrJvjo1pXxh/oGacNdyKVUKy0gp55rKSMbY9Ox4Uf&#10;kZK388FpTjJ00gR9SOXOyjzLVtLpgdJCr0e87bH92OydgrJ4mN7j48XTW7va2Ss+u5zuP4NSpyfz&#10;zTUIxpn/wvCDn9ChSUxbvycThVWQHuHfm7yyLAoQWwX5Mi9ANrX8T998AwAA//8DAFBLAQItABQA&#10;BgAIAAAAIQC2gziS/gAAAOEBAAATAAAAAAAAAAAAAAAAAAAAAABbQ29udGVudF9UeXBlc10ueG1s&#10;UEsBAi0AFAAGAAgAAAAhADj9If/WAAAAlAEAAAsAAAAAAAAAAAAAAAAALwEAAF9yZWxzLy5yZWxz&#10;UEsBAi0AFAAGAAgAAAAhAAnynbYmAgAATQQAAA4AAAAAAAAAAAAAAAAALgIAAGRycy9lMm9Eb2Mu&#10;eG1sUEsBAi0AFAAGAAgAAAAhAFwqo73cAAAABQEAAA8AAAAAAAAAAAAAAAAAgAQAAGRycy9kb3du&#10;cmV2LnhtbFBLBQYAAAAABAAEAPMAAACJBQAAAAA=&#10;">
                <v:textbox>
                  <w:txbxContent>
                    <w:p w14:paraId="49F3492E" w14:textId="5C1F4BDA" w:rsidR="00112AED" w:rsidRPr="00105851" w:rsidRDefault="00112AED" w:rsidP="00112AED">
                      <w:pPr>
                        <w:ind w:left="357"/>
                        <w:rPr>
                          <w:b/>
                          <w:bCs/>
                          <w:i/>
                        </w:rPr>
                      </w:pPr>
                      <w:r w:rsidRPr="00105851">
                        <w:rPr>
                          <w:b/>
                          <w:bCs/>
                          <w:i/>
                        </w:rPr>
                        <w:t>Comments</w:t>
                      </w:r>
                    </w:p>
                    <w:p w14:paraId="37ADD8A4" w14:textId="73DE24A4" w:rsidR="00D31F9F" w:rsidRPr="00105851" w:rsidRDefault="00266F0E" w:rsidP="00B7731E">
                      <w:pPr>
                        <w:ind w:left="357"/>
                        <w:rPr>
                          <w:iCs/>
                        </w:rPr>
                      </w:pPr>
                      <w:r w:rsidRPr="00105851">
                        <w:rPr>
                          <w:iCs/>
                        </w:rPr>
                        <w:t xml:space="preserve">Newton’s method also achieves the </w:t>
                      </w:r>
                      <w:r w:rsidR="00B7731E" w:rsidRPr="00105851">
                        <w:rPr>
                          <w:iCs/>
                        </w:rPr>
                        <w:t xml:space="preserve">convergence with the correct values. </w:t>
                      </w:r>
                      <w:r w:rsidR="00836054" w:rsidRPr="00105851">
                        <w:rPr>
                          <w:iCs/>
                        </w:rPr>
                        <w:t>As we can see the Newton’s</w:t>
                      </w:r>
                      <w:r w:rsidR="00836054">
                        <w:rPr>
                          <w:b/>
                          <w:bCs/>
                          <w:iCs/>
                        </w:rPr>
                        <w:t xml:space="preserve"> </w:t>
                      </w:r>
                      <w:r w:rsidR="00836054" w:rsidRPr="00105851">
                        <w:rPr>
                          <w:iCs/>
                        </w:rPr>
                        <w:t xml:space="preserve">method has a straight </w:t>
                      </w:r>
                      <w:r w:rsidR="00410A45" w:rsidRPr="00105851">
                        <w:rPr>
                          <w:iCs/>
                        </w:rPr>
                        <w:t xml:space="preserve">line in the contour plot, comparing to the GD algorithm. That’s because </w:t>
                      </w:r>
                      <w:r w:rsidR="00105851">
                        <w:rPr>
                          <w:iCs/>
                        </w:rPr>
                        <w:t xml:space="preserve">Newton’s method </w:t>
                      </w:r>
                      <w:r w:rsidR="000D4923">
                        <w:rPr>
                          <w:iCs/>
                        </w:rPr>
                        <w:t xml:space="preserve">approximates the curve with its local quadratic </w:t>
                      </w:r>
                      <w:r w:rsidR="003E27F0">
                        <w:rPr>
                          <w:iCs/>
                        </w:rPr>
                        <w:t>which means</w:t>
                      </w:r>
                      <w:r w:rsidR="00105851">
                        <w:rPr>
                          <w:iCs/>
                        </w:rPr>
                        <w:t xml:space="preserve"> </w:t>
                      </w:r>
                      <w:r w:rsidR="003E27F0">
                        <w:rPr>
                          <w:iCs/>
                        </w:rPr>
                        <w:t xml:space="preserve">it can make more efficient updates per step. Therefore, we can see in the contour, it takes </w:t>
                      </w:r>
                      <w:r w:rsidR="00105851">
                        <w:rPr>
                          <w:iCs/>
                        </w:rPr>
                        <w:t>a more direct route.</w:t>
                      </w:r>
                    </w:p>
                    <w:p w14:paraId="154B5430" w14:textId="77777777" w:rsidR="00112AED" w:rsidRPr="00A810DD" w:rsidRDefault="00112AED" w:rsidP="00112AED"/>
                  </w:txbxContent>
                </v:textbox>
                <w10:anchorlock/>
              </v:shape>
            </w:pict>
          </mc:Fallback>
        </mc:AlternateContent>
      </w:r>
    </w:p>
    <w:p w14:paraId="6F7F0866" w14:textId="77777777" w:rsidR="00112AED" w:rsidRDefault="00112AED" w:rsidP="00112AED">
      <w:pPr>
        <w:ind w:left="1077"/>
      </w:pPr>
    </w:p>
    <w:p w14:paraId="77721648" w14:textId="77777777" w:rsidR="00112AED" w:rsidRDefault="00112AED" w:rsidP="00112AED">
      <w:pPr>
        <w:pStyle w:val="Heading2"/>
        <w:ind w:left="420" w:firstLine="0"/>
      </w:pPr>
      <w:r>
        <w:t>Unknown statistics</w:t>
      </w:r>
    </w:p>
    <w:p w14:paraId="6ECDB147" w14:textId="77777777" w:rsidR="00112AED" w:rsidRDefault="00112AED" w:rsidP="00112AED">
      <w:pPr>
        <w:pStyle w:val="Heading3"/>
        <w:ind w:left="720" w:firstLine="0"/>
      </w:pPr>
      <w:r>
        <w:t>(N)LMS</w:t>
      </w:r>
    </w:p>
    <w:p w14:paraId="6416EB00" w14:textId="77777777" w:rsidR="00112AED" w:rsidRDefault="00112AED" w:rsidP="00112AED">
      <w:pPr>
        <w:pStyle w:val="ListParagraph"/>
        <w:numPr>
          <w:ilvl w:val="0"/>
          <w:numId w:val="3"/>
        </w:numPr>
      </w:pPr>
      <w:r>
        <w:t xml:space="preserve"> </w:t>
      </w:r>
      <w:r>
        <w:rPr>
          <w:noProof/>
        </w:rPr>
        <mc:AlternateContent>
          <mc:Choice Requires="wps">
            <w:drawing>
              <wp:inline distT="0" distB="0" distL="0" distR="0" wp14:anchorId="5595398D" wp14:editId="6E448DF9">
                <wp:extent cx="5608320" cy="955344"/>
                <wp:effectExtent l="0" t="0" r="11430" b="1651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955344"/>
                        </a:xfrm>
                        <a:prstGeom prst="rect">
                          <a:avLst/>
                        </a:prstGeom>
                        <a:solidFill>
                          <a:srgbClr val="FFFFFF"/>
                        </a:solidFill>
                        <a:ln w="9525">
                          <a:solidFill>
                            <a:srgbClr val="000000"/>
                          </a:solidFill>
                          <a:miter lim="800000"/>
                          <a:headEnd/>
                          <a:tailEnd/>
                        </a:ln>
                      </wps:spPr>
                      <wps:txbx>
                        <w:txbxContent>
                          <w:p w14:paraId="670E834E" w14:textId="0AB76019" w:rsidR="00112AED" w:rsidRDefault="00D064F3" w:rsidP="00112AED">
                            <w:pPr>
                              <w:rPr>
                                <w:lang w:eastAsia="zh-CN"/>
                              </w:rPr>
                            </w:pPr>
                            <w:r w:rsidRPr="00D064F3">
                              <w:rPr>
                                <w:noProof/>
                              </w:rPr>
                              <w:drawing>
                                <wp:inline distT="0" distB="0" distL="0" distR="0" wp14:anchorId="37EE509C" wp14:editId="22E99508">
                                  <wp:extent cx="3773606" cy="867832"/>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8982" cy="873668"/>
                                          </a:xfrm>
                                          <a:prstGeom prst="rect">
                                            <a:avLst/>
                                          </a:prstGeom>
                                        </pic:spPr>
                                      </pic:pic>
                                    </a:graphicData>
                                  </a:graphic>
                                </wp:inline>
                              </w:drawing>
                            </w:r>
                          </w:p>
                          <w:p w14:paraId="32D0425F" w14:textId="77777777" w:rsidR="00112AED" w:rsidRPr="00A810DD" w:rsidRDefault="00112AED" w:rsidP="00112AED"/>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5595398D" id="Text Box 12" o:spid="_x0000_s1037" type="#_x0000_t202" style="width:441.6pt;height: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8HpJAIAAE4EAAAOAAAAZHJzL2Uyb0RvYy54bWysVNtu2zAMfR+wfxD0vthJky414hRdugwD&#10;ugvQ7gNoWY6FSaInKbG7rx8lp2l2exnmB0ESqcPDQ9Kr68FodpDOK7Qln05yzqQVWCu7K/mXh+2r&#10;JWc+gK1Bo5Ulf5SeX69fvlj1XSFn2KKupWMEYn3RdyVvQ+iKLPOilQb8BDtpydigMxDo6HZZ7aAn&#10;dKOzWZ5fZj26unMopPd0ezsa+TrhN40U4VPTeBmYLjlxC2l1aa3imq1XUOwcdK0SRxrwDywMKEtB&#10;T1C3EIDtnfoNyijh0GMTJgJNhk2jhEw5UDbT/Jds7lvoZMqFxPHdSSb//2DFx8Nnx1RNtZtxZsFQ&#10;jR7kENgbHBhdkT595wtyu+/IMQx0T74pV9/dofjqmcVNC3Ynb5zDvpVQE79pfJmdPR1xfASp+g9Y&#10;UxzYB0xAQ+NMFI/kYIROdXo81SZyEXS5uMyXFzMyCbJdLRYX83kKAcXT68758E6iYXFTcke1T+hw&#10;uPMhsoHiySUG86hVvVVap4PbVRvt2AGoT7bpO6L/5KYt62P02WIU4K8Qefr+BGFUoIbXypR8eXKC&#10;Isr21tapHQMoPe6JsrZHHaN0o4hhqIaxZEnlKHKF9SMp63BscBpI2rTovnPWU3OX3H/bg5Oc6feW&#10;qnM1nc/jNKTDfPE66urOLdW5BawgqJIHzsbtJqQJisJZvKEqNioJ/MzkyJmaNul+HLA4Fefn5PX8&#10;G1j/AAAA//8DAFBLAwQUAAYACAAAACEA2PI2q9wAAAAFAQAADwAAAGRycy9kb3ducmV2LnhtbEyP&#10;wU7DMBBE70j8g7VIXFDr0JYSQpwKIYHoDVoEVzfeJhH2OthuGv6ehQtcRlrNaOZtuRqdFQOG2HlS&#10;cDnNQCDV3nTUKHjdPkxyEDFpMtp6QgVfGGFVnZ6UujD+SC84bFIjuIRioRW0KfWFlLFu0ek49T0S&#10;e3sfnE58hkaaoI9c7qycZdlSOt0RL7S6x/sW64/NwSnIF0/De1zPn9/q5d7epIvr4fEzKHV+Nt7d&#10;gkg4pr8w/OAzOlTMtPMHMlFYBfxI+lX28nw+A7Hj0FW2AFmV8j999Q0AAP//AwBQSwECLQAUAAYA&#10;CAAAACEAtoM4kv4AAADhAQAAEwAAAAAAAAAAAAAAAAAAAAAAW0NvbnRlbnRfVHlwZXNdLnhtbFBL&#10;AQItABQABgAIAAAAIQA4/SH/1gAAAJQBAAALAAAAAAAAAAAAAAAAAC8BAABfcmVscy8ucmVsc1BL&#10;AQItABQABgAIAAAAIQCia8HpJAIAAE4EAAAOAAAAAAAAAAAAAAAAAC4CAABkcnMvZTJvRG9jLnht&#10;bFBLAQItABQABgAIAAAAIQDY8jar3AAAAAUBAAAPAAAAAAAAAAAAAAAAAH4EAABkcnMvZG93bnJl&#10;di54bWxQSwUGAAAAAAQABADzAAAAhwUAAAAA&#10;">
                <v:textbox>
                  <w:txbxContent>
                    <w:p w14:paraId="670E834E" w14:textId="0AB76019" w:rsidR="00112AED" w:rsidRDefault="00D064F3" w:rsidP="00112AED">
                      <w:pPr>
                        <w:rPr>
                          <w:rFonts w:hint="eastAsia"/>
                          <w:lang w:eastAsia="zh-CN"/>
                        </w:rPr>
                      </w:pPr>
                      <w:r w:rsidRPr="00D064F3">
                        <w:drawing>
                          <wp:inline distT="0" distB="0" distL="0" distR="0" wp14:anchorId="37EE509C" wp14:editId="22E99508">
                            <wp:extent cx="3773606" cy="867832"/>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8982" cy="873668"/>
                                    </a:xfrm>
                                    <a:prstGeom prst="rect">
                                      <a:avLst/>
                                    </a:prstGeom>
                                  </pic:spPr>
                                </pic:pic>
                              </a:graphicData>
                            </a:graphic>
                          </wp:inline>
                        </w:drawing>
                      </w:r>
                    </w:p>
                    <w:p w14:paraId="32D0425F" w14:textId="77777777" w:rsidR="00112AED" w:rsidRPr="00A810DD" w:rsidRDefault="00112AED" w:rsidP="00112AED"/>
                  </w:txbxContent>
                </v:textbox>
                <w10:anchorlock/>
              </v:shape>
            </w:pict>
          </mc:Fallback>
        </mc:AlternateContent>
      </w:r>
    </w:p>
    <w:p w14:paraId="5E4242BA" w14:textId="77777777" w:rsidR="00112AED" w:rsidRDefault="00112AED" w:rsidP="00112AED">
      <w:pPr>
        <w:pStyle w:val="ListParagraph"/>
        <w:ind w:left="1080"/>
      </w:pPr>
    </w:p>
    <w:tbl>
      <w:tblPr>
        <w:tblStyle w:val="TableGrid"/>
        <w:tblW w:w="0" w:type="auto"/>
        <w:tblInd w:w="851" w:type="dxa"/>
        <w:tblLook w:val="04A0" w:firstRow="1" w:lastRow="0" w:firstColumn="1" w:lastColumn="0" w:noHBand="0" w:noVBand="1"/>
      </w:tblPr>
      <w:tblGrid>
        <w:gridCol w:w="6804"/>
      </w:tblGrid>
      <w:tr w:rsidR="00112AED" w14:paraId="33818240" w14:textId="77777777" w:rsidTr="007270C6">
        <w:trPr>
          <w:trHeight w:val="6804"/>
        </w:trPr>
        <w:tc>
          <w:tcPr>
            <w:tcW w:w="6804" w:type="dxa"/>
          </w:tcPr>
          <w:p w14:paraId="4EEA1FAB" w14:textId="77777777" w:rsidR="00112AED" w:rsidRDefault="00112AED" w:rsidP="007270C6">
            <w:pPr>
              <w:pStyle w:val="ListParagraph"/>
              <w:ind w:left="357"/>
              <w:rPr>
                <w:i/>
              </w:rPr>
            </w:pPr>
            <w:r>
              <w:rPr>
                <w:i/>
              </w:rPr>
              <w:t>Insert plot here</w:t>
            </w:r>
          </w:p>
          <w:p w14:paraId="2F06D0B5" w14:textId="69263098" w:rsidR="00D064F3" w:rsidRPr="00EC22D2" w:rsidRDefault="00D9535B" w:rsidP="00D9535B">
            <w:pPr>
              <w:pStyle w:val="ListParagraph"/>
              <w:ind w:left="357"/>
              <w:jc w:val="center"/>
              <w:rPr>
                <w:i/>
              </w:rPr>
            </w:pPr>
            <w:r>
              <w:rPr>
                <w:noProof/>
              </w:rPr>
              <w:drawing>
                <wp:inline distT="0" distB="0" distL="0" distR="0" wp14:anchorId="79232EF3" wp14:editId="5025E8F4">
                  <wp:extent cx="3316122" cy="4304581"/>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1284" cy="4337243"/>
                          </a:xfrm>
                          <a:prstGeom prst="rect">
                            <a:avLst/>
                          </a:prstGeom>
                        </pic:spPr>
                      </pic:pic>
                    </a:graphicData>
                  </a:graphic>
                </wp:inline>
              </w:drawing>
            </w:r>
          </w:p>
        </w:tc>
      </w:tr>
    </w:tbl>
    <w:p w14:paraId="0A6EAA91" w14:textId="77777777" w:rsidR="00112AED" w:rsidRDefault="00112AED" w:rsidP="00112AED">
      <w:pPr>
        <w:pStyle w:val="ListParagraph"/>
        <w:ind w:left="1080"/>
      </w:pPr>
    </w:p>
    <w:p w14:paraId="7B64D03D" w14:textId="57942261" w:rsidR="00362936" w:rsidRDefault="00362936" w:rsidP="00112AED">
      <w:pPr>
        <w:pStyle w:val="ListParagraph"/>
        <w:ind w:left="1071"/>
      </w:pPr>
      <w:r>
        <w:rPr>
          <w:noProof/>
        </w:rPr>
        <mc:AlternateContent>
          <mc:Choice Requires="wps">
            <w:drawing>
              <wp:inline distT="0" distB="0" distL="0" distR="0" wp14:anchorId="68F7B79B" wp14:editId="11566B0E">
                <wp:extent cx="5615940" cy="955343"/>
                <wp:effectExtent l="0" t="0" r="22860" b="16510"/>
                <wp:docPr id="29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955343"/>
                        </a:xfrm>
                        <a:prstGeom prst="rect">
                          <a:avLst/>
                        </a:prstGeom>
                        <a:solidFill>
                          <a:srgbClr val="FFFFFF"/>
                        </a:solidFill>
                        <a:ln w="9525">
                          <a:solidFill>
                            <a:srgbClr val="000000"/>
                          </a:solidFill>
                          <a:miter lim="800000"/>
                          <a:headEnd/>
                          <a:tailEnd/>
                        </a:ln>
                      </wps:spPr>
                      <wps:txbx>
                        <w:txbxContent>
                          <w:p w14:paraId="66744C10" w14:textId="77777777" w:rsidR="00362936" w:rsidRPr="00105851" w:rsidRDefault="00362936" w:rsidP="00362936">
                            <w:pPr>
                              <w:ind w:left="357"/>
                              <w:rPr>
                                <w:b/>
                                <w:bCs/>
                                <w:i/>
                              </w:rPr>
                            </w:pPr>
                            <w:r w:rsidRPr="00105851">
                              <w:rPr>
                                <w:b/>
                                <w:bCs/>
                                <w:i/>
                              </w:rPr>
                              <w:t>Comments</w:t>
                            </w:r>
                          </w:p>
                          <w:p w14:paraId="1696EF10" w14:textId="30E65FBC" w:rsidR="00362936" w:rsidRPr="00105851" w:rsidRDefault="00362936" w:rsidP="00362936">
                            <w:pPr>
                              <w:ind w:left="0" w:firstLine="0"/>
                              <w:jc w:val="both"/>
                              <w:rPr>
                                <w:iCs/>
                              </w:rPr>
                            </w:pPr>
                            <w:r>
                              <w:rPr>
                                <w:iCs/>
                              </w:rPr>
                              <w:t>LMS</w:t>
                            </w:r>
                            <w:r w:rsidRPr="00105851">
                              <w:rPr>
                                <w:iCs/>
                              </w:rPr>
                              <w:t xml:space="preserve"> method achieves the convergence </w:t>
                            </w:r>
                            <w:r>
                              <w:rPr>
                                <w:iCs/>
                              </w:rPr>
                              <w:t xml:space="preserve">around </w:t>
                            </w:r>
                            <w:r w:rsidRPr="00105851">
                              <w:rPr>
                                <w:iCs/>
                              </w:rPr>
                              <w:t xml:space="preserve">the correct values. As we can see </w:t>
                            </w:r>
                            <w:r>
                              <w:rPr>
                                <w:iCs/>
                              </w:rPr>
                              <w:t>in the above figures, the weights converge quickly to the optimal with oscillation. And it keeps oscillating around the optimal weights.</w:t>
                            </w:r>
                          </w:p>
                          <w:p w14:paraId="375DE5D8" w14:textId="77777777" w:rsidR="00362936" w:rsidRPr="00A810DD" w:rsidRDefault="00362936" w:rsidP="00362936"/>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68F7B79B" id="_x0000_s1038" type="#_x0000_t202" style="width:442.2pt;height: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y4JwIAAE4EAAAOAAAAZHJzL2Uyb0RvYy54bWysVNtu2zAMfR+wfxD0vjh2krYx4hRdugwD&#10;ugvQ7gNkWY6FSaImKbG7ry8lp2l2exnmB0EUqcPDQ8qr60ErchDOSzAVzSdTSoTh0Eizq+jXh+2b&#10;K0p8YKZhCoyo6KPw9Hr9+tWqt6UooAPVCEcQxPiytxXtQrBllnneCc38BKww6GzBaRbQdLuscaxH&#10;dK2yYjq9yHpwjXXAhfd4ejs66Trht63g4XPbehGIqihyC2l1aa3jmq1XrNw5ZjvJjzTYP7DQTBpM&#10;eoK6ZYGRvZO/QWnJHXhow4SDzqBtJRepBqwmn/5SzX3HrEi1oDjenmTy/w+Wfzp8cUQ2FS2WM0oM&#10;09ikBzEE8hYGchn16a0vMezeYmAY8Bj7nGr19g74N08MbDpmduLGOeg7wRrkl8eb2dnVEcdHkLr/&#10;CA2mYfsACWhonY7ioRwE0bFPj6feRCocDxcX+WI5RxdH33KxmM1nKQUrn29b58N7AZrETUUd9j6h&#10;s8OdD5ENK59DYjIPSjZbqVQy3K7eKEcODOdkm74j+k9hypA+Zi8WowB/hZim708QWgYceCV1Ra9O&#10;QayMsr0zTRrHwKQa90hZmaOOUbpRxDDUQ2pZXsQMUeQamkdU1sE44PggcdOB+0FJj8NdUf99z5yg&#10;RH0w2J1lPo9ShmTMF5cFGu7cU597mOEIVdFAybjdhPSConAGbrCLrUwCvzA5csahTbofH1h8Fed2&#10;inr5DayfAAAA//8DAFBLAwQUAAYACAAAACEAK/XsXNwAAAAFAQAADwAAAGRycy9kb3ducmV2Lnht&#10;bEyPwU7DMBBE70j8g7VIXFDrAKGEEKdCSCB6gxbB1Y23SYS9Drabhr9n4QKXkVYzmnlbLSdnxYgh&#10;9p4UnM8zEEiNNz21Cl43D7MCREyajLaeUMEXRljWx0eVLo0/0AuO69QKLqFYagVdSkMpZWw6dDrO&#10;/YDE3s4HpxOfoZUm6AOXOysvsmwhne6JFzo94H2Hzcd67xQU+dP4HleXz2/NYmdv0tn1+PgZlDo9&#10;me5uQSSc0l8YfvAZHWpm2vo9mSisAn4k/Sp7RZHnILYcuspykHUl/9PX3wAAAP//AwBQSwECLQAU&#10;AAYACAAAACEAtoM4kv4AAADhAQAAEwAAAAAAAAAAAAAAAAAAAAAAW0NvbnRlbnRfVHlwZXNdLnht&#10;bFBLAQItABQABgAIAAAAIQA4/SH/1gAAAJQBAAALAAAAAAAAAAAAAAAAAC8BAABfcmVscy8ucmVs&#10;c1BLAQItABQABgAIAAAAIQC0Eoy4JwIAAE4EAAAOAAAAAAAAAAAAAAAAAC4CAABkcnMvZTJvRG9j&#10;LnhtbFBLAQItABQABgAIAAAAIQAr9exc3AAAAAUBAAAPAAAAAAAAAAAAAAAAAIEEAABkcnMvZG93&#10;bnJldi54bWxQSwUGAAAAAAQABADzAAAAigUAAAAA&#10;">
                <v:textbox>
                  <w:txbxContent>
                    <w:p w14:paraId="66744C10" w14:textId="77777777" w:rsidR="00362936" w:rsidRPr="00105851" w:rsidRDefault="00362936" w:rsidP="00362936">
                      <w:pPr>
                        <w:ind w:left="357"/>
                        <w:rPr>
                          <w:b/>
                          <w:bCs/>
                          <w:i/>
                        </w:rPr>
                      </w:pPr>
                      <w:r w:rsidRPr="00105851">
                        <w:rPr>
                          <w:b/>
                          <w:bCs/>
                          <w:i/>
                        </w:rPr>
                        <w:t>Comments</w:t>
                      </w:r>
                    </w:p>
                    <w:p w14:paraId="1696EF10" w14:textId="30E65FBC" w:rsidR="00362936" w:rsidRPr="00105851" w:rsidRDefault="00362936" w:rsidP="00362936">
                      <w:pPr>
                        <w:ind w:left="0" w:firstLine="0"/>
                        <w:jc w:val="both"/>
                        <w:rPr>
                          <w:iCs/>
                        </w:rPr>
                      </w:pPr>
                      <w:r>
                        <w:rPr>
                          <w:iCs/>
                        </w:rPr>
                        <w:t>LMS</w:t>
                      </w:r>
                      <w:r w:rsidRPr="00105851">
                        <w:rPr>
                          <w:iCs/>
                        </w:rPr>
                        <w:t xml:space="preserve"> method achieves the convergence </w:t>
                      </w:r>
                      <w:r>
                        <w:rPr>
                          <w:iCs/>
                        </w:rPr>
                        <w:t xml:space="preserve">around </w:t>
                      </w:r>
                      <w:r w:rsidRPr="00105851">
                        <w:rPr>
                          <w:iCs/>
                        </w:rPr>
                        <w:t xml:space="preserve">the correct values. As we can see </w:t>
                      </w:r>
                      <w:r>
                        <w:rPr>
                          <w:iCs/>
                        </w:rPr>
                        <w:t>in the above figures, the weights converge quickly to the optimal with oscillation. And it keeps oscillating around the optimal weights.</w:t>
                      </w:r>
                    </w:p>
                    <w:p w14:paraId="375DE5D8" w14:textId="77777777" w:rsidR="00362936" w:rsidRPr="00A810DD" w:rsidRDefault="00362936" w:rsidP="00362936"/>
                  </w:txbxContent>
                </v:textbox>
                <w10:anchorlock/>
              </v:shape>
            </w:pict>
          </mc:Fallback>
        </mc:AlternateContent>
      </w:r>
    </w:p>
    <w:p w14:paraId="529243EF" w14:textId="548B345E" w:rsidR="00112AED" w:rsidRDefault="00112AED" w:rsidP="00112AED">
      <w:pPr>
        <w:pStyle w:val="ListParagraph"/>
        <w:ind w:left="1071"/>
      </w:pPr>
      <w:r>
        <w:rPr>
          <w:noProof/>
        </w:rPr>
        <mc:AlternateContent>
          <mc:Choice Requires="wps">
            <w:drawing>
              <wp:inline distT="0" distB="0" distL="0" distR="0" wp14:anchorId="69719EBF" wp14:editId="46E3E4FF">
                <wp:extent cx="5608320" cy="1018309"/>
                <wp:effectExtent l="0" t="0" r="11430" b="1079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18309"/>
                        </a:xfrm>
                        <a:prstGeom prst="rect">
                          <a:avLst/>
                        </a:prstGeom>
                        <a:solidFill>
                          <a:srgbClr val="FFFFFF"/>
                        </a:solidFill>
                        <a:ln w="9525">
                          <a:solidFill>
                            <a:srgbClr val="000000"/>
                          </a:solidFill>
                          <a:miter lim="800000"/>
                          <a:headEnd/>
                          <a:tailEnd/>
                        </a:ln>
                      </wps:spPr>
                      <wps:txbx>
                        <w:txbxContent>
                          <w:p w14:paraId="59290FC5" w14:textId="3E83FD12" w:rsidR="00112AED" w:rsidRDefault="00112AED" w:rsidP="00362936">
                            <w:pPr>
                              <w:ind w:left="0" w:firstLine="0"/>
                              <w:jc w:val="both"/>
                            </w:pPr>
                            <w:r>
                              <w:t xml:space="preserve">Trade-off choosing </w:t>
                            </w:r>
                            <w:bookmarkStart w:id="0" w:name="_Hlk71413746"/>
                            <m:oMath>
                              <m:r>
                                <w:rPr>
                                  <w:rFonts w:ascii="Cambria Math" w:hAnsi="Cambria Math"/>
                                </w:rPr>
                                <m:t>α</m:t>
                              </m:r>
                            </m:oMath>
                            <w:bookmarkEnd w:id="0"/>
                            <w:r>
                              <w:t xml:space="preserve">: </w:t>
                            </w:r>
                            <w:r w:rsidR="00D22DB2">
                              <w:t xml:space="preserve">If </w:t>
                            </w:r>
                            <m:oMath>
                              <m:r>
                                <w:rPr>
                                  <w:rFonts w:ascii="Cambria Math" w:hAnsi="Cambria Math"/>
                                </w:rPr>
                                <m:t>α</m:t>
                              </m:r>
                            </m:oMath>
                            <w:r w:rsidR="00D22DB2">
                              <w:t xml:space="preserve"> is too large, it can hardly converge to the optimal weights, and oscillate around it. While, if it is too small, the calculation time would be too long. So, its better to choose a smaller </w:t>
                            </w:r>
                            <m:oMath>
                              <m:r>
                                <w:rPr>
                                  <w:rFonts w:ascii="Cambria Math" w:hAnsi="Cambria Math"/>
                                </w:rPr>
                                <m:t>α</m:t>
                              </m:r>
                            </m:oMath>
                            <w:r w:rsidR="00D22DB2">
                              <w:t xml:space="preserve"> to first guarantee the result accuracy. Here we choose 0.005</w:t>
                            </w:r>
                            <w:r w:rsidR="00AA0AC1">
                              <w:t>, and w</w:t>
                            </w:r>
                            <w:r w:rsidR="00D22DB2">
                              <w:t xml:space="preserve">ith </w:t>
                            </w:r>
                            <w:r w:rsidR="00AA0AC1">
                              <w:t>this</w:t>
                            </w:r>
                            <w:r w:rsidR="00D22DB2">
                              <w:t xml:space="preserve"> step size the calculation time is acceptable.</w:t>
                            </w:r>
                          </w:p>
                          <w:p w14:paraId="174ED34F" w14:textId="77777777" w:rsidR="00112AED" w:rsidRPr="00A810DD" w:rsidRDefault="00112AED" w:rsidP="00112AED"/>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69719EBF" id="Text Box 13" o:spid="_x0000_s1039" type="#_x0000_t202" style="width:441.6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QWJgIAAE8EAAAOAAAAZHJzL2Uyb0RvYy54bWysVNuO2yAQfa/Uf0C8N7Zz2SZWnNU221SV&#10;thdptx+AMY5RgXGBxE6/fgfspOntpaofEMMMh5lzZry+7bUiR2GdBFPQbJJSIgyHSpp9Qb887V4t&#10;KXGemYopMKKgJ+Ho7ebli3XX5mIKDahKWIIgxuVdW9DG+zZPEscboZmbQCsMOmuwmnk07T6pLOsQ&#10;XatkmqY3SQe2ai1w4Rye3g9Ouon4dS24/1TXTniiCoq5+bjauJZhTTZrlu8taxvJxzTYP2ShmTT4&#10;6AXqnnlGDlb+BqUlt+Cg9hMOOoG6llzEGrCaLP2lmseGtSLWguS49kKT+3+w/OPxsyWyQu1mlBim&#10;UaMn0XvyBnqCR8hP17ocwx5bDPQ9nmNsrNW1D8C/OmJg2zCzF3fWQtcIVmF+WbiZXF0dcFwAKbsP&#10;UOE77OAhAvW11YE8pIMgOup0umgTcuF4uLhJl7Mpujj6sjRbztJVfIPl5+utdf6dAE3CpqAWxY/w&#10;7PjgfEiH5eeQ8JoDJaudVCoadl9ulSVHho2yi9+I/lOYMqQr6GoxXQwM/BUijd+fILT02PFK6oIu&#10;L0EsD7y9NVXsR8+kGvaYsjIjkYG7gUXfl/1Zs1GgEqoTUmth6HCcSNw0YL9T0mF3F9R9OzArKFHv&#10;DcqzyubzMA7RmC9eB2Lttae89jDDEaqgnpJhu/VxhAJxBu5QxlpGgoPeQyZjzti1kfdxwsJYXNsx&#10;6sd/YPMMAAD//wMAUEsDBBQABgAIAAAAIQA7cCjQ3AAAAAUBAAAPAAAAZHJzL2Rvd25yZXYueG1s&#10;TI/BTsMwEETvSPyDtUhcUOvQViGEOBVCAsENSgVXN94mEfY62G4a/p6FC1xGWs1o5m21npwVI4bY&#10;e1JwOc9AIDXe9NQq2L7ezwoQMWky2npCBV8YYV2fnlS6NP5ILzhuUiu4hGKpFXQpDaWUsenQ6Tj3&#10;AxJ7ex+cTnyGVpqgj1zurFxkWS6d7okXOj3gXYfNx+bgFBSrx/E9Pi2f35p8b6/TxdX48BmUOj+b&#10;bm9AJJzSXxh+8Bkdamba+QOZKKwCfiT9KntFsVyA2HEoz1Yg60r+p6+/AQAA//8DAFBLAQItABQA&#10;BgAIAAAAIQC2gziS/gAAAOEBAAATAAAAAAAAAAAAAAAAAAAAAABbQ29udGVudF9UeXBlc10ueG1s&#10;UEsBAi0AFAAGAAgAAAAhADj9If/WAAAAlAEAAAsAAAAAAAAAAAAAAAAALwEAAF9yZWxzLy5yZWxz&#10;UEsBAi0AFAAGAAgAAAAhAOo2ZBYmAgAATwQAAA4AAAAAAAAAAAAAAAAALgIAAGRycy9lMm9Eb2Mu&#10;eG1sUEsBAi0AFAAGAAgAAAAhADtwKNDcAAAABQEAAA8AAAAAAAAAAAAAAAAAgAQAAGRycy9kb3du&#10;cmV2LnhtbFBLBQYAAAAABAAEAPMAAACJBQAAAAA=&#10;">
                <v:textbox>
                  <w:txbxContent>
                    <w:p w14:paraId="59290FC5" w14:textId="3E83FD12" w:rsidR="00112AED" w:rsidRDefault="00112AED" w:rsidP="00362936">
                      <w:pPr>
                        <w:ind w:left="0" w:firstLine="0"/>
                        <w:jc w:val="both"/>
                      </w:pPr>
                      <w:r>
                        <w:t xml:space="preserve">Trade-off choosing </w:t>
                      </w:r>
                      <w:bookmarkStart w:id="1" w:name="_Hlk71413746"/>
                      <m:oMath>
                        <m:r>
                          <w:rPr>
                            <w:rFonts w:ascii="Cambria Math" w:hAnsi="Cambria Math"/>
                          </w:rPr>
                          <m:t>α</m:t>
                        </m:r>
                      </m:oMath>
                      <w:bookmarkEnd w:id="1"/>
                      <w:r>
                        <w:t xml:space="preserve">: </w:t>
                      </w:r>
                      <w:r w:rsidR="00D22DB2">
                        <w:t xml:space="preserve">If </w:t>
                      </w:r>
                      <m:oMath>
                        <m:r>
                          <w:rPr>
                            <w:rFonts w:ascii="Cambria Math" w:hAnsi="Cambria Math"/>
                          </w:rPr>
                          <m:t>α</m:t>
                        </m:r>
                      </m:oMath>
                      <w:r w:rsidR="00D22DB2">
                        <w:t xml:space="preserve"> is too large, it can hardly converge to the optimal weights, and oscillate around it. While, if it is too small, the calculation time would be too long. So, its better to choose a smaller </w:t>
                      </w:r>
                      <m:oMath>
                        <m:r>
                          <w:rPr>
                            <w:rFonts w:ascii="Cambria Math" w:hAnsi="Cambria Math"/>
                          </w:rPr>
                          <m:t>α</m:t>
                        </m:r>
                      </m:oMath>
                      <w:r w:rsidR="00D22DB2">
                        <w:t xml:space="preserve"> to first guarantee the result accuracy. Here we choose 0.005</w:t>
                      </w:r>
                      <w:r w:rsidR="00AA0AC1">
                        <w:t>, and w</w:t>
                      </w:r>
                      <w:r w:rsidR="00D22DB2">
                        <w:t xml:space="preserve">ith </w:t>
                      </w:r>
                      <w:r w:rsidR="00AA0AC1">
                        <w:t>this</w:t>
                      </w:r>
                      <w:r w:rsidR="00D22DB2">
                        <w:t xml:space="preserve"> step size the calculation time is acceptable.</w:t>
                      </w:r>
                    </w:p>
                    <w:p w14:paraId="174ED34F" w14:textId="77777777" w:rsidR="00112AED" w:rsidRPr="00A810DD" w:rsidRDefault="00112AED" w:rsidP="00112AED"/>
                  </w:txbxContent>
                </v:textbox>
                <w10:anchorlock/>
              </v:shape>
            </w:pict>
          </mc:Fallback>
        </mc:AlternateContent>
      </w:r>
    </w:p>
    <w:p w14:paraId="5044F7B2" w14:textId="77777777" w:rsidR="00112AED" w:rsidRDefault="00112AED" w:rsidP="00112AED"/>
    <w:p w14:paraId="00DF59A2" w14:textId="77777777" w:rsidR="00112AED" w:rsidRDefault="00112AED" w:rsidP="00112AED">
      <w:pPr>
        <w:pStyle w:val="ListParagraph"/>
        <w:numPr>
          <w:ilvl w:val="0"/>
          <w:numId w:val="3"/>
        </w:numPr>
      </w:pPr>
      <w:r>
        <w:t xml:space="preserve"> </w:t>
      </w:r>
      <w:r>
        <w:rPr>
          <w:noProof/>
        </w:rPr>
        <mc:AlternateContent>
          <mc:Choice Requires="wps">
            <w:drawing>
              <wp:inline distT="0" distB="0" distL="0" distR="0" wp14:anchorId="2FD4DBC9" wp14:editId="12FA9C6B">
                <wp:extent cx="5424985" cy="1166883"/>
                <wp:effectExtent l="0" t="0" r="23495" b="1460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985" cy="1166883"/>
                        </a:xfrm>
                        <a:prstGeom prst="rect">
                          <a:avLst/>
                        </a:prstGeom>
                        <a:solidFill>
                          <a:srgbClr val="FFFFFF"/>
                        </a:solidFill>
                        <a:ln w="9525">
                          <a:solidFill>
                            <a:srgbClr val="000000"/>
                          </a:solidFill>
                          <a:miter lim="800000"/>
                          <a:headEnd/>
                          <a:tailEnd/>
                        </a:ln>
                      </wps:spPr>
                      <wps:txbx>
                        <w:txbxContent>
                          <w:p w14:paraId="02F37F39" w14:textId="71E83219" w:rsidR="00112AED" w:rsidRDefault="00AF1ACE" w:rsidP="00AF1ACE">
                            <w:pPr>
                              <w:ind w:left="0" w:firstLine="0"/>
                              <w:jc w:val="center"/>
                            </w:pPr>
                            <w:r w:rsidRPr="00AF1ACE">
                              <w:rPr>
                                <w:noProof/>
                              </w:rPr>
                              <w:drawing>
                                <wp:inline distT="0" distB="0" distL="0" distR="0" wp14:anchorId="73D6DD38" wp14:editId="1ADF653E">
                                  <wp:extent cx="4570712" cy="1057702"/>
                                  <wp:effectExtent l="0" t="0" r="1905" b="952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7382" cy="1061560"/>
                                          </a:xfrm>
                                          <a:prstGeom prst="rect">
                                            <a:avLst/>
                                          </a:prstGeom>
                                        </pic:spPr>
                                      </pic:pic>
                                    </a:graphicData>
                                  </a:graphic>
                                </wp:inline>
                              </w:drawing>
                            </w:r>
                          </w:p>
                          <w:p w14:paraId="52645A10" w14:textId="77777777" w:rsidR="00112AED" w:rsidRPr="00A810DD" w:rsidRDefault="00112AED" w:rsidP="00112AED"/>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2FD4DBC9" id="Text Box 14" o:spid="_x0000_s1040" type="#_x0000_t202" style="width:427.1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bBJwIAAE8EAAAOAAAAZHJzL2Uyb0RvYy54bWysVNuO2yAQfa/Uf0C8N45TJ02sOKtttqkq&#10;bS/Sbj8AYxyjAkOBxN5+fQecpOntpaofEMMMh5lzZry+GbQiR+G8BFPRfDKlRBgOjTT7in5+3L1Y&#10;UuIDMw1TYERFn4SnN5vnz9a9LcUMOlCNcARBjC97W9EuBFtmmeed0MxPwAqDzhacZgFNt88ax3pE&#10;1yqbTaeLrAfXWAdceI+nd6OTbhJ+2woePratF4GoimJuIa0urXVcs82alXvHbCf5KQ32D1loJg0+&#10;eoG6Y4GRg5O/QWnJHXhow4SDzqBtJRepBqwmn/5SzUPHrEi1IDneXmjy/w+Wfzh+ckQ2qF1BiWEa&#10;NXoUQyCvYSB4hPz01pcY9mAxMAx4jrGpVm/vgX/xxMC2Y2Yvbp2DvhOswfzyeDO7ujri+AhS9++h&#10;wXfYIUACGlqnI3lIB0F01Onpok3MhePhvJgVq+WcEo6+PF8slsuX6Q1Wnq9b58NbAZrETUUdip/g&#10;2fHeh5gOK88h8TUPSjY7qVQy3L7eKkeODBtll74T+k9hypC+oqv5bD4y8FeIafr+BKFlwI5XUld0&#10;eQliZeTtjWlSPwYm1bjHlJU5ERm5G1kMQz2cNTsJVEPzhNQ6GDscJxI3HbhvlPTY3RX1Xw/MCUrU&#10;O4PyrPKiiOOQjGL+aoaGu/bU1x5mOEJVNFAybrchjVAkzsAtytjKRHDUe8zklDN2beL9NGFxLK7t&#10;FPXjP7D5DgAA//8DAFBLAwQUAAYACAAAACEAr6TBStwAAAAFAQAADwAAAGRycy9kb3ducmV2Lnht&#10;bEyPwU7DMBBE70j8g7VIXBB1IKWYEKdCSCC4QVvB1U22SYS9Drabhr9n4QKXkVYzmnlbLidnxYgh&#10;9p40XMwyEEi1b3pqNWzWD+cKREyGGmM9oYYvjLCsjo9KUzT+QK84rlIruIRiYTR0KQ2FlLHu0Jk4&#10;8wMSezsfnEl8hlY2wRy43Fl5mWUL6UxPvNCZAe87rD9We6dBzZ/G9/icv7zVi529SWfX4+Nn0Pr0&#10;ZLq7BZFwSn9h+MFndKiYaev31ERhNfAj6VfZU1fzHMSWQypXIKtS/qevvgEAAP//AwBQSwECLQAU&#10;AAYACAAAACEAtoM4kv4AAADhAQAAEwAAAAAAAAAAAAAAAAAAAAAAW0NvbnRlbnRfVHlwZXNdLnht&#10;bFBLAQItABQABgAIAAAAIQA4/SH/1gAAAJQBAAALAAAAAAAAAAAAAAAAAC8BAABfcmVscy8ucmVs&#10;c1BLAQItABQABgAIAAAAIQAzn5bBJwIAAE8EAAAOAAAAAAAAAAAAAAAAAC4CAABkcnMvZTJvRG9j&#10;LnhtbFBLAQItABQABgAIAAAAIQCvpMFK3AAAAAUBAAAPAAAAAAAAAAAAAAAAAIEEAABkcnMvZG93&#10;bnJldi54bWxQSwUGAAAAAAQABADzAAAAigUAAAAA&#10;">
                <v:textbox>
                  <w:txbxContent>
                    <w:p w14:paraId="02F37F39" w14:textId="71E83219" w:rsidR="00112AED" w:rsidRDefault="00AF1ACE" w:rsidP="00AF1ACE">
                      <w:pPr>
                        <w:ind w:left="0" w:firstLine="0"/>
                        <w:jc w:val="center"/>
                      </w:pPr>
                      <w:r w:rsidRPr="00AF1ACE">
                        <w:drawing>
                          <wp:inline distT="0" distB="0" distL="0" distR="0" wp14:anchorId="73D6DD38" wp14:editId="1ADF653E">
                            <wp:extent cx="4570712" cy="1057702"/>
                            <wp:effectExtent l="0" t="0" r="1905" b="952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7382" cy="1061560"/>
                                    </a:xfrm>
                                    <a:prstGeom prst="rect">
                                      <a:avLst/>
                                    </a:prstGeom>
                                  </pic:spPr>
                                </pic:pic>
                              </a:graphicData>
                            </a:graphic>
                          </wp:inline>
                        </w:drawing>
                      </w:r>
                    </w:p>
                    <w:p w14:paraId="52645A10" w14:textId="77777777" w:rsidR="00112AED" w:rsidRPr="00A810DD" w:rsidRDefault="00112AED"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406"/>
      </w:tblGrid>
      <w:tr w:rsidR="00112AED" w14:paraId="714B68F3" w14:textId="77777777" w:rsidTr="0056645C">
        <w:trPr>
          <w:trHeight w:val="6804"/>
        </w:trPr>
        <w:tc>
          <w:tcPr>
            <w:tcW w:w="8406" w:type="dxa"/>
          </w:tcPr>
          <w:p w14:paraId="0E2EF7A6" w14:textId="77777777" w:rsidR="00112AED" w:rsidRDefault="00112AED" w:rsidP="007270C6">
            <w:pPr>
              <w:pStyle w:val="ListParagraph"/>
              <w:ind w:left="357"/>
              <w:rPr>
                <w:i/>
              </w:rPr>
            </w:pPr>
            <w:r>
              <w:rPr>
                <w:i/>
              </w:rPr>
              <w:t>Insert plot here</w:t>
            </w:r>
          </w:p>
          <w:p w14:paraId="137E59E5" w14:textId="6E81A95F" w:rsidR="00AF1ACE" w:rsidRPr="00EC22D2" w:rsidRDefault="00AF1ACE" w:rsidP="00AF1ACE">
            <w:pPr>
              <w:pStyle w:val="ListParagraph"/>
              <w:ind w:left="357"/>
              <w:jc w:val="center"/>
              <w:rPr>
                <w:i/>
              </w:rPr>
            </w:pPr>
            <w:r>
              <w:rPr>
                <w:noProof/>
              </w:rPr>
              <w:drawing>
                <wp:inline distT="0" distB="0" distL="0" distR="0" wp14:anchorId="7F4B9220" wp14:editId="26A1336C">
                  <wp:extent cx="3095311" cy="41148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6562" cy="4129757"/>
                          </a:xfrm>
                          <a:prstGeom prst="rect">
                            <a:avLst/>
                          </a:prstGeom>
                        </pic:spPr>
                      </pic:pic>
                    </a:graphicData>
                  </a:graphic>
                </wp:inline>
              </w:drawing>
            </w:r>
          </w:p>
        </w:tc>
      </w:tr>
      <w:tr w:rsidR="0056645C" w14:paraId="4DF60988" w14:textId="77777777" w:rsidTr="0056645C">
        <w:trPr>
          <w:trHeight w:val="1408"/>
        </w:trPr>
        <w:tc>
          <w:tcPr>
            <w:tcW w:w="8406" w:type="dxa"/>
          </w:tcPr>
          <w:p w14:paraId="365CBA51" w14:textId="4B4CA97A" w:rsidR="0056645C" w:rsidRDefault="0056645C" w:rsidP="0056645C">
            <w:pPr>
              <w:ind w:left="357"/>
              <w:rPr>
                <w:b/>
                <w:bCs/>
                <w:i/>
              </w:rPr>
            </w:pPr>
            <w:r w:rsidRPr="00105851">
              <w:rPr>
                <w:b/>
                <w:bCs/>
                <w:i/>
              </w:rPr>
              <w:lastRenderedPageBreak/>
              <w:t>Comments</w:t>
            </w:r>
          </w:p>
          <w:p w14:paraId="570E8390" w14:textId="77777777" w:rsidR="0056645C" w:rsidRPr="00105851" w:rsidRDefault="0056645C" w:rsidP="0056645C">
            <w:pPr>
              <w:ind w:left="357"/>
              <w:rPr>
                <w:b/>
                <w:bCs/>
                <w:i/>
              </w:rPr>
            </w:pPr>
          </w:p>
          <w:p w14:paraId="1E647830" w14:textId="782538FA" w:rsidR="0056645C" w:rsidRPr="00105851" w:rsidRDefault="0056645C" w:rsidP="0056645C">
            <w:pPr>
              <w:ind w:left="0" w:firstLine="0"/>
              <w:jc w:val="both"/>
              <w:rPr>
                <w:iCs/>
              </w:rPr>
            </w:pPr>
            <w:r>
              <w:rPr>
                <w:iCs/>
              </w:rPr>
              <w:t>NLMS</w:t>
            </w:r>
            <w:r w:rsidRPr="00105851">
              <w:rPr>
                <w:iCs/>
              </w:rPr>
              <w:t xml:space="preserve"> method </w:t>
            </w:r>
            <w:r>
              <w:rPr>
                <w:iCs/>
              </w:rPr>
              <w:t xml:space="preserve">also </w:t>
            </w:r>
            <w:r w:rsidRPr="00105851">
              <w:rPr>
                <w:iCs/>
              </w:rPr>
              <w:t xml:space="preserve">achieves the convergence </w:t>
            </w:r>
            <w:r>
              <w:rPr>
                <w:iCs/>
              </w:rPr>
              <w:t xml:space="preserve">around </w:t>
            </w:r>
            <w:r w:rsidRPr="00105851">
              <w:rPr>
                <w:iCs/>
              </w:rPr>
              <w:t>the correct values</w:t>
            </w:r>
            <w:r>
              <w:rPr>
                <w:iCs/>
              </w:rPr>
              <w:t xml:space="preserve">, but slower compared with LMS methods with the same </w:t>
            </w:r>
            <m:oMath>
              <m:r>
                <w:rPr>
                  <w:rFonts w:ascii="Cambria Math" w:hAnsi="Cambria Math"/>
                </w:rPr>
                <m:t>α=0.005</m:t>
              </m:r>
            </m:oMath>
            <w:r w:rsidRPr="00105851">
              <w:rPr>
                <w:iCs/>
              </w:rPr>
              <w:t xml:space="preserve">. </w:t>
            </w:r>
            <w:r>
              <w:rPr>
                <w:iCs/>
              </w:rPr>
              <w:t>While, the oscillation of NLMS is smaller. So, the result accuracy is higher than LMS method, as shown in the above figures.</w:t>
            </w:r>
          </w:p>
          <w:p w14:paraId="3444C994" w14:textId="77777777" w:rsidR="0056645C" w:rsidRDefault="0056645C" w:rsidP="007270C6">
            <w:pPr>
              <w:pStyle w:val="ListParagraph"/>
              <w:ind w:left="357"/>
              <w:rPr>
                <w:i/>
              </w:rPr>
            </w:pPr>
          </w:p>
        </w:tc>
      </w:tr>
    </w:tbl>
    <w:p w14:paraId="0A9BD105" w14:textId="77777777" w:rsidR="00112AED" w:rsidRDefault="00112AED" w:rsidP="00112AED">
      <w:pPr>
        <w:pStyle w:val="Heading3"/>
        <w:ind w:left="720" w:firstLine="0"/>
      </w:pPr>
      <w:r>
        <w:t xml:space="preserve">RLS </w:t>
      </w:r>
    </w:p>
    <w:p w14:paraId="16AE6B89" w14:textId="77777777" w:rsidR="00112AED" w:rsidRDefault="00112AED" w:rsidP="00112AED">
      <w:pPr>
        <w:pStyle w:val="ListParagraph"/>
        <w:numPr>
          <w:ilvl w:val="0"/>
          <w:numId w:val="3"/>
        </w:numPr>
      </w:pPr>
    </w:p>
    <w:p w14:paraId="3C601B85" w14:textId="77777777" w:rsidR="00112AED" w:rsidRDefault="00112AED" w:rsidP="00112AED">
      <w:pPr>
        <w:pStyle w:val="ListParagraph"/>
        <w:ind w:left="1077"/>
      </w:pPr>
      <w:r>
        <w:rPr>
          <w:noProof/>
        </w:rPr>
        <mc:AlternateContent>
          <mc:Choice Requires="wps">
            <w:drawing>
              <wp:inline distT="0" distB="0" distL="0" distR="0" wp14:anchorId="71C80758" wp14:editId="6B14BF81">
                <wp:extent cx="5608320" cy="1276065"/>
                <wp:effectExtent l="0" t="0" r="11430" b="1968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76065"/>
                        </a:xfrm>
                        <a:prstGeom prst="rect">
                          <a:avLst/>
                        </a:prstGeom>
                        <a:solidFill>
                          <a:srgbClr val="FFFFFF"/>
                        </a:solidFill>
                        <a:ln w="9525">
                          <a:solidFill>
                            <a:srgbClr val="000000"/>
                          </a:solidFill>
                          <a:miter lim="800000"/>
                          <a:headEnd/>
                          <a:tailEnd/>
                        </a:ln>
                      </wps:spPr>
                      <wps:txbx>
                        <w:txbxContent>
                          <w:p w14:paraId="2354592B" w14:textId="6310D776" w:rsidR="00112AED" w:rsidRDefault="00112AED" w:rsidP="0020070C">
                            <w:pPr>
                              <w:ind w:left="0" w:firstLine="0"/>
                              <w:jc w:val="both"/>
                            </w:pPr>
                            <w:r>
                              <w:t>RLS</w:t>
                            </w:r>
                            <w:r w:rsidR="000747D8">
                              <w:t xml:space="preserve"> f</w:t>
                            </w:r>
                            <w:r w:rsidR="000747D8" w:rsidRPr="000747D8">
                              <w:t>ind</w:t>
                            </w:r>
                            <w:r w:rsidR="000747D8">
                              <w:t>s</w:t>
                            </w:r>
                            <w:r w:rsidR="000747D8" w:rsidRPr="000747D8">
                              <w:t xml:space="preserve"> efficient recursive solution for LS problem </w:t>
                            </w:r>
                            <w:r w:rsidR="000747D8">
                              <w:t>in each iteration.</w:t>
                            </w:r>
                            <w:r w:rsidR="008878A7">
                              <w:t xml:space="preserve"> It iterates R and r matrix by minimizing the error </w:t>
                            </w:r>
                            <w:r w:rsidR="00747630">
                              <w:t>square mean</w:t>
                            </w:r>
                            <w:r w:rsidR="008878A7">
                              <w:t>.</w:t>
                            </w:r>
                            <w:r w:rsidR="00747630">
                              <w:t xml:space="preserve"> In this method, we sequent obtain the data, so the weight vector w is kept updating.</w:t>
                            </w:r>
                            <w:r w:rsidR="005D33D8">
                              <w:t xml:space="preserve"> And it in</w:t>
                            </w:r>
                            <w:r w:rsidR="005D33D8" w:rsidRPr="005D33D8">
                              <w:t>troduce</w:t>
                            </w:r>
                            <w:r w:rsidR="005D33D8">
                              <w:t>s</w:t>
                            </w:r>
                            <w:r w:rsidR="005D33D8" w:rsidRPr="005D33D8">
                              <w:t xml:space="preserve"> a forgetting factor to evaluate the impact of data on the current model, so that the later the data, the greater the impact</w:t>
                            </w:r>
                            <w:r w:rsidR="005308CE">
                              <w:t xml:space="preserve">. Thus, the results </w:t>
                            </w:r>
                            <w:r w:rsidR="005024A1">
                              <w:t>converge</w:t>
                            </w:r>
                            <w:r w:rsidR="005308CE">
                              <w:t xml:space="preserve"> fast and the accuracy is better than other algorithms.</w:t>
                            </w:r>
                          </w:p>
                          <w:p w14:paraId="75ED8EA0" w14:textId="77777777" w:rsidR="00112AED" w:rsidRPr="00A810DD" w:rsidRDefault="00112AED" w:rsidP="00112AED"/>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71C80758" id="Text Box 16" o:spid="_x0000_s1041" type="#_x0000_t202" style="width:441.6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mnJgIAAE8EAAAOAAAAZHJzL2Uyb0RvYy54bWysVNtu2zAMfR+wfxD0vtjJkjQ14hRdugwD&#10;ugvQ7gMYWY6FSaInKbGzrx8lp2l2exnmB0EUqaPDQ9LLm95odpDOK7QlH49yzqQVWCm7K/mXx82r&#10;BWc+gK1Ao5UlP0rPb1YvXyy7tpATbFBX0jECsb7o2pI3IbRFlnnRSAN+hK205KzRGQhkul1WOegI&#10;3ehskufzrENXtQ6F9J5O7wYnXyX8upYifKprLwPTJSduIa0urdu4ZqslFDsHbaPEiQb8AwsDytKj&#10;Z6g7CMD2Tv0GZZRw6LEOI4Emw7pWQqYcKJtx/ks2Dw20MuVC4vj2LJP/f7Di4+GzY6qi2s05s2Co&#10;Ro+yD+wN9oyOSJ+u9QWFPbQUGHo6p9iUq2/vUXz1zOK6AbuTt85h10ioiN843swurg44PoJsuw9Y&#10;0TuwD5iA+tqZKB7JwQid6nQ81yZyEXQ4m+eL1xNyCfKNJ1fzfD5Lb0DxdL11PryTaFjclNxR8RM8&#10;HO59iHSgeAqJr3nUqtoorZPhdtu1duwA1Cib9J3QfwrTlnUlv55NZoMCf4XI0/cnCKMCdbxWpuSL&#10;cxAUUbe3tkr9GEDpYU+UtT0JGbUbVAz9th9qliSIKm+xOpK0DocOp4mkTYPuO2cddXfJ/bc9OMmZ&#10;fm+pPNfj6TSOQzKms6sorLv0bC89YAVBlTxwNmzXIY1QFM7iLZWxVkngZyYnztS1SffThMWxuLRT&#10;1PN/YPUDAAD//wMAUEsDBBQABgAIAAAAIQAZ7mKT3QAAAAUBAAAPAAAAZHJzL2Rvd25yZXYueG1s&#10;TI/BTsMwEETvSPyDtUhcUGs3RSVN41QICQQ3Wiq4uvE2ibDXwXbT8PcYLvSy0mhGM2/L9WgNG9CH&#10;zpGE2VQAQ6qd7qiRsHt7nOTAQlSklXGEEr4xwLq6vChVod2JNjhsY8NSCYVCSWhj7AvOQ92iVWHq&#10;eqTkHZy3KibpG669OqVya3gmxIJb1VFaaFWPDy3Wn9ujlZDfPg8f4WX++l4vDmYZb+6Gpy8v5fXV&#10;eL8CFnGM/2H4xU/oUCWmvTuSDsxISI/Ev5u8PJ9nwPYSMjETwKuSn9NXPwAAAP//AwBQSwECLQAU&#10;AAYACAAAACEAtoM4kv4AAADhAQAAEwAAAAAAAAAAAAAAAAAAAAAAW0NvbnRlbnRfVHlwZXNdLnht&#10;bFBLAQItABQABgAIAAAAIQA4/SH/1gAAAJQBAAALAAAAAAAAAAAAAAAAAC8BAABfcmVscy8ucmVs&#10;c1BLAQItABQABgAIAAAAIQDFnxmnJgIAAE8EAAAOAAAAAAAAAAAAAAAAAC4CAABkcnMvZTJvRG9j&#10;LnhtbFBLAQItABQABgAIAAAAIQAZ7mKT3QAAAAUBAAAPAAAAAAAAAAAAAAAAAIAEAABkcnMvZG93&#10;bnJldi54bWxQSwUGAAAAAAQABADzAAAAigUAAAAA&#10;">
                <v:textbox>
                  <w:txbxContent>
                    <w:p w14:paraId="2354592B" w14:textId="6310D776" w:rsidR="00112AED" w:rsidRDefault="00112AED" w:rsidP="0020070C">
                      <w:pPr>
                        <w:ind w:left="0" w:firstLine="0"/>
                        <w:jc w:val="both"/>
                      </w:pPr>
                      <w:r>
                        <w:t>RLS</w:t>
                      </w:r>
                      <w:r w:rsidR="000747D8">
                        <w:t xml:space="preserve"> f</w:t>
                      </w:r>
                      <w:r w:rsidR="000747D8" w:rsidRPr="000747D8">
                        <w:t>ind</w:t>
                      </w:r>
                      <w:r w:rsidR="000747D8">
                        <w:t>s</w:t>
                      </w:r>
                      <w:r w:rsidR="000747D8" w:rsidRPr="000747D8">
                        <w:t xml:space="preserve"> efficient recursive solution for LS problem </w:t>
                      </w:r>
                      <w:r w:rsidR="000747D8">
                        <w:t>in each iteration.</w:t>
                      </w:r>
                      <w:r w:rsidR="008878A7">
                        <w:t xml:space="preserve"> It iterates R and r matrix by minimizing the error </w:t>
                      </w:r>
                      <w:r w:rsidR="00747630">
                        <w:t>square mean</w:t>
                      </w:r>
                      <w:r w:rsidR="008878A7">
                        <w:t>.</w:t>
                      </w:r>
                      <w:r w:rsidR="00747630">
                        <w:t xml:space="preserve"> In this method, we sequent obtain the data, so the weight vector w is kept updating.</w:t>
                      </w:r>
                      <w:r w:rsidR="005D33D8">
                        <w:t xml:space="preserve"> And it in</w:t>
                      </w:r>
                      <w:r w:rsidR="005D33D8" w:rsidRPr="005D33D8">
                        <w:t>troduce</w:t>
                      </w:r>
                      <w:r w:rsidR="005D33D8">
                        <w:t>s</w:t>
                      </w:r>
                      <w:r w:rsidR="005D33D8" w:rsidRPr="005D33D8">
                        <w:t xml:space="preserve"> a forgetting factor to evaluate the impact of data on the current model, so that the later the data, the greater the impact</w:t>
                      </w:r>
                      <w:r w:rsidR="005308CE">
                        <w:t xml:space="preserve">. Thus, the results </w:t>
                      </w:r>
                      <w:r w:rsidR="005024A1">
                        <w:t>converge</w:t>
                      </w:r>
                      <w:r w:rsidR="005308CE">
                        <w:t xml:space="preserve"> fast and the accuracy is better than other algorithms.</w:t>
                      </w:r>
                    </w:p>
                    <w:p w14:paraId="75ED8EA0" w14:textId="77777777" w:rsidR="00112AED" w:rsidRPr="00A810DD" w:rsidRDefault="00112AED" w:rsidP="00112AED"/>
                  </w:txbxContent>
                </v:textbox>
                <w10:anchorlock/>
              </v:shape>
            </w:pict>
          </mc:Fallback>
        </mc:AlternateContent>
      </w:r>
    </w:p>
    <w:p w14:paraId="4E0C925C" w14:textId="77777777" w:rsidR="00112AED" w:rsidRDefault="00112AED" w:rsidP="00112AED">
      <w:pPr>
        <w:pStyle w:val="ListParagraph"/>
        <w:ind w:left="1077"/>
      </w:pPr>
    </w:p>
    <w:p w14:paraId="7A36F6BC" w14:textId="77777777" w:rsidR="00112AED" w:rsidRDefault="00112AED" w:rsidP="00112AED"/>
    <w:p w14:paraId="29A48B06" w14:textId="77777777" w:rsidR="00112AED" w:rsidRDefault="00112AED" w:rsidP="00112AED">
      <w:pPr>
        <w:pStyle w:val="ListParagraph"/>
        <w:numPr>
          <w:ilvl w:val="0"/>
          <w:numId w:val="3"/>
        </w:numPr>
      </w:pPr>
    </w:p>
    <w:p w14:paraId="2876416B" w14:textId="77777777" w:rsidR="00112AED" w:rsidRDefault="00112AED" w:rsidP="00112AED">
      <w:pPr>
        <w:pStyle w:val="ListParagraph"/>
        <w:ind w:left="1080" w:firstLine="0"/>
      </w:pPr>
      <w:r>
        <w:t xml:space="preserve"> </w:t>
      </w:r>
      <w:r>
        <w:rPr>
          <w:noProof/>
        </w:rPr>
        <mc:AlternateContent>
          <mc:Choice Requires="wps">
            <w:drawing>
              <wp:inline distT="0" distB="0" distL="0" distR="0" wp14:anchorId="106E5580" wp14:editId="73D2C0CD">
                <wp:extent cx="5608320" cy="831273"/>
                <wp:effectExtent l="0" t="0" r="11430" b="260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31273"/>
                        </a:xfrm>
                        <a:prstGeom prst="rect">
                          <a:avLst/>
                        </a:prstGeom>
                        <a:solidFill>
                          <a:srgbClr val="FFFFFF"/>
                        </a:solidFill>
                        <a:ln w="9525">
                          <a:solidFill>
                            <a:srgbClr val="000000"/>
                          </a:solidFill>
                          <a:miter lim="800000"/>
                          <a:headEnd/>
                          <a:tailEnd/>
                        </a:ln>
                      </wps:spPr>
                      <wps:txbx>
                        <w:txbxContent>
                          <w:p w14:paraId="331B8F37" w14:textId="24517B94" w:rsidR="00112AED" w:rsidRPr="00D666F3" w:rsidRDefault="00D666F3" w:rsidP="00D666F3">
                            <w:pPr>
                              <w:ind w:left="0" w:firstLine="0"/>
                            </w:pPr>
                            <w:r>
                              <w:t>The forgetting factor influences on the convergence accuracy and stability. The bigger factor, the better accuracy and stability. As shown below, in the first figure the forgetting factor is 1-10</w:t>
                            </w:r>
                            <w:r w:rsidRPr="00D666F3">
                              <w:rPr>
                                <w:vertAlign w:val="superscript"/>
                              </w:rPr>
                              <w:t>-4</w:t>
                            </w:r>
                            <w:r>
                              <w:t xml:space="preserve">. The second one is </w:t>
                            </w:r>
                            <w:r w:rsidRPr="00D666F3">
                              <w:t>1-10</w:t>
                            </w:r>
                            <w:r w:rsidRPr="00D666F3">
                              <w:rPr>
                                <w:vertAlign w:val="superscript"/>
                              </w:rPr>
                              <w:t>-2</w:t>
                            </w:r>
                            <w:r>
                              <w:t>.</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106E5580" id="Text Box 6" o:spid="_x0000_s1042" type="#_x0000_t202" style="width:441.6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9wJQIAAEwEAAAOAAAAZHJzL2Uyb0RvYy54bWysVNuO2yAQfa/Uf0C8N7Zz26wVZ7XNNlWl&#10;7UXa7QdgjGNUYCiQ2Nuv74CzaXp7qeoHBMxwZuacGa9vBq3IUTgvwVS0mOSUCMOhkWZf0c+Pu1cr&#10;SnxgpmEKjKjok/D0ZvPyxbq3pZhCB6oRjiCI8WVvK9qFYMss87wTmvkJWGHQ2ILTLODR7bPGsR7R&#10;tcqmeb7MenCNdcCF93h7NxrpJuG3reDhY9t6EYiqKOYW0urSWsc126xZuXfMdpKf0mD/kIVm0mDQ&#10;M9QdC4wcnPwNSkvuwEMbJhx0Bm0ruUg1YDVF/ks1Dx2zItWC5Hh7psn/P1j+4fjJEdlUdEmJYRol&#10;ehRDIK9hIMvITm99iU4PFt3CgNeocqrU23vgXzwxsO2Y2Ytb56DvBGswuyK+zC6ejjg+gtT9e2gw&#10;DDsESEBD63SkDskgiI4qPZ2VialwvFws89VsiiaOttWsmF7NUghWPr+2zoe3AjSJm4o6VD6hs+O9&#10;DzEbVj67xGAelGx2Uql0cPt6qxw5MuySXfpO6D+5KUP6il4vpouRgL9C5On7E4SWAdtdSY1VnJ1Y&#10;GWl7Y5rUjIFJNe4xZWVOPEbqRhLDUA9JsOKsTw3NEzLrYGxvHEfcdOC+UdJja1fUfz0wJyhR7wyq&#10;c13M53EW0mG+uIq8uktLfWlhhiNURQMl43Yb0vxE4gzcooqtTARHucdMTjljyybeT+MVZ+LynLx+&#10;/AQ23wEAAP//AwBQSwMEFAAGAAgAAAAhACFnIGrcAAAABQEAAA8AAABkcnMvZG93bnJldi54bWxM&#10;j8FOwzAQRO9I/IO1SFxQ69CgkoY4FUICwQ1KBVc33iYR9jrYbhr+noULXEZazWjmbbWenBUjhth7&#10;UnA5z0AgNd701CrYvt7PChAxaTLaekIFXxhhXZ+eVLo0/kgvOG5SK7iEYqkVdCkNpZSx6dDpOPcD&#10;Ent7H5xOfIZWmqCPXO6sXGTZUjrdEy90esC7DpuPzcEpKK4ex/f4lD+/Ncu9XaWL6/HhMyh1fjbd&#10;3oBIOKW/MPzgMzrUzLTzBzJRWAX8SPpV9ooiX4DYcSjPViDrSv6nr78BAAD//wMAUEsBAi0AFAAG&#10;AAgAAAAhALaDOJL+AAAA4QEAABMAAAAAAAAAAAAAAAAAAAAAAFtDb250ZW50X1R5cGVzXS54bWxQ&#10;SwECLQAUAAYACAAAACEAOP0h/9YAAACUAQAACwAAAAAAAAAAAAAAAAAvAQAAX3JlbHMvLnJlbHNQ&#10;SwECLQAUAAYACAAAACEA1r1fcCUCAABMBAAADgAAAAAAAAAAAAAAAAAuAgAAZHJzL2Uyb0RvYy54&#10;bWxQSwECLQAUAAYACAAAACEAIWcgatwAAAAFAQAADwAAAAAAAAAAAAAAAAB/BAAAZHJzL2Rvd25y&#10;ZXYueG1sUEsFBgAAAAAEAAQA8wAAAIgFAAAAAA==&#10;">
                <v:textbox>
                  <w:txbxContent>
                    <w:p w14:paraId="331B8F37" w14:textId="24517B94" w:rsidR="00112AED" w:rsidRPr="00D666F3" w:rsidRDefault="00D666F3" w:rsidP="00D666F3">
                      <w:pPr>
                        <w:ind w:left="0" w:firstLine="0"/>
                      </w:pPr>
                      <w:r>
                        <w:t>The forgetting factor influences on the convergence accuracy and stability. The bigger factor, the better accuracy and stability. As shown below, in the first figure the forgetting factor is 1-10</w:t>
                      </w:r>
                      <w:r w:rsidRPr="00D666F3">
                        <w:rPr>
                          <w:vertAlign w:val="superscript"/>
                        </w:rPr>
                        <w:t>-4</w:t>
                      </w:r>
                      <w:r>
                        <w:t xml:space="preserve">. The second one is </w:t>
                      </w:r>
                      <w:r w:rsidRPr="00D666F3">
                        <w:t>1-10</w:t>
                      </w:r>
                      <w:r w:rsidRPr="00D666F3">
                        <w:rPr>
                          <w:vertAlign w:val="superscript"/>
                        </w:rPr>
                        <w:t>-</w:t>
                      </w:r>
                      <w:r w:rsidRPr="00D666F3">
                        <w:rPr>
                          <w:vertAlign w:val="superscript"/>
                        </w:rPr>
                        <w:t>2</w:t>
                      </w:r>
                      <w:r>
                        <w:t>.</w:t>
                      </w:r>
                    </w:p>
                  </w:txbxContent>
                </v:textbox>
                <w10:anchorlock/>
              </v:shape>
            </w:pict>
          </mc:Fallback>
        </mc:AlternateContent>
      </w:r>
    </w:p>
    <w:tbl>
      <w:tblPr>
        <w:tblStyle w:val="TableGrid"/>
        <w:tblW w:w="0" w:type="auto"/>
        <w:tblInd w:w="851" w:type="dxa"/>
        <w:tblLook w:val="04A0" w:firstRow="1" w:lastRow="0" w:firstColumn="1" w:lastColumn="0" w:noHBand="0" w:noVBand="1"/>
      </w:tblPr>
      <w:tblGrid>
        <w:gridCol w:w="6804"/>
      </w:tblGrid>
      <w:tr w:rsidR="00112AED" w14:paraId="4DBAF54D" w14:textId="77777777" w:rsidTr="007270C6">
        <w:trPr>
          <w:trHeight w:val="6804"/>
        </w:trPr>
        <w:tc>
          <w:tcPr>
            <w:tcW w:w="6804" w:type="dxa"/>
          </w:tcPr>
          <w:p w14:paraId="73117384" w14:textId="77777777" w:rsidR="00112AED" w:rsidRDefault="00112AED" w:rsidP="007270C6">
            <w:pPr>
              <w:pStyle w:val="ListParagraph"/>
              <w:ind w:left="357"/>
              <w:rPr>
                <w:i/>
              </w:rPr>
            </w:pPr>
            <w:r>
              <w:rPr>
                <w:i/>
              </w:rPr>
              <w:lastRenderedPageBreak/>
              <w:t>Insert plot here</w:t>
            </w:r>
          </w:p>
          <w:p w14:paraId="026570A1" w14:textId="77777777" w:rsidR="00CF30FD" w:rsidRDefault="00CF30FD" w:rsidP="00C012A2">
            <w:pPr>
              <w:pStyle w:val="ListParagraph"/>
              <w:ind w:left="357"/>
              <w:jc w:val="center"/>
              <w:rPr>
                <w:i/>
              </w:rPr>
            </w:pPr>
          </w:p>
          <w:p w14:paraId="6CF6F839" w14:textId="4D06BCAA" w:rsidR="00CF30FD" w:rsidRDefault="00CF30FD" w:rsidP="009F1A76">
            <w:pPr>
              <w:pStyle w:val="ListParagraph"/>
              <w:numPr>
                <w:ilvl w:val="0"/>
                <w:numId w:val="9"/>
              </w:numPr>
              <w:jc w:val="center"/>
              <w:rPr>
                <w:i/>
              </w:rPr>
            </w:pPr>
            <w:r>
              <w:rPr>
                <w:i/>
              </w:rPr>
              <w:t>Forgetting factor = 0.9999</w:t>
            </w:r>
          </w:p>
          <w:p w14:paraId="4620D36C" w14:textId="42EBD92A" w:rsidR="00C012A2" w:rsidRDefault="00C012A2" w:rsidP="00C012A2">
            <w:pPr>
              <w:pStyle w:val="ListParagraph"/>
              <w:ind w:left="357"/>
              <w:jc w:val="center"/>
              <w:rPr>
                <w:i/>
              </w:rPr>
            </w:pPr>
            <w:r>
              <w:rPr>
                <w:noProof/>
              </w:rPr>
              <w:drawing>
                <wp:inline distT="0" distB="0" distL="0" distR="0" wp14:anchorId="006E965A" wp14:editId="421F620B">
                  <wp:extent cx="2687416" cy="3568889"/>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2373" cy="3615312"/>
                          </a:xfrm>
                          <a:prstGeom prst="rect">
                            <a:avLst/>
                          </a:prstGeom>
                        </pic:spPr>
                      </pic:pic>
                    </a:graphicData>
                  </a:graphic>
                </wp:inline>
              </w:drawing>
            </w:r>
          </w:p>
          <w:p w14:paraId="64C7EDC6" w14:textId="3ED5384C" w:rsidR="00CF30FD" w:rsidRDefault="009F1A76" w:rsidP="009F1A76">
            <w:pPr>
              <w:pStyle w:val="ListParagraph"/>
              <w:numPr>
                <w:ilvl w:val="0"/>
                <w:numId w:val="9"/>
              </w:numPr>
              <w:jc w:val="center"/>
              <w:rPr>
                <w:i/>
              </w:rPr>
            </w:pPr>
            <w:r>
              <w:rPr>
                <w:i/>
              </w:rPr>
              <w:t xml:space="preserve"> </w:t>
            </w:r>
            <w:r w:rsidR="00CF30FD" w:rsidRPr="00CF30FD">
              <w:rPr>
                <w:i/>
              </w:rPr>
              <w:t>Forgetting factor = 0.99</w:t>
            </w:r>
          </w:p>
          <w:p w14:paraId="5BB87059" w14:textId="668DB0E3" w:rsidR="00A11B78" w:rsidRPr="00EC22D2" w:rsidRDefault="00A11B78" w:rsidP="00C012A2">
            <w:pPr>
              <w:pStyle w:val="ListParagraph"/>
              <w:ind w:left="357"/>
              <w:jc w:val="center"/>
              <w:rPr>
                <w:i/>
              </w:rPr>
            </w:pPr>
            <w:r>
              <w:rPr>
                <w:noProof/>
              </w:rPr>
              <w:drawing>
                <wp:inline distT="0" distB="0" distL="0" distR="0" wp14:anchorId="623C899C" wp14:editId="5EDFAFC3">
                  <wp:extent cx="3063142" cy="4019265"/>
                  <wp:effectExtent l="0" t="0" r="4445" b="635"/>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8646" cy="4052730"/>
                          </a:xfrm>
                          <a:prstGeom prst="rect">
                            <a:avLst/>
                          </a:prstGeom>
                        </pic:spPr>
                      </pic:pic>
                    </a:graphicData>
                  </a:graphic>
                </wp:inline>
              </w:drawing>
            </w:r>
          </w:p>
        </w:tc>
      </w:tr>
    </w:tbl>
    <w:p w14:paraId="18616530" w14:textId="77777777" w:rsidR="00112AED" w:rsidRDefault="00112AED" w:rsidP="00112AED">
      <w:pPr>
        <w:ind w:left="720"/>
      </w:pPr>
    </w:p>
    <w:p w14:paraId="504A55A4" w14:textId="77777777" w:rsidR="00112AED" w:rsidRDefault="00112AED" w:rsidP="00112AED">
      <w:pPr>
        <w:pStyle w:val="ListParagraph"/>
        <w:numPr>
          <w:ilvl w:val="0"/>
          <w:numId w:val="3"/>
        </w:numPr>
      </w:pPr>
    </w:p>
    <w:tbl>
      <w:tblPr>
        <w:tblStyle w:val="TableGrid"/>
        <w:tblW w:w="0" w:type="auto"/>
        <w:tblInd w:w="851" w:type="dxa"/>
        <w:tblLook w:val="04A0" w:firstRow="1" w:lastRow="0" w:firstColumn="1" w:lastColumn="0" w:noHBand="0" w:noVBand="1"/>
      </w:tblPr>
      <w:tblGrid>
        <w:gridCol w:w="1095"/>
        <w:gridCol w:w="2552"/>
        <w:gridCol w:w="3402"/>
      </w:tblGrid>
      <w:tr w:rsidR="00112AED" w14:paraId="3D4F41BD" w14:textId="77777777" w:rsidTr="007270C6">
        <w:tc>
          <w:tcPr>
            <w:tcW w:w="1095" w:type="dxa"/>
          </w:tcPr>
          <w:p w14:paraId="4EC444D3" w14:textId="77777777" w:rsidR="00112AED" w:rsidRDefault="00112AED" w:rsidP="007270C6">
            <w:pPr>
              <w:ind w:left="0" w:firstLine="0"/>
            </w:pPr>
          </w:p>
        </w:tc>
        <w:tc>
          <w:tcPr>
            <w:tcW w:w="2552" w:type="dxa"/>
          </w:tcPr>
          <w:p w14:paraId="5A914118" w14:textId="77777777" w:rsidR="00112AED" w:rsidRDefault="00112AED" w:rsidP="007270C6">
            <w:pPr>
              <w:ind w:left="0" w:firstLine="0"/>
            </w:pPr>
            <w:r>
              <w:t>Computational complexity</w:t>
            </w:r>
          </w:p>
        </w:tc>
        <w:tc>
          <w:tcPr>
            <w:tcW w:w="3402" w:type="dxa"/>
          </w:tcPr>
          <w:p w14:paraId="117B2BE2" w14:textId="77777777" w:rsidR="00112AED" w:rsidRDefault="00112AED" w:rsidP="007270C6">
            <w:pPr>
              <w:ind w:left="0" w:firstLine="0"/>
            </w:pPr>
            <w:r>
              <w:t>Convergence speed/stability/accuracy</w:t>
            </w:r>
          </w:p>
        </w:tc>
      </w:tr>
      <w:tr w:rsidR="00112AED" w14:paraId="34E72B07" w14:textId="77777777" w:rsidTr="007270C6">
        <w:tc>
          <w:tcPr>
            <w:tcW w:w="1095" w:type="dxa"/>
          </w:tcPr>
          <w:p w14:paraId="2499B1D3" w14:textId="77777777" w:rsidR="00112AED" w:rsidRDefault="00112AED" w:rsidP="007270C6">
            <w:pPr>
              <w:ind w:left="0" w:firstLine="0"/>
            </w:pPr>
            <w:r>
              <w:t>LMS</w:t>
            </w:r>
          </w:p>
        </w:tc>
        <w:tc>
          <w:tcPr>
            <w:tcW w:w="2552" w:type="dxa"/>
          </w:tcPr>
          <w:p w14:paraId="3747AE0A" w14:textId="6A93F19F" w:rsidR="00112AED" w:rsidRDefault="00EE1069" w:rsidP="007270C6">
            <w:pPr>
              <w:ind w:left="0" w:firstLine="0"/>
            </w:pPr>
            <w:r>
              <w:t>#</w:t>
            </w:r>
            <w:r w:rsidR="00E32A01">
              <w:t>1</w:t>
            </w:r>
          </w:p>
        </w:tc>
        <w:tc>
          <w:tcPr>
            <w:tcW w:w="3402" w:type="dxa"/>
          </w:tcPr>
          <w:p w14:paraId="53EC8CEC" w14:textId="33D30DBA" w:rsidR="00112AED" w:rsidRDefault="00EE1069" w:rsidP="007270C6">
            <w:pPr>
              <w:ind w:left="0" w:firstLine="0"/>
              <w:rPr>
                <w:lang w:eastAsia="zh-CN"/>
              </w:rPr>
            </w:pPr>
            <w:r>
              <w:t>#</w:t>
            </w:r>
            <w:r w:rsidR="00C93439">
              <w:t>3</w:t>
            </w:r>
          </w:p>
        </w:tc>
      </w:tr>
      <w:tr w:rsidR="00112AED" w14:paraId="6862C134" w14:textId="77777777" w:rsidTr="007270C6">
        <w:tc>
          <w:tcPr>
            <w:tcW w:w="1095" w:type="dxa"/>
          </w:tcPr>
          <w:p w14:paraId="236A7799" w14:textId="77777777" w:rsidR="00112AED" w:rsidRDefault="00112AED" w:rsidP="007270C6">
            <w:pPr>
              <w:ind w:left="0" w:firstLine="0"/>
            </w:pPr>
            <w:r>
              <w:t>NLMS</w:t>
            </w:r>
          </w:p>
        </w:tc>
        <w:tc>
          <w:tcPr>
            <w:tcW w:w="2552" w:type="dxa"/>
          </w:tcPr>
          <w:p w14:paraId="467AEA12" w14:textId="254A31C8" w:rsidR="00112AED" w:rsidRDefault="00EE1069" w:rsidP="007270C6">
            <w:pPr>
              <w:ind w:left="0" w:firstLine="0"/>
            </w:pPr>
            <w:r>
              <w:t>#</w:t>
            </w:r>
            <w:r w:rsidR="00E32A01">
              <w:t>2</w:t>
            </w:r>
          </w:p>
        </w:tc>
        <w:tc>
          <w:tcPr>
            <w:tcW w:w="3402" w:type="dxa"/>
          </w:tcPr>
          <w:p w14:paraId="747284EF" w14:textId="1FC58C06" w:rsidR="00112AED" w:rsidRDefault="00EE1069" w:rsidP="007270C6">
            <w:pPr>
              <w:ind w:left="0" w:firstLine="0"/>
            </w:pPr>
            <w:r>
              <w:t>#</w:t>
            </w:r>
            <w:r w:rsidR="00C93439">
              <w:t>2</w:t>
            </w:r>
          </w:p>
        </w:tc>
      </w:tr>
      <w:tr w:rsidR="00112AED" w14:paraId="10921299" w14:textId="77777777" w:rsidTr="007270C6">
        <w:tc>
          <w:tcPr>
            <w:tcW w:w="1095" w:type="dxa"/>
          </w:tcPr>
          <w:p w14:paraId="2F9AD5D0" w14:textId="77777777" w:rsidR="00112AED" w:rsidRDefault="00112AED" w:rsidP="007270C6">
            <w:pPr>
              <w:ind w:left="0" w:firstLine="0"/>
            </w:pPr>
            <w:r>
              <w:t>RLS</w:t>
            </w:r>
          </w:p>
        </w:tc>
        <w:tc>
          <w:tcPr>
            <w:tcW w:w="2552" w:type="dxa"/>
          </w:tcPr>
          <w:p w14:paraId="620951F2" w14:textId="712ADE19" w:rsidR="00112AED" w:rsidRDefault="00EE1069" w:rsidP="007270C6">
            <w:pPr>
              <w:ind w:left="0" w:firstLine="0"/>
            </w:pPr>
            <w:r>
              <w:t>#</w:t>
            </w:r>
            <w:r w:rsidR="00E32A01">
              <w:t>3</w:t>
            </w:r>
          </w:p>
        </w:tc>
        <w:tc>
          <w:tcPr>
            <w:tcW w:w="3402" w:type="dxa"/>
          </w:tcPr>
          <w:p w14:paraId="1A999266" w14:textId="4358C6D2" w:rsidR="00112AED" w:rsidRDefault="00EE1069" w:rsidP="007270C6">
            <w:pPr>
              <w:ind w:left="0" w:firstLine="0"/>
            </w:pPr>
            <w:r>
              <w:t>#1</w:t>
            </w:r>
          </w:p>
        </w:tc>
      </w:tr>
    </w:tbl>
    <w:p w14:paraId="4EE02C42" w14:textId="77777777" w:rsidR="00112AED" w:rsidRDefault="00112AED" w:rsidP="00112AED">
      <w:pPr>
        <w:ind w:left="1077"/>
      </w:pPr>
    </w:p>
    <w:p w14:paraId="6853CE23" w14:textId="18E6144B" w:rsidR="00112AED" w:rsidRPr="00112AED" w:rsidRDefault="00112AED" w:rsidP="00C012A2">
      <w:pPr>
        <w:ind w:left="1077"/>
      </w:pPr>
      <w:r>
        <w:rPr>
          <w:noProof/>
        </w:rPr>
        <mc:AlternateContent>
          <mc:Choice Requires="wps">
            <w:drawing>
              <wp:inline distT="0" distB="0" distL="0" distR="0" wp14:anchorId="773B663D" wp14:editId="32BEABEF">
                <wp:extent cx="5608320" cy="1398895"/>
                <wp:effectExtent l="0" t="0" r="11430" b="1143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398895"/>
                        </a:xfrm>
                        <a:prstGeom prst="rect">
                          <a:avLst/>
                        </a:prstGeom>
                        <a:solidFill>
                          <a:srgbClr val="FFFFFF"/>
                        </a:solidFill>
                        <a:ln w="9525">
                          <a:solidFill>
                            <a:srgbClr val="000000"/>
                          </a:solidFill>
                          <a:miter lim="800000"/>
                          <a:headEnd/>
                          <a:tailEnd/>
                        </a:ln>
                      </wps:spPr>
                      <wps:txbx>
                        <w:txbxContent>
                          <w:p w14:paraId="3A6AFA83" w14:textId="77777777" w:rsidR="00112AED" w:rsidRPr="00A00E61" w:rsidRDefault="00112AED" w:rsidP="00112AED">
                            <w:pPr>
                              <w:ind w:left="357"/>
                              <w:rPr>
                                <w:i/>
                              </w:rPr>
                            </w:pPr>
                            <w:r>
                              <w:rPr>
                                <w:i/>
                              </w:rPr>
                              <w:t>Comments</w:t>
                            </w:r>
                          </w:p>
                          <w:p w14:paraId="35193993" w14:textId="68B8AC0F" w:rsidR="00112AED" w:rsidRPr="00A810DD" w:rsidRDefault="00C93439" w:rsidP="0084695D">
                            <w:pPr>
                              <w:ind w:left="0" w:firstLine="0"/>
                            </w:pPr>
                            <w:r>
                              <w:t xml:space="preserve">LMS is a simple method that has less computational complexity, but its convergence speed is not good and the accuracy is actual worst. Normalized LMS applies an improvement to LMS method, so its complexity is a little higher, while the accuracy and stability is better. </w:t>
                            </w:r>
                            <w:r w:rsidRPr="00C93439">
                              <w:t xml:space="preserve">The RLS algorithm belongs to the least </w:t>
                            </w:r>
                            <w:proofErr w:type="gramStart"/>
                            <w:r w:rsidRPr="00C93439">
                              <w:t>squares</w:t>
                            </w:r>
                            <w:proofErr w:type="gramEnd"/>
                            <w:r w:rsidRPr="00C93439">
                              <w:t xml:space="preserve"> algorithm</w:t>
                            </w:r>
                            <w:r>
                              <w:t xml:space="preserve">, so has best stability, speed and accuracy. When it iterates infinite times, it could converge to </w:t>
                            </w:r>
                            <w:r w:rsidRPr="00C93439">
                              <w:t>Wiener Filter</w:t>
                            </w:r>
                            <w:r>
                              <w:t xml:space="preserve">. However, its complexity is biggest because it </w:t>
                            </w:r>
                            <w:r w:rsidR="002353A5">
                              <w:t>has more matrix calculation.</w:t>
                            </w:r>
                            <w:r>
                              <w:t xml:space="preserve"> </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773B663D" id="Text Box 15" o:spid="_x0000_s1043" type="#_x0000_t202" style="width:441.6pt;height:1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GYKAIAAE8EAAAOAAAAZHJzL2Uyb0RvYy54bWysVNuO2yAQfa/Uf0C8N06yyW5ixVlts01V&#10;aXuRdvsBY4xjVMxQILG3X98BJ2m0bV+q+gEBMxzOnDN4ddu3mh2k8wpNwSejMWfSCKyU2RX869P2&#10;zYIzH8BUoNHIgj9Lz2/Xr1+tOpvLKTaoK+kYgRifd7bgTQg2zzIvGtmCH6GVhoI1uhYCLd0uqxx0&#10;hN7qbDoeX2cduso6FNJ72r0fgnyd8OtaivC5rr0MTBecuIU0ujSWcczWK8h3DmyjxJEG/AOLFpSh&#10;S89Q9xCA7Z36DapVwqHHOowEthnWtRIy1UDVTMYvqnlswMpUC4nj7Vkm//9gxafDF8dURd7NOTPQ&#10;kkdPsg/sLfaMtkifzvqc0h4tJYae9ik31ertA4pvnhncNGB28s457BoJFfGbxJPZxdEBx0eQsvuI&#10;Fd0D+4AJqK9dG8UjORihk0/PZ28iF0Gb8+vx4mpKIUGxydVysVgmdhnkp+PW+fBeYsvipOCOzE/w&#10;cHjwIdKB/JQSb/OoVbVVWqeF25Ub7dgBqFG26UsVvEjThnUFX86n80GBv0KM0/cniFYF6nit2oIv&#10;zkmQR93emSr1YwClhzlR1uYoZNRuUDH0ZT94dnMyqMTqmaR1OHQ4vUiaNOh+cNZRdxfcf9+Dk5zp&#10;D4bsWU5ms/gc0mI2v4nCustIeRkBIwiq4IGzYboJ6QlF4QzekY21SgJHvwcmR87UtUn34wuLz+Jy&#10;nbJ+/QfWPwEAAP//AwBQSwMEFAAGAAgAAAAhAItSl7HcAAAABQEAAA8AAABkcnMvZG93bnJldi54&#10;bWxMj0FLxDAQhe+C/yGM4EXc1FbWWjtdRFD0tq6i12wz2xaTSU2y3frvjV70MvB4j/e+qVezNWIi&#10;HwbHCBeLDARx6/TAHcLry/15CSJExVoZx4TwRQFWzfFRrSrtDvxM0yZ2IpVwqBRCH+NYSRnanqwK&#10;CzcSJ2/nvFUxSd9J7dUhlVsj8yxbSqsGTgu9Gumup/Zjs7cI5eXj9B6eivVbu9yZ63h2NT18esTT&#10;k/n2BkSkOf6F4Qc/oUOTmLZuzzoIg5Aeib83eWVZ5CC2CHmeFSCbWv6nb74BAAD//wMAUEsBAi0A&#10;FAAGAAgAAAAhALaDOJL+AAAA4QEAABMAAAAAAAAAAAAAAAAAAAAAAFtDb250ZW50X1R5cGVzXS54&#10;bWxQSwECLQAUAAYACAAAACEAOP0h/9YAAACUAQAACwAAAAAAAAAAAAAAAAAvAQAAX3JlbHMvLnJl&#10;bHNQSwECLQAUAAYACAAAACEArD7RmCgCAABPBAAADgAAAAAAAAAAAAAAAAAuAgAAZHJzL2Uyb0Rv&#10;Yy54bWxQSwECLQAUAAYACAAAACEAi1KXsdwAAAAFAQAADwAAAAAAAAAAAAAAAACCBAAAZHJzL2Rv&#10;d25yZXYueG1sUEsFBgAAAAAEAAQA8wAAAIsFAAAAAA==&#10;">
                <v:textbox>
                  <w:txbxContent>
                    <w:p w14:paraId="3A6AFA83" w14:textId="77777777" w:rsidR="00112AED" w:rsidRPr="00A00E61" w:rsidRDefault="00112AED" w:rsidP="00112AED">
                      <w:pPr>
                        <w:ind w:left="357"/>
                        <w:rPr>
                          <w:i/>
                        </w:rPr>
                      </w:pPr>
                      <w:r>
                        <w:rPr>
                          <w:i/>
                        </w:rPr>
                        <w:t>Comments</w:t>
                      </w:r>
                    </w:p>
                    <w:p w14:paraId="35193993" w14:textId="68B8AC0F" w:rsidR="00112AED" w:rsidRPr="00A810DD" w:rsidRDefault="00C93439" w:rsidP="0084695D">
                      <w:pPr>
                        <w:ind w:left="0" w:firstLine="0"/>
                      </w:pPr>
                      <w:r>
                        <w:t xml:space="preserve">LMS is a simple method that has less computational complexity, but its convergence speed is not good and the accuracy is actual worst. Normalized LMS applies an improvement to LMS method, so its complexity is a little higher, while the accuracy and stability is better. </w:t>
                      </w:r>
                      <w:r w:rsidRPr="00C93439">
                        <w:t xml:space="preserve">The RLS algorithm belongs to the least </w:t>
                      </w:r>
                      <w:proofErr w:type="gramStart"/>
                      <w:r w:rsidRPr="00C93439">
                        <w:t>squares</w:t>
                      </w:r>
                      <w:proofErr w:type="gramEnd"/>
                      <w:r w:rsidRPr="00C93439">
                        <w:t xml:space="preserve"> algorithm</w:t>
                      </w:r>
                      <w:r>
                        <w:t xml:space="preserve">, so has best stability, speed and accuracy. When it iterates infinite times, it could converge to </w:t>
                      </w:r>
                      <w:r w:rsidRPr="00C93439">
                        <w:t>Wiener Filter</w:t>
                      </w:r>
                      <w:r>
                        <w:t xml:space="preserve">. However, its complexity is biggest because it </w:t>
                      </w:r>
                      <w:r w:rsidR="002353A5">
                        <w:t>has more matrix calculation.</w:t>
                      </w:r>
                      <w:r>
                        <w:t xml:space="preserve"> </w:t>
                      </w:r>
                    </w:p>
                  </w:txbxContent>
                </v:textbox>
                <w10:anchorlock/>
              </v:shape>
            </w:pict>
          </mc:Fallback>
        </mc:AlternateContent>
      </w:r>
    </w:p>
    <w:sectPr w:rsidR="00112AED" w:rsidRPr="00112AED">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6C863" w14:textId="77777777" w:rsidR="00E94C9E" w:rsidRDefault="00E94C9E" w:rsidP="00F85869">
      <w:pPr>
        <w:spacing w:after="0" w:line="240" w:lineRule="auto"/>
      </w:pPr>
      <w:r>
        <w:separator/>
      </w:r>
    </w:p>
  </w:endnote>
  <w:endnote w:type="continuationSeparator" w:id="0">
    <w:p w14:paraId="4C115E21" w14:textId="77777777" w:rsidR="00E94C9E" w:rsidRDefault="00E94C9E" w:rsidP="00F85869">
      <w:pPr>
        <w:spacing w:after="0" w:line="240" w:lineRule="auto"/>
      </w:pPr>
      <w:r>
        <w:continuationSeparator/>
      </w:r>
    </w:p>
  </w:endnote>
  <w:endnote w:type="continuationNotice" w:id="1">
    <w:p w14:paraId="456EC56D" w14:textId="77777777" w:rsidR="00E94C9E" w:rsidRDefault="00E94C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39FC9" w14:textId="77777777" w:rsidR="00E94C9E" w:rsidRDefault="00E94C9E" w:rsidP="00F85869">
      <w:pPr>
        <w:spacing w:after="0" w:line="240" w:lineRule="auto"/>
      </w:pPr>
      <w:r>
        <w:separator/>
      </w:r>
    </w:p>
  </w:footnote>
  <w:footnote w:type="continuationSeparator" w:id="0">
    <w:p w14:paraId="09CEBEB1" w14:textId="77777777" w:rsidR="00E94C9E" w:rsidRDefault="00E94C9E" w:rsidP="00F85869">
      <w:pPr>
        <w:spacing w:after="0" w:line="240" w:lineRule="auto"/>
      </w:pPr>
      <w:r>
        <w:continuationSeparator/>
      </w:r>
    </w:p>
  </w:footnote>
  <w:footnote w:type="continuationNotice" w:id="1">
    <w:p w14:paraId="63AFF8FF" w14:textId="77777777" w:rsidR="00E94C9E" w:rsidRDefault="00E94C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36E76" w14:textId="77777777" w:rsidR="007270C6" w:rsidRDefault="00D90043">
    <w:pPr>
      <w:pStyle w:val="Header"/>
    </w:pPr>
    <w:r>
      <w:t>5</w:t>
    </w:r>
    <w:r w:rsidR="005D24C7">
      <w:t>LSL</w:t>
    </w:r>
    <w:r w:rsidR="00581B57">
      <w:t>0</w:t>
    </w:r>
    <w:r>
      <w:t xml:space="preserve"> – </w:t>
    </w:r>
    <w:r w:rsidR="005D24C7">
      <w:t>Machine Learning for</w:t>
    </w:r>
    <w:r>
      <w:t xml:space="preserve"> Signal Processing – A</w:t>
    </w:r>
    <w:r w:rsidR="00F85869">
      <w:t xml:space="preserve">ssignment </w:t>
    </w:r>
    <w:r>
      <w:t>1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881"/>
    <w:multiLevelType w:val="hybridMultilevel"/>
    <w:tmpl w:val="2FE013C2"/>
    <w:lvl w:ilvl="0" w:tplc="538ED3A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05DDB"/>
    <w:multiLevelType w:val="hybridMultilevel"/>
    <w:tmpl w:val="46A81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55F63"/>
    <w:multiLevelType w:val="multilevel"/>
    <w:tmpl w:val="2E028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402F47"/>
    <w:multiLevelType w:val="multilevel"/>
    <w:tmpl w:val="87A2B3F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055187"/>
    <w:multiLevelType w:val="hybridMultilevel"/>
    <w:tmpl w:val="63B238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231992"/>
    <w:multiLevelType w:val="hybridMultilevel"/>
    <w:tmpl w:val="4A52AAB6"/>
    <w:lvl w:ilvl="0" w:tplc="719E3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81603A"/>
    <w:multiLevelType w:val="hybridMultilevel"/>
    <w:tmpl w:val="0820FA24"/>
    <w:lvl w:ilvl="0" w:tplc="04090017">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91E"/>
    <w:multiLevelType w:val="hybridMultilevel"/>
    <w:tmpl w:val="0A2EC7F6"/>
    <w:lvl w:ilvl="0" w:tplc="A7BE91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239E7"/>
    <w:multiLevelType w:val="hybridMultilevel"/>
    <w:tmpl w:val="8A8A3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3"/>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14"/>
    <w:rsid w:val="000114B4"/>
    <w:rsid w:val="00022055"/>
    <w:rsid w:val="00034E4B"/>
    <w:rsid w:val="00067D45"/>
    <w:rsid w:val="00072604"/>
    <w:rsid w:val="000747D8"/>
    <w:rsid w:val="00080F19"/>
    <w:rsid w:val="00082576"/>
    <w:rsid w:val="000A374E"/>
    <w:rsid w:val="000B5EA3"/>
    <w:rsid w:val="000D4923"/>
    <w:rsid w:val="000F758C"/>
    <w:rsid w:val="00100154"/>
    <w:rsid w:val="001013C4"/>
    <w:rsid w:val="00105851"/>
    <w:rsid w:val="00112AED"/>
    <w:rsid w:val="001150BF"/>
    <w:rsid w:val="00153DDD"/>
    <w:rsid w:val="00180B98"/>
    <w:rsid w:val="001A1ECE"/>
    <w:rsid w:val="001A58D1"/>
    <w:rsid w:val="001B08B7"/>
    <w:rsid w:val="001C7605"/>
    <w:rsid w:val="001E3276"/>
    <w:rsid w:val="001E549A"/>
    <w:rsid w:val="001E5B73"/>
    <w:rsid w:val="0020070C"/>
    <w:rsid w:val="002071BF"/>
    <w:rsid w:val="00215EB1"/>
    <w:rsid w:val="00227BC1"/>
    <w:rsid w:val="002353A5"/>
    <w:rsid w:val="002462B8"/>
    <w:rsid w:val="00266F0E"/>
    <w:rsid w:val="002A3DCA"/>
    <w:rsid w:val="002B209B"/>
    <w:rsid w:val="002B7A35"/>
    <w:rsid w:val="002C3E7D"/>
    <w:rsid w:val="002D72FA"/>
    <w:rsid w:val="002E563A"/>
    <w:rsid w:val="002F1B8F"/>
    <w:rsid w:val="00326070"/>
    <w:rsid w:val="00331166"/>
    <w:rsid w:val="00344764"/>
    <w:rsid w:val="00347C42"/>
    <w:rsid w:val="00362936"/>
    <w:rsid w:val="003770CC"/>
    <w:rsid w:val="00384A76"/>
    <w:rsid w:val="00387B88"/>
    <w:rsid w:val="003B7FEB"/>
    <w:rsid w:val="003D57F1"/>
    <w:rsid w:val="003E27F0"/>
    <w:rsid w:val="003F3BAB"/>
    <w:rsid w:val="00410A45"/>
    <w:rsid w:val="00465005"/>
    <w:rsid w:val="00477B55"/>
    <w:rsid w:val="00477F23"/>
    <w:rsid w:val="004802EB"/>
    <w:rsid w:val="00482278"/>
    <w:rsid w:val="0049136D"/>
    <w:rsid w:val="004B61F7"/>
    <w:rsid w:val="004D4A18"/>
    <w:rsid w:val="005024A1"/>
    <w:rsid w:val="005209C3"/>
    <w:rsid w:val="005308CE"/>
    <w:rsid w:val="00533414"/>
    <w:rsid w:val="00546E4A"/>
    <w:rsid w:val="0056597C"/>
    <w:rsid w:val="0056645C"/>
    <w:rsid w:val="00581B57"/>
    <w:rsid w:val="005822F3"/>
    <w:rsid w:val="00582305"/>
    <w:rsid w:val="005A603D"/>
    <w:rsid w:val="005B6F46"/>
    <w:rsid w:val="005D24C7"/>
    <w:rsid w:val="005D33D8"/>
    <w:rsid w:val="005E5A08"/>
    <w:rsid w:val="005F00ED"/>
    <w:rsid w:val="006125CA"/>
    <w:rsid w:val="006162A4"/>
    <w:rsid w:val="00617C19"/>
    <w:rsid w:val="006234E4"/>
    <w:rsid w:val="006336BA"/>
    <w:rsid w:val="00654417"/>
    <w:rsid w:val="006C5CA8"/>
    <w:rsid w:val="006D28AB"/>
    <w:rsid w:val="006E6C20"/>
    <w:rsid w:val="007173D8"/>
    <w:rsid w:val="007270C6"/>
    <w:rsid w:val="00733A88"/>
    <w:rsid w:val="007449C4"/>
    <w:rsid w:val="00747630"/>
    <w:rsid w:val="00754E5C"/>
    <w:rsid w:val="007A1114"/>
    <w:rsid w:val="007C3994"/>
    <w:rsid w:val="007E0F9E"/>
    <w:rsid w:val="008140F5"/>
    <w:rsid w:val="008319B3"/>
    <w:rsid w:val="00836054"/>
    <w:rsid w:val="0084695D"/>
    <w:rsid w:val="00854E7F"/>
    <w:rsid w:val="008622DF"/>
    <w:rsid w:val="00867624"/>
    <w:rsid w:val="008878A7"/>
    <w:rsid w:val="00891E66"/>
    <w:rsid w:val="008B3691"/>
    <w:rsid w:val="008B7BFD"/>
    <w:rsid w:val="008C447A"/>
    <w:rsid w:val="008C6438"/>
    <w:rsid w:val="008D24D1"/>
    <w:rsid w:val="008D6EB0"/>
    <w:rsid w:val="008E5114"/>
    <w:rsid w:val="00900092"/>
    <w:rsid w:val="00910DD1"/>
    <w:rsid w:val="00913D31"/>
    <w:rsid w:val="00925180"/>
    <w:rsid w:val="00933551"/>
    <w:rsid w:val="00940351"/>
    <w:rsid w:val="00945EB7"/>
    <w:rsid w:val="0097747F"/>
    <w:rsid w:val="00991A9F"/>
    <w:rsid w:val="009A0D3B"/>
    <w:rsid w:val="009A0FC9"/>
    <w:rsid w:val="009A1968"/>
    <w:rsid w:val="009D50E2"/>
    <w:rsid w:val="009F1A76"/>
    <w:rsid w:val="00A00E61"/>
    <w:rsid w:val="00A11B78"/>
    <w:rsid w:val="00A12764"/>
    <w:rsid w:val="00A139D4"/>
    <w:rsid w:val="00A17AE8"/>
    <w:rsid w:val="00A60160"/>
    <w:rsid w:val="00A6032C"/>
    <w:rsid w:val="00A6106A"/>
    <w:rsid w:val="00A67365"/>
    <w:rsid w:val="00AA0AC1"/>
    <w:rsid w:val="00AB49E4"/>
    <w:rsid w:val="00AB4FA3"/>
    <w:rsid w:val="00AF1ACE"/>
    <w:rsid w:val="00AF402E"/>
    <w:rsid w:val="00B360A6"/>
    <w:rsid w:val="00B7731E"/>
    <w:rsid w:val="00BE4137"/>
    <w:rsid w:val="00BE633B"/>
    <w:rsid w:val="00C00EC4"/>
    <w:rsid w:val="00C012A2"/>
    <w:rsid w:val="00C16A26"/>
    <w:rsid w:val="00C213A8"/>
    <w:rsid w:val="00C331FB"/>
    <w:rsid w:val="00C34F3E"/>
    <w:rsid w:val="00C550D5"/>
    <w:rsid w:val="00C759AE"/>
    <w:rsid w:val="00C93439"/>
    <w:rsid w:val="00CF30FD"/>
    <w:rsid w:val="00D01B22"/>
    <w:rsid w:val="00D064F3"/>
    <w:rsid w:val="00D074C2"/>
    <w:rsid w:val="00D17999"/>
    <w:rsid w:val="00D22DB2"/>
    <w:rsid w:val="00D31F9F"/>
    <w:rsid w:val="00D3233B"/>
    <w:rsid w:val="00D666F3"/>
    <w:rsid w:val="00D704D6"/>
    <w:rsid w:val="00D80FC3"/>
    <w:rsid w:val="00D85AFC"/>
    <w:rsid w:val="00D90043"/>
    <w:rsid w:val="00D9535B"/>
    <w:rsid w:val="00DE685A"/>
    <w:rsid w:val="00DF3A85"/>
    <w:rsid w:val="00DF51AA"/>
    <w:rsid w:val="00E02CD5"/>
    <w:rsid w:val="00E05EB8"/>
    <w:rsid w:val="00E14A3D"/>
    <w:rsid w:val="00E326DC"/>
    <w:rsid w:val="00E32A01"/>
    <w:rsid w:val="00E721AF"/>
    <w:rsid w:val="00E73DEA"/>
    <w:rsid w:val="00E77ECB"/>
    <w:rsid w:val="00E9480E"/>
    <w:rsid w:val="00E94C9E"/>
    <w:rsid w:val="00EA6D6B"/>
    <w:rsid w:val="00EB0EE9"/>
    <w:rsid w:val="00EC2494"/>
    <w:rsid w:val="00EE1069"/>
    <w:rsid w:val="00EF2C91"/>
    <w:rsid w:val="00F10BEE"/>
    <w:rsid w:val="00F12887"/>
    <w:rsid w:val="00F3248E"/>
    <w:rsid w:val="00F43284"/>
    <w:rsid w:val="00F749D6"/>
    <w:rsid w:val="00F82B08"/>
    <w:rsid w:val="00F85869"/>
    <w:rsid w:val="1A73BCAC"/>
    <w:rsid w:val="47F76D20"/>
    <w:rsid w:val="585FD72E"/>
    <w:rsid w:val="710D84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4D6CC"/>
  <w15:docId w15:val="{5EE13D25-06E7-4359-8B93-FBAC03B0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4"/>
    <w:pPr>
      <w:ind w:left="714" w:hanging="357"/>
    </w:pPr>
    <w:rPr>
      <w:sz w:val="20"/>
      <w:szCs w:val="20"/>
    </w:rPr>
  </w:style>
  <w:style w:type="paragraph" w:styleId="Heading1">
    <w:name w:val="heading 1"/>
    <w:basedOn w:val="Normal"/>
    <w:next w:val="Normal"/>
    <w:link w:val="Heading1Char"/>
    <w:uiPriority w:val="9"/>
    <w:qFormat/>
    <w:rsid w:val="007A1114"/>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7A111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7A1114"/>
    <w:pPr>
      <w:spacing w:after="0"/>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14"/>
    <w:rPr>
      <w:rFonts w:eastAsiaTheme="minorEastAsia"/>
      <w:smallCaps/>
      <w:spacing w:val="5"/>
      <w:sz w:val="32"/>
      <w:szCs w:val="32"/>
    </w:rPr>
  </w:style>
  <w:style w:type="character" w:customStyle="1" w:styleId="Heading2Char">
    <w:name w:val="Heading 2 Char"/>
    <w:basedOn w:val="DefaultParagraphFont"/>
    <w:link w:val="Heading2"/>
    <w:uiPriority w:val="9"/>
    <w:rsid w:val="007A1114"/>
    <w:rPr>
      <w:rFonts w:eastAsiaTheme="minorEastAsia"/>
      <w:smallCaps/>
      <w:spacing w:val="5"/>
      <w:sz w:val="28"/>
      <w:szCs w:val="28"/>
    </w:rPr>
  </w:style>
  <w:style w:type="character" w:customStyle="1" w:styleId="Heading3Char">
    <w:name w:val="Heading 3 Char"/>
    <w:basedOn w:val="DefaultParagraphFont"/>
    <w:link w:val="Heading3"/>
    <w:uiPriority w:val="9"/>
    <w:rsid w:val="007A1114"/>
    <w:rPr>
      <w:rFonts w:eastAsiaTheme="minorEastAsia"/>
      <w:smallCaps/>
      <w:spacing w:val="5"/>
      <w:sz w:val="24"/>
      <w:szCs w:val="24"/>
    </w:rPr>
  </w:style>
  <w:style w:type="paragraph" w:styleId="ListParagraph">
    <w:name w:val="List Paragraph"/>
    <w:basedOn w:val="Normal"/>
    <w:uiPriority w:val="34"/>
    <w:qFormat/>
    <w:rsid w:val="007A1114"/>
    <w:pPr>
      <w:ind w:left="720"/>
      <w:contextualSpacing/>
    </w:pPr>
  </w:style>
  <w:style w:type="table" w:styleId="TableGrid">
    <w:name w:val="Table Grid"/>
    <w:basedOn w:val="TableNormal"/>
    <w:uiPriority w:val="59"/>
    <w:rsid w:val="007A1114"/>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14"/>
    <w:rPr>
      <w:rFonts w:eastAsiaTheme="minorEastAsia"/>
      <w:sz w:val="20"/>
      <w:szCs w:val="20"/>
    </w:r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eastAsiaTheme="minorEastAsia" w:hAnsi="Tahoma" w:cs="Tahoma"/>
      <w:sz w:val="16"/>
      <w:szCs w:val="16"/>
    </w:rPr>
  </w:style>
  <w:style w:type="paragraph" w:styleId="Footer">
    <w:name w:val="footer"/>
    <w:basedOn w:val="Normal"/>
    <w:link w:val="FooterChar"/>
    <w:uiPriority w:val="99"/>
    <w:unhideWhenUsed/>
    <w:rsid w:val="00F8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69"/>
    <w:rPr>
      <w:rFonts w:eastAsiaTheme="minorEastAsia"/>
      <w:sz w:val="20"/>
      <w:szCs w:val="20"/>
    </w:rPr>
  </w:style>
  <w:style w:type="character" w:styleId="PlaceholderText">
    <w:name w:val="Placeholder Text"/>
    <w:basedOn w:val="DefaultParagraphFont"/>
    <w:uiPriority w:val="99"/>
    <w:semiHidden/>
    <w:rsid w:val="00925180"/>
    <w:rPr>
      <w:color w:val="808080"/>
    </w:rPr>
  </w:style>
  <w:style w:type="paragraph" w:styleId="NoSpacing">
    <w:name w:val="No Spacing"/>
    <w:uiPriority w:val="1"/>
    <w:qFormat/>
    <w:rsid w:val="00072604"/>
    <w:pPr>
      <w:spacing w:after="0" w:line="240" w:lineRule="auto"/>
      <w:ind w:left="714" w:hanging="35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0.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4.png"/><Relationship Id="rId17" Type="http://schemas.openxmlformats.org/officeDocument/2006/relationships/image" Target="media/image5.png"/><Relationship Id="rId25" Type="http://schemas.openxmlformats.org/officeDocument/2006/relationships/image" Target="media/image100.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0.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Notes0 xmlns="162ff2ea-4819-4181-b8d0-3c7581ae14be" xsi:nil="true"/>
    <Document_x0020_Type xmlns="e284d3bf-6439-4b52-892d-51c282f1a623">Presentations</Document_x0020_Typ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AAA88C01533141A116B69B2A297759" ma:contentTypeVersion="2" ma:contentTypeDescription="Create a new document." ma:contentTypeScope="" ma:versionID="30b744e8d199e54d03b82b7f9653bf7b">
  <xsd:schema xmlns:xsd="http://www.w3.org/2001/XMLSchema" xmlns:p="http://schemas.microsoft.com/office/2006/metadata/properties" xmlns:ns2="e284d3bf-6439-4b52-892d-51c282f1a623" xmlns:ns3="162ff2ea-4819-4181-b8d0-3c7581ae14be" targetNamespace="http://schemas.microsoft.com/office/2006/metadata/properties" ma:root="true" ma:fieldsID="1e869e998ac1d726cade713ef5a80298" ns2:_="" ns3:_="">
    <xsd:import namespace="e284d3bf-6439-4b52-892d-51c282f1a623"/>
    <xsd:import namespace="162ff2ea-4819-4181-b8d0-3c7581ae14be"/>
    <xsd:element name="properties">
      <xsd:complexType>
        <xsd:sequence>
          <xsd:element name="documentManagement">
            <xsd:complexType>
              <xsd:all>
                <xsd:element ref="ns2:Document_x0020_Type"/>
                <xsd:element ref="ns3:Notes0" minOccurs="0"/>
              </xsd:all>
            </xsd:complexType>
          </xsd:element>
        </xsd:sequence>
      </xsd:complexType>
    </xsd:element>
  </xsd:schema>
  <xsd:schema xmlns:xsd="http://www.w3.org/2001/XMLSchema" xmlns:dms="http://schemas.microsoft.com/office/2006/documentManagement/types" targetNamespace="e284d3bf-6439-4b52-892d-51c282f1a623" elementFormDefault="qualified">
    <xsd:import namespace="http://schemas.microsoft.com/office/2006/documentManagement/types"/>
    <xsd:element name="Document_x0020_Type" ma:index="8" ma:displayName="Document Type" ma:default="Presentations" ma:format="RadioButtons" ma:internalName="Document_x0020_Type">
      <xsd:simpleType>
        <xsd:union memberTypes="dms:Text">
          <xsd:simpleType>
            <xsd:restriction base="dms:Choice">
              <xsd:enumeration value="Study guide"/>
              <xsd:enumeration value="Presentations"/>
              <xsd:enumeration value="Handouts"/>
              <xsd:enumeration value="Assignments"/>
              <xsd:enumeration value="Examinations"/>
              <xsd:enumeration value="Literature"/>
            </xsd:restriction>
          </xsd:simpleType>
        </xsd:union>
      </xsd:simpleType>
    </xsd:element>
  </xsd:schema>
  <xsd:schema xmlns:xsd="http://www.w3.org/2001/XMLSchema" xmlns:dms="http://schemas.microsoft.com/office/2006/documentManagement/types" targetNamespace="162ff2ea-4819-4181-b8d0-3c7581ae14be" elementFormDefault="qualified">
    <xsd:import namespace="http://schemas.microsoft.com/office/2006/documentManagement/types"/>
    <xsd:element name="Notes0" ma:index="9" nillable="true" ma:displayName="Notes" ma:internalName="Notes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0EE6E03-E70D-4588-BD83-B0FB647E21DA}">
  <ds:schemaRefs>
    <ds:schemaRef ds:uri="http://schemas.microsoft.com/office/2006/metadata/properties"/>
    <ds:schemaRef ds:uri="162ff2ea-4819-4181-b8d0-3c7581ae14be"/>
    <ds:schemaRef ds:uri="e284d3bf-6439-4b52-892d-51c282f1a623"/>
  </ds:schemaRefs>
</ds:datastoreItem>
</file>

<file path=customXml/itemProps2.xml><?xml version="1.0" encoding="utf-8"?>
<ds:datastoreItem xmlns:ds="http://schemas.openxmlformats.org/officeDocument/2006/customXml" ds:itemID="{67FEEC5C-A700-488B-84A7-5C32D434D7BB}">
  <ds:schemaRefs>
    <ds:schemaRef ds:uri="http://schemas.openxmlformats.org/officeDocument/2006/bibliography"/>
  </ds:schemaRefs>
</ds:datastoreItem>
</file>

<file path=customXml/itemProps3.xml><?xml version="1.0" encoding="utf-8"?>
<ds:datastoreItem xmlns:ds="http://schemas.openxmlformats.org/officeDocument/2006/customXml" ds:itemID="{C02B21CF-2DF9-4E06-87BB-DF3D1288A05A}">
  <ds:schemaRefs>
    <ds:schemaRef ds:uri="http://schemas.microsoft.com/sharepoint/v3/contenttype/forms"/>
  </ds:schemaRefs>
</ds:datastoreItem>
</file>

<file path=customXml/itemProps4.xml><?xml version="1.0" encoding="utf-8"?>
<ds:datastoreItem xmlns:ds="http://schemas.openxmlformats.org/officeDocument/2006/customXml" ds:itemID="{0CF7C881-D240-46E6-A1DE-61180094D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d3bf-6439-4b52-892d-51c282f1a623"/>
    <ds:schemaRef ds:uri="162ff2ea-4819-4181-b8d0-3c7581ae14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252</Words>
  <Characters>1440</Characters>
  <Application>Microsoft Office Word</Application>
  <DocSecurity>0</DocSecurity>
  <Lines>12</Lines>
  <Paragraphs>3</Paragraphs>
  <ScaleCrop>false</ScaleCrop>
  <Company>Technische Universiteit Eindhoven</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Kofoed, B.</dc:creator>
  <cp:keywords/>
  <cp:lastModifiedBy>Jessie Zhang</cp:lastModifiedBy>
  <cp:revision>2</cp:revision>
  <dcterms:created xsi:type="dcterms:W3CDTF">2021-05-09T09:04:00Z</dcterms:created>
  <dcterms:modified xsi:type="dcterms:W3CDTF">2021-05-09T09:04:00Z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0x010100DEAAA88C01533141A116B69B2A297759</vt:lpwstr>
  </property>
</Properties>
</file>