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1"/>
        </w:rPr>
      </w:pPr>
    </w:p>
    <w:p>
      <w:pPr>
        <w:pStyle w:val="Title"/>
        <w:rPr>
          <w:u w:val="none"/>
        </w:rPr>
      </w:pPr>
      <w:r>
        <w:rPr>
          <w:color w:val="393939"/>
          <w:u w:val="single" w:color="393939"/>
        </w:rPr>
        <w:t>STATISTICS</w:t>
      </w:r>
      <w:r>
        <w:rPr>
          <w:color w:val="393939"/>
          <w:spacing w:val="-4"/>
          <w:u w:val="single" w:color="393939"/>
        </w:rPr>
        <w:t> </w:t>
      </w:r>
      <w:r>
        <w:rPr>
          <w:color w:val="393939"/>
          <w:u w:val="single" w:color="393939"/>
        </w:rPr>
        <w:t>WORKSHEET-1</w:t>
      </w:r>
    </w:p>
    <w:p>
      <w:pPr>
        <w:pStyle w:val="Heading1"/>
        <w:spacing w:before="203"/>
        <w:ind w:left="318"/>
      </w:pPr>
      <w:r>
        <w:rPr/>
        <w:t>Q1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Q9 have</w:t>
      </w:r>
      <w:r>
        <w:rPr>
          <w:spacing w:val="-1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answer. Choose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option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answer</w:t>
      </w:r>
      <w:r>
        <w:rPr>
          <w:spacing w:val="-5"/>
        </w:rPr>
        <w:t> </w:t>
      </w:r>
      <w:r>
        <w:rPr/>
        <w:t>your question.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2" w:after="0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Bernoulli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random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variables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take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(only)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values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1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and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0.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4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9" w:lineRule="auto" w:before="1" w:after="0"/>
        <w:ind w:left="1038" w:right="602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theorem states that the distribution of averages of iid variables, properly</w:t>
      </w:r>
      <w:r>
        <w:rPr>
          <w:color w:val="393939"/>
          <w:spacing w:val="-52"/>
          <w:sz w:val="22"/>
        </w:rPr>
        <w:t> </w:t>
      </w:r>
      <w:r>
        <w:rPr>
          <w:color w:val="393939"/>
          <w:sz w:val="22"/>
        </w:rPr>
        <w:t>normalized,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becomes that</w:t>
      </w:r>
      <w:r>
        <w:rPr>
          <w:color w:val="393939"/>
          <w:spacing w:val="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a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standard normal as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sample size</w:t>
      </w:r>
      <w:r>
        <w:rPr>
          <w:color w:val="393939"/>
          <w:spacing w:val="4"/>
          <w:sz w:val="22"/>
        </w:rPr>
        <w:t> </w:t>
      </w:r>
      <w:r>
        <w:rPr>
          <w:color w:val="393939"/>
          <w:sz w:val="22"/>
        </w:rPr>
        <w:t>increases?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Limit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Mean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2" w:lineRule="exact" w:before="2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Centroid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Limit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Theorem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2" w:lineRule="exact" w:before="1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pacing w:val="-1"/>
          <w:sz w:val="22"/>
        </w:rPr>
        <w:t>Which </w:t>
      </w:r>
      <w:r>
        <w:rPr>
          <w:color w:val="393939"/>
          <w:sz w:val="22"/>
        </w:rPr>
        <w:t>of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following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is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incorrect</w:t>
      </w:r>
      <w:r>
        <w:rPr>
          <w:color w:val="393939"/>
          <w:spacing w:val="1"/>
          <w:sz w:val="22"/>
        </w:rPr>
        <w:t> </w:t>
      </w:r>
      <w:r>
        <w:rPr>
          <w:color w:val="393939"/>
          <w:sz w:val="22"/>
        </w:rPr>
        <w:t>with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respect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to use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Poisson</w:t>
      </w:r>
      <w:r>
        <w:rPr>
          <w:color w:val="393939"/>
          <w:spacing w:val="-13"/>
          <w:sz w:val="22"/>
        </w:rPr>
        <w:t> </w:t>
      </w:r>
      <w:r>
        <w:rPr>
          <w:color w:val="393939"/>
          <w:sz w:val="22"/>
        </w:rPr>
        <w:t>distribution?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event/time data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bounded count data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2" w:lineRule="exact" w:before="0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Modeling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contingency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tables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</w:tabs>
        <w:spacing w:line="240" w:lineRule="auto" w:before="4" w:after="0"/>
        <w:ind w:left="1103" w:right="0" w:hanging="426"/>
        <w:jc w:val="left"/>
        <w:rPr>
          <w:sz w:val="22"/>
        </w:rPr>
      </w:pPr>
      <w:r>
        <w:rPr>
          <w:color w:val="393939"/>
          <w:sz w:val="22"/>
        </w:rPr>
        <w:t>Point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out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correct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statement.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4" w:lineRule="auto" w:before="2" w:after="0"/>
        <w:ind w:left="1038" w:right="374" w:firstLine="0"/>
        <w:jc w:val="left"/>
        <w:rPr>
          <w:sz w:val="22"/>
        </w:rPr>
      </w:pPr>
      <w:r>
        <w:rPr>
          <w:color w:val="393939"/>
          <w:sz w:val="22"/>
        </w:rPr>
        <w:t>The exponent of a normally distributed random variables follows what is called the log- normal</w:t>
      </w:r>
      <w:r>
        <w:rPr>
          <w:color w:val="393939"/>
          <w:spacing w:val="-52"/>
          <w:sz w:val="22"/>
        </w:rPr>
        <w:t> </w:t>
      </w:r>
      <w:r>
        <w:rPr>
          <w:color w:val="393939"/>
          <w:sz w:val="22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4" w:lineRule="auto" w:before="8" w:after="0"/>
        <w:ind w:left="1038" w:right="102" w:firstLine="0"/>
        <w:jc w:val="left"/>
        <w:rPr>
          <w:sz w:val="22"/>
        </w:rPr>
      </w:pPr>
      <w:r>
        <w:rPr>
          <w:color w:val="393939"/>
          <w:sz w:val="22"/>
        </w:rPr>
        <w:t>Sums of normally distributed random variables are again normally distributed even if the variables</w:t>
      </w:r>
      <w:r>
        <w:rPr>
          <w:color w:val="393939"/>
          <w:spacing w:val="-52"/>
          <w:sz w:val="22"/>
        </w:rPr>
        <w:t> </w:t>
      </w:r>
      <w:r>
        <w:rPr>
          <w:color w:val="393939"/>
          <w:sz w:val="22"/>
        </w:rPr>
        <w:t>are dependent</w:t>
      </w:r>
    </w:p>
    <w:p>
      <w:pPr>
        <w:pStyle w:val="ListParagraph"/>
        <w:numPr>
          <w:ilvl w:val="1"/>
          <w:numId w:val="1"/>
        </w:numPr>
        <w:tabs>
          <w:tab w:pos="1301" w:val="left" w:leader="none"/>
        </w:tabs>
        <w:spacing w:line="261" w:lineRule="auto" w:before="4" w:after="0"/>
        <w:ind w:left="1038" w:right="1393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z w:val="22"/>
        </w:rPr>
        <w:t>The square of a standard normal random variable follows what is called chi-squared</w:t>
      </w:r>
      <w:r>
        <w:rPr>
          <w:color w:val="393939"/>
          <w:spacing w:val="-52"/>
          <w:sz w:val="22"/>
        </w:rPr>
        <w:t> </w:t>
      </w:r>
      <w:r>
        <w:rPr>
          <w:color w:val="393939"/>
          <w:sz w:val="22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3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  <w:tab w:pos="1097" w:val="left" w:leader="none"/>
          <w:tab w:pos="1807" w:val="left" w:leader="none"/>
        </w:tabs>
        <w:spacing w:line="252" w:lineRule="exact" w:before="0" w:after="0"/>
        <w:ind w:left="1096" w:right="0" w:hanging="416"/>
        <w:jc w:val="left"/>
        <w:rPr>
          <w:sz w:val="22"/>
        </w:rPr>
      </w:pPr>
      <w:r>
        <w:rPr>
          <w:w w:val="97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color w:val="393939"/>
          <w:sz w:val="22"/>
        </w:rPr>
        <w:t>variables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are used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to model</w:t>
      </w:r>
      <w:r>
        <w:rPr>
          <w:color w:val="393939"/>
          <w:spacing w:val="-6"/>
          <w:sz w:val="22"/>
        </w:rPr>
        <w:t> </w:t>
      </w:r>
      <w:r>
        <w:rPr>
          <w:color w:val="393939"/>
          <w:sz w:val="22"/>
        </w:rPr>
        <w:t>rates.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Empirical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Binomial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Poisson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52" w:lineRule="exact" w:before="2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10.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Usually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replacing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standard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error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by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its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estimated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value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does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change</w:t>
      </w:r>
      <w:r>
        <w:rPr>
          <w:color w:val="393939"/>
          <w:spacing w:val="4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7"/>
          <w:sz w:val="22"/>
        </w:rPr>
        <w:t> </w:t>
      </w:r>
      <w:r>
        <w:rPr>
          <w:color w:val="393939"/>
          <w:sz w:val="22"/>
        </w:rPr>
        <w:t>CLT.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</w:tabs>
        <w:spacing w:line="240" w:lineRule="auto" w:before="1" w:after="0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1.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Which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following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testing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is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concerned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with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making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decisions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using</w:t>
      </w:r>
      <w:r>
        <w:rPr>
          <w:color w:val="393939"/>
          <w:spacing w:val="-6"/>
          <w:sz w:val="22"/>
        </w:rPr>
        <w:t> </w:t>
      </w:r>
      <w:r>
        <w:rPr>
          <w:color w:val="393939"/>
          <w:sz w:val="22"/>
        </w:rPr>
        <w:t>data?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Probability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Hypothesis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2" w:after="0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Causal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1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None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3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  <w:tab w:pos="1039" w:val="left" w:leader="none"/>
          <w:tab w:pos="4708" w:val="left" w:leader="none"/>
        </w:tabs>
        <w:spacing w:line="259" w:lineRule="auto" w:before="0" w:after="0"/>
        <w:ind w:left="1038" w:right="1030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>4.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Normalized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data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are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centered</w:t>
      </w:r>
      <w:r>
        <w:rPr>
          <w:color w:val="393939"/>
          <w:spacing w:val="-8"/>
          <w:sz w:val="22"/>
        </w:rPr>
        <w:t> </w:t>
      </w:r>
      <w:r>
        <w:rPr>
          <w:color w:val="393939"/>
          <w:sz w:val="22"/>
        </w:rPr>
        <w:t>at</w:t>
      </w:r>
      <w:r>
        <w:rPr>
          <w:color w:val="393939"/>
          <w:sz w:val="22"/>
          <w:u w:val="single" w:color="383838"/>
        </w:rPr>
        <w:tab/>
      </w:r>
      <w:r>
        <w:rPr>
          <w:color w:val="393939"/>
          <w:sz w:val="22"/>
        </w:rPr>
        <w:t>and have units equal to standard deviations of the</w:t>
      </w:r>
      <w:r>
        <w:rPr>
          <w:color w:val="393939"/>
          <w:spacing w:val="-52"/>
          <w:sz w:val="22"/>
        </w:rPr>
        <w:t> </w:t>
      </w:r>
      <w:r>
        <w:rPr>
          <w:color w:val="393939"/>
          <w:sz w:val="22"/>
        </w:rPr>
        <w:t>original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2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0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51" w:lineRule="exact" w:before="0" w:after="0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5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1" w:lineRule="exact" w:before="0" w:after="0"/>
        <w:ind w:left="1295" w:right="0" w:hanging="258"/>
        <w:jc w:val="left"/>
        <w:rPr>
          <w:sz w:val="22"/>
        </w:rPr>
      </w:pPr>
      <w:r>
        <w:rPr>
          <w:color w:val="393939"/>
          <w:w w:val="97"/>
          <w:sz w:val="22"/>
        </w:rPr>
        <w:t>1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311" w:val="left" w:leader="none"/>
        </w:tabs>
        <w:spacing w:line="240" w:lineRule="auto" w:before="2" w:after="0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Which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following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statement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is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incorrect with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respect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to</w:t>
      </w:r>
      <w:r>
        <w:rPr>
          <w:color w:val="393939"/>
          <w:spacing w:val="-6"/>
          <w:sz w:val="22"/>
        </w:rPr>
        <w:t> </w:t>
      </w:r>
      <w:r>
        <w:rPr>
          <w:color w:val="393939"/>
          <w:sz w:val="22"/>
        </w:rPr>
        <w:t>outliers?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2" w:lineRule="exact" w:before="0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can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have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varying</w:t>
      </w:r>
      <w:r>
        <w:rPr>
          <w:color w:val="393939"/>
          <w:spacing w:val="-5"/>
          <w:sz w:val="22"/>
        </w:rPr>
        <w:t> </w:t>
      </w:r>
      <w:r>
        <w:rPr>
          <w:color w:val="393939"/>
          <w:sz w:val="22"/>
        </w:rPr>
        <w:t>degrees of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influence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51" w:lineRule="exact" w:before="2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can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be</w:t>
      </w:r>
      <w:r>
        <w:rPr>
          <w:color w:val="393939"/>
          <w:spacing w:val="-6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result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spurious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or</w:t>
      </w:r>
      <w:r>
        <w:rPr>
          <w:color w:val="393939"/>
          <w:spacing w:val="-3"/>
          <w:sz w:val="22"/>
        </w:rPr>
        <w:t> </w:t>
      </w:r>
      <w:r>
        <w:rPr>
          <w:color w:val="393939"/>
          <w:sz w:val="22"/>
        </w:rPr>
        <w:t>real</w:t>
      </w:r>
      <w:r>
        <w:rPr>
          <w:color w:val="393939"/>
          <w:spacing w:val="-6"/>
          <w:sz w:val="22"/>
        </w:rPr>
        <w:t> </w:t>
      </w:r>
      <w:r>
        <w:rPr>
          <w:color w:val="393939"/>
          <w:sz w:val="22"/>
        </w:rPr>
        <w:t>processes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51" w:lineRule="exact" w:before="0" w:after="0"/>
        <w:ind w:left="1660" w:right="0" w:hanging="361"/>
        <w:jc w:val="left"/>
        <w:rPr>
          <w:sz w:val="22"/>
        </w:rPr>
      </w:pPr>
      <w:r>
        <w:rPr>
          <w:color w:val="393939"/>
          <w:spacing w:val="-1"/>
          <w:sz w:val="22"/>
        </w:rPr>
        <w:t>Outliers</w:t>
      </w:r>
      <w:r>
        <w:rPr>
          <w:color w:val="393939"/>
          <w:sz w:val="22"/>
        </w:rPr>
        <w:t> cannot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conform</w:t>
      </w:r>
      <w:r>
        <w:rPr>
          <w:color w:val="393939"/>
          <w:spacing w:val="-4"/>
          <w:sz w:val="22"/>
        </w:rPr>
        <w:t> </w:t>
      </w:r>
      <w:r>
        <w:rPr>
          <w:color w:val="393939"/>
          <w:sz w:val="22"/>
        </w:rPr>
        <w:t>to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regression</w:t>
      </w:r>
      <w:r>
        <w:rPr>
          <w:color w:val="393939"/>
          <w:spacing w:val="-19"/>
          <w:sz w:val="22"/>
        </w:rPr>
        <w:t> </w:t>
      </w:r>
      <w:r>
        <w:rPr>
          <w:color w:val="393939"/>
          <w:sz w:val="22"/>
        </w:rPr>
        <w:t>relationship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" w:after="0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None</w:t>
      </w:r>
      <w:r>
        <w:rPr>
          <w:color w:val="393939"/>
          <w:spacing w:val="-1"/>
          <w:sz w:val="22"/>
        </w:rPr>
        <w:t> </w:t>
      </w:r>
      <w:r>
        <w:rPr>
          <w:color w:val="393939"/>
          <w:sz w:val="22"/>
        </w:rPr>
        <w:t>of</w:t>
      </w:r>
      <w:r>
        <w:rPr>
          <w:color w:val="393939"/>
          <w:spacing w:val="-2"/>
          <w:sz w:val="22"/>
        </w:rPr>
        <w:t> </w:t>
      </w:r>
      <w:r>
        <w:rPr>
          <w:color w:val="393939"/>
          <w:sz w:val="22"/>
        </w:rPr>
        <w:t>the</w:t>
      </w:r>
      <w:r>
        <w:rPr>
          <w:color w:val="393939"/>
          <w:spacing w:val="3"/>
          <w:sz w:val="22"/>
        </w:rPr>
        <w:t> </w:t>
      </w:r>
      <w:r>
        <w:rPr>
          <w:color w:val="393939"/>
          <w:sz w:val="22"/>
        </w:rPr>
        <w:t>mentioned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490" w:footer="867" w:top="1360" w:bottom="1060" w:left="500" w:right="132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Q10and</w:t>
      </w:r>
      <w:r>
        <w:rPr>
          <w:spacing w:val="-4"/>
        </w:rPr>
        <w:t> </w:t>
      </w:r>
      <w:r>
        <w:rPr/>
        <w:t>Q15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subjective answer</w:t>
      </w:r>
      <w:r>
        <w:rPr>
          <w:spacing w:val="-2"/>
        </w:rPr>
        <w:t> </w:t>
      </w:r>
      <w:r>
        <w:rPr/>
        <w:t>type questions,</w:t>
      </w:r>
      <w:r>
        <w:rPr>
          <w:spacing w:val="-2"/>
        </w:rPr>
        <w:t> </w:t>
      </w:r>
      <w:r>
        <w:rPr/>
        <w:t>Answer them</w:t>
      </w:r>
      <w:r>
        <w:rPr>
          <w:spacing w:val="-2"/>
        </w:rPr>
        <w:t> </w:t>
      </w:r>
      <w:r>
        <w:rPr/>
        <w:t>in your</w:t>
      </w:r>
      <w:r>
        <w:rPr>
          <w:spacing w:val="-2"/>
        </w:rPr>
        <w:t> </w:t>
      </w:r>
      <w:r>
        <w:rPr/>
        <w:t>own</w:t>
      </w:r>
      <w:r>
        <w:rPr>
          <w:spacing w:val="-6"/>
        </w:rPr>
        <w:t> </w:t>
      </w:r>
      <w:r>
        <w:rPr/>
        <w:t>words briefly.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7" w:after="0"/>
        <w:ind w:left="940" w:right="0" w:hanging="36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 you understand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term</w:t>
      </w:r>
      <w:r>
        <w:rPr>
          <w:spacing w:val="-5"/>
          <w:sz w:val="22"/>
        </w:rPr>
        <w:t> </w:t>
      </w:r>
      <w:r>
        <w:rPr>
          <w:sz w:val="22"/>
        </w:rPr>
        <w:t>Normal</w:t>
      </w:r>
      <w:r>
        <w:rPr>
          <w:spacing w:val="-4"/>
          <w:sz w:val="22"/>
        </w:rPr>
        <w:t> </w:t>
      </w:r>
      <w:r>
        <w:rPr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How</w:t>
      </w:r>
      <w:r>
        <w:rPr>
          <w:color w:val="292929"/>
          <w:spacing w:val="-2"/>
          <w:sz w:val="22"/>
        </w:rPr>
        <w:t> </w:t>
      </w:r>
      <w:r>
        <w:rPr>
          <w:color w:val="292929"/>
          <w:sz w:val="22"/>
        </w:rPr>
        <w:t>do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you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handle</w:t>
      </w:r>
      <w:r>
        <w:rPr>
          <w:color w:val="292929"/>
          <w:spacing w:val="-3"/>
          <w:sz w:val="22"/>
        </w:rPr>
        <w:t> </w:t>
      </w:r>
      <w:r>
        <w:rPr>
          <w:color w:val="292929"/>
          <w:sz w:val="22"/>
        </w:rPr>
        <w:t>missing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data?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What</w:t>
      </w:r>
      <w:r>
        <w:rPr>
          <w:color w:val="292929"/>
          <w:spacing w:val="-2"/>
          <w:sz w:val="22"/>
        </w:rPr>
        <w:t> </w:t>
      </w:r>
      <w:r>
        <w:rPr>
          <w:color w:val="292929"/>
          <w:sz w:val="22"/>
        </w:rPr>
        <w:t>imputation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techniques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do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you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recommend?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</w:t>
      </w:r>
      <w:r>
        <w:rPr>
          <w:color w:val="292929"/>
          <w:spacing w:val="-3"/>
          <w:sz w:val="22"/>
        </w:rPr>
        <w:t> </w:t>
      </w:r>
      <w:r>
        <w:rPr>
          <w:color w:val="292929"/>
          <w:sz w:val="22"/>
        </w:rPr>
        <w:t>is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A/B</w:t>
      </w:r>
      <w:r>
        <w:rPr>
          <w:color w:val="292929"/>
          <w:spacing w:val="-9"/>
          <w:sz w:val="22"/>
        </w:rPr>
        <w:t> </w:t>
      </w:r>
      <w:r>
        <w:rPr>
          <w:color w:val="292929"/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1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Is mean</w:t>
      </w:r>
      <w:r>
        <w:rPr>
          <w:color w:val="292929"/>
          <w:spacing w:val="-2"/>
          <w:sz w:val="22"/>
        </w:rPr>
        <w:t> </w:t>
      </w:r>
      <w:r>
        <w:rPr>
          <w:color w:val="292929"/>
          <w:sz w:val="22"/>
        </w:rPr>
        <w:t>imputation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of</w:t>
      </w:r>
      <w:r>
        <w:rPr>
          <w:color w:val="292929"/>
          <w:spacing w:val="-2"/>
          <w:sz w:val="22"/>
        </w:rPr>
        <w:t> </w:t>
      </w:r>
      <w:r>
        <w:rPr>
          <w:color w:val="292929"/>
          <w:sz w:val="22"/>
        </w:rPr>
        <w:t>missing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data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acceptable</w:t>
      </w:r>
      <w:r>
        <w:rPr>
          <w:color w:val="292929"/>
          <w:spacing w:val="3"/>
          <w:sz w:val="22"/>
        </w:rPr>
        <w:t> </w:t>
      </w:r>
      <w:r>
        <w:rPr>
          <w:color w:val="292929"/>
          <w:sz w:val="22"/>
        </w:rPr>
        <w:t>practice?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3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</w:t>
      </w:r>
      <w:r>
        <w:rPr>
          <w:color w:val="292929"/>
          <w:spacing w:val="-3"/>
          <w:sz w:val="22"/>
        </w:rPr>
        <w:t> </w:t>
      </w:r>
      <w:r>
        <w:rPr>
          <w:color w:val="292929"/>
          <w:sz w:val="22"/>
        </w:rPr>
        <w:t>is</w:t>
      </w:r>
      <w:r>
        <w:rPr>
          <w:color w:val="292929"/>
          <w:spacing w:val="-3"/>
          <w:sz w:val="22"/>
        </w:rPr>
        <w:t> </w:t>
      </w:r>
      <w:r>
        <w:rPr>
          <w:color w:val="292929"/>
          <w:sz w:val="22"/>
        </w:rPr>
        <w:t>linear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regression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in</w:t>
      </w:r>
      <w:r>
        <w:rPr>
          <w:color w:val="292929"/>
          <w:spacing w:val="-8"/>
          <w:sz w:val="22"/>
        </w:rPr>
        <w:t> </w:t>
      </w:r>
      <w:r>
        <w:rPr>
          <w:color w:val="292929"/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</w:t>
      </w:r>
      <w:r>
        <w:rPr>
          <w:color w:val="292929"/>
          <w:spacing w:val="-4"/>
          <w:sz w:val="22"/>
        </w:rPr>
        <w:t> </w:t>
      </w:r>
      <w:r>
        <w:rPr>
          <w:color w:val="292929"/>
          <w:sz w:val="22"/>
        </w:rPr>
        <w:t>are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the</w:t>
      </w:r>
      <w:r>
        <w:rPr>
          <w:color w:val="292929"/>
          <w:spacing w:val="-2"/>
          <w:sz w:val="22"/>
        </w:rPr>
        <w:t> </w:t>
      </w:r>
      <w:r>
        <w:rPr>
          <w:color w:val="292929"/>
          <w:sz w:val="22"/>
        </w:rPr>
        <w:t>various</w:t>
      </w:r>
      <w:r>
        <w:rPr>
          <w:color w:val="292929"/>
          <w:spacing w:val="-1"/>
          <w:sz w:val="22"/>
        </w:rPr>
        <w:t> </w:t>
      </w:r>
      <w:r>
        <w:rPr>
          <w:color w:val="292929"/>
          <w:sz w:val="22"/>
        </w:rPr>
        <w:t>branches of</w:t>
      </w:r>
      <w:r>
        <w:rPr>
          <w:color w:val="292929"/>
          <w:spacing w:val="-3"/>
          <w:sz w:val="22"/>
        </w:rPr>
        <w:t> </w:t>
      </w:r>
      <w:r>
        <w:rPr>
          <w:color w:val="292929"/>
          <w:sz w:val="22"/>
        </w:rPr>
        <w:t>statistics?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490" w:footer="867" w:top="1360" w:bottom="1060" w:left="5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0003pt;margin-top:788.699951pt;width:523.7pt;height:4.5pt;mso-position-horizontal-relative:page;mso-position-vertical-relative:page;z-index:-15787520" id="docshape3" coordorigin="706,15774" coordsize="10474,90" path="m11180,15849l706,15849,706,15864,11180,15864,11180,15849xm11180,15774l706,15774,706,15834,11180,15834,11180,15774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6.340027pt;margin-top:40.319939pt;width:199.1pt;height:4.45pt;mso-position-horizontal-relative:page;mso-position-vertical-relative:page;z-index:-15788544" id="docshape1" coordorigin="7927,806" coordsize="3982,89" path="m11909,881l7927,881,7927,895,11909,895,11909,881xm11909,806l7927,806,7927,866,11909,866,11909,806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779999pt;margin-top:23.489939pt;width:92.45pt;height:17.7pt;mso-position-horizontal-relative:page;mso-position-vertical-relative:page;z-index:-15788032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</w:rPr>
    </w:lvl>
    <w:lvl w:ilvl="1">
      <w:start w:val="1"/>
      <w:numFmt w:val="lowerLetter"/>
      <w:lvlText w:val="%2)"/>
      <w:lvlJc w:val="left"/>
      <w:pPr>
        <w:ind w:left="1310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93939"/>
        <w:spacing w:val="-12"/>
        <w:w w:val="97"/>
        <w:sz w:val="22"/>
        <w:szCs w:val="22"/>
      </w:rPr>
    </w:lvl>
    <w:lvl w:ilvl="2">
      <w:start w:val="0"/>
      <w:numFmt w:val="bullet"/>
      <w:lvlText w:val="•"/>
      <w:lvlJc w:val="left"/>
      <w:pPr>
        <w:ind w:left="1320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4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8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73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7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2" w:hanging="2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1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92"/>
      <w:ind w:left="3211" w:right="3071"/>
      <w:jc w:val="center"/>
    </w:pPr>
    <w:rPr>
      <w:rFonts w:ascii="Arial" w:hAnsi="Arial" w:eastAsia="Arial" w:cs="Arial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310" w:hanging="27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2021-09-19T13:09:40Z</dcterms:created>
  <dcterms:modified xsi:type="dcterms:W3CDTF">2021-09-19T13:09:40Z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2021-09-19T00:00:00Z</vt:filetime>
  </property>
</Properties>
</file>