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lang w:val="en-US"/>
        </w:rPr>
      </w:pPr>
      <w:bookmarkStart w:id="0" w:name="_Hlk39153854"/>
      <w:bookmarkEnd w:id="0"/>
      <w:bookmarkStart w:id="1" w:name="_Toc39068143"/>
      <w:bookmarkStart w:id="2" w:name="_Toc39068190"/>
      <w:bookmarkStart w:id="3" w:name="_Toc14348"/>
      <w:r>
        <w:rPr>
          <w:rFonts w:hint="eastAsia"/>
          <w:lang w:val="en-US" w:eastAsia="zh-CN"/>
        </w:rPr>
        <w:t>内存</w:t>
      </w:r>
      <w:r>
        <w:rPr>
          <w:rFonts w:hint="eastAsia"/>
        </w:rPr>
        <w:t>管理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 xml:space="preserve"> </w:t>
      </w:r>
      <w:bookmarkEnd w:id="1"/>
      <w:bookmarkEnd w:id="2"/>
      <w:r>
        <w:rPr>
          <w:rFonts w:hint="eastAsia"/>
          <w:lang w:val="en-US" w:eastAsia="zh-CN"/>
        </w:rPr>
        <w:t>请求调页存储管理方式模拟</w:t>
      </w:r>
      <w:bookmarkEnd w:id="3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2152402 段婷婷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0973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  <w:lang w:val="en-US" w:eastAsia="zh-CN" w:bidi="ar-SA"/>
            </w:rPr>
            <w:instrText xml:space="preserve">TOC \o "1-3" \h \u </w:instrTex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_Toc14348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内存</w:t>
          </w:r>
          <w:r>
            <w:rPr>
              <w:rFonts w:hint="eastAsia"/>
            </w:rPr>
            <w:t>管理</w:t>
          </w:r>
          <w:r>
            <w:rPr>
              <w:rFonts w:hint="eastAsia"/>
              <w:lang w:val="en-US" w:eastAsia="zh-CN"/>
            </w:rPr>
            <w:t xml:space="preserve"> </w:t>
          </w:r>
          <w:r>
            <w:rPr>
              <w:rFonts w:hint="eastAsia"/>
            </w:rPr>
            <w:t>-</w:t>
          </w:r>
          <w:r>
            <w:rPr>
              <w:rFonts w:hint="eastAsia"/>
              <w:lang w:val="en-US" w:eastAsia="zh-CN"/>
            </w:rPr>
            <w:t xml:space="preserve"> 请求调页存储管理方式模拟</w:t>
          </w:r>
          <w:r>
            <w:tab/>
          </w:r>
          <w:r>
            <w:fldChar w:fldCharType="begin"/>
          </w:r>
          <w:r>
            <w:instrText xml:space="preserve"> PAGEREF _Toc14348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_Toc27945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bCs/>
              <w:szCs w:val="32"/>
            </w:rPr>
            <w:t xml:space="preserve">1. </w:t>
          </w:r>
          <w:r>
            <w:rPr>
              <w:rFonts w:hint="eastAsia"/>
              <w:bCs/>
              <w:szCs w:val="32"/>
            </w:rPr>
            <w:t>项目目的</w:t>
          </w:r>
          <w:r>
            <w:tab/>
          </w:r>
          <w:r>
            <w:fldChar w:fldCharType="begin"/>
          </w:r>
          <w:r>
            <w:instrText xml:space="preserve"> PAGEREF _Toc27945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_Toc20949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bCs/>
              <w:szCs w:val="32"/>
            </w:rPr>
            <w:t xml:space="preserve">2. </w:t>
          </w:r>
          <w:r>
            <w:rPr>
              <w:rFonts w:hint="eastAsia"/>
              <w:bCs/>
              <w:szCs w:val="32"/>
            </w:rPr>
            <w:t>项目</w:t>
          </w:r>
          <w:r>
            <w:rPr>
              <w:rFonts w:hint="eastAsia"/>
              <w:bCs/>
              <w:szCs w:val="32"/>
              <w:lang w:val="en-US" w:eastAsia="zh-CN"/>
            </w:rPr>
            <w:t>简述与功能</w:t>
          </w:r>
          <w:r>
            <w:tab/>
          </w:r>
          <w:r>
            <w:fldChar w:fldCharType="begin"/>
          </w:r>
          <w:r>
            <w:instrText xml:space="preserve"> PAGEREF _Toc20949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_Toc22844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bCs/>
              <w:szCs w:val="32"/>
            </w:rPr>
            <w:t xml:space="preserve">3. </w:t>
          </w:r>
          <w:r>
            <w:rPr>
              <w:rFonts w:hint="eastAsia"/>
              <w:bCs/>
              <w:szCs w:val="32"/>
            </w:rPr>
            <w:t>项目设计</w:t>
          </w:r>
          <w:r>
            <w:tab/>
          </w:r>
          <w:r>
            <w:fldChar w:fldCharType="begin"/>
          </w:r>
          <w:r>
            <w:instrText xml:space="preserve"> PAGEREF _Toc22844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_Toc7798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4"/>
            </w:rPr>
            <w:t>3.1</w:t>
          </w:r>
          <w:r>
            <w:rPr>
              <w:rFonts w:hint="eastAsia"/>
              <w:bCs/>
              <w:szCs w:val="24"/>
              <w:lang w:val="en-US" w:eastAsia="zh-CN"/>
            </w:rPr>
            <w:t xml:space="preserve"> 项目开发环境</w:t>
          </w:r>
          <w:r>
            <w:tab/>
          </w:r>
          <w:r>
            <w:fldChar w:fldCharType="begin"/>
          </w:r>
          <w:r>
            <w:instrText xml:space="preserve"> PAGEREF _Toc7798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_Toc2411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4"/>
            </w:rPr>
            <w:t>3.2</w:t>
          </w:r>
          <w:r>
            <w:rPr>
              <w:rFonts w:hint="eastAsia"/>
              <w:bCs/>
              <w:szCs w:val="24"/>
              <w:lang w:val="en-US" w:eastAsia="zh-CN"/>
            </w:rPr>
            <w:t xml:space="preserve"> 项目运行方式</w:t>
          </w:r>
          <w:r>
            <w:tab/>
          </w:r>
          <w:r>
            <w:fldChar w:fldCharType="begin"/>
          </w:r>
          <w:r>
            <w:instrText xml:space="preserve"> PAGEREF _Toc2411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_Toc29134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Cs w:val="24"/>
            </w:rPr>
            <w:t xml:space="preserve">3.3 </w:t>
          </w:r>
          <w:r>
            <w:rPr>
              <w:rFonts w:hint="eastAsia"/>
              <w:bCs/>
              <w:szCs w:val="24"/>
              <w:lang w:val="en-US" w:eastAsia="zh-CN"/>
            </w:rPr>
            <w:t>项目整体设计</w:t>
          </w:r>
          <w:r>
            <w:tab/>
          </w:r>
          <w:r>
            <w:fldChar w:fldCharType="begin"/>
          </w:r>
          <w:r>
            <w:instrText xml:space="preserve"> PAGEREF _Toc29134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_Toc29007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bCs/>
              <w:szCs w:val="32"/>
            </w:rPr>
            <w:t xml:space="preserve">4. </w:t>
          </w:r>
          <w:r>
            <w:rPr>
              <w:rFonts w:hint="eastAsia"/>
              <w:bCs/>
              <w:szCs w:val="32"/>
              <w:lang w:val="en-US" w:eastAsia="zh-CN"/>
            </w:rPr>
            <w:t>页面置换算法</w:t>
          </w:r>
          <w:r>
            <w:tab/>
          </w:r>
          <w:r>
            <w:fldChar w:fldCharType="begin"/>
          </w:r>
          <w:r>
            <w:instrText xml:space="preserve"> PAGEREF _Toc29007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_Toc27519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4.1 FIFO（先进先出）算法</w:t>
          </w:r>
          <w:r>
            <w:tab/>
          </w:r>
          <w:r>
            <w:fldChar w:fldCharType="begin"/>
          </w:r>
          <w:r>
            <w:instrText xml:space="preserve"> PAGEREF _Toc27519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_Toc27328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4.2 LRU（最近最久未使用）算法</w:t>
          </w:r>
          <w:r>
            <w:tab/>
          </w:r>
          <w:r>
            <w:fldChar w:fldCharType="begin"/>
          </w:r>
          <w:r>
            <w:instrText xml:space="preserve"> PAGEREF _Toc27328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_Toc23484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bCs/>
              <w:szCs w:val="32"/>
            </w:rPr>
            <w:t xml:space="preserve">5. </w:t>
          </w:r>
          <w:r>
            <w:rPr>
              <w:rFonts w:hint="eastAsia"/>
              <w:bCs/>
              <w:szCs w:val="32"/>
            </w:rPr>
            <w:t>项目</w:t>
          </w:r>
          <w:r>
            <w:rPr>
              <w:rFonts w:hint="eastAsia"/>
              <w:bCs/>
              <w:szCs w:val="32"/>
              <w:lang w:val="en-US" w:eastAsia="zh-CN"/>
            </w:rPr>
            <w:t>界面</w:t>
          </w:r>
          <w:r>
            <w:tab/>
          </w:r>
          <w:r>
            <w:fldChar w:fldCharType="begin"/>
          </w:r>
          <w:r>
            <w:instrText xml:space="preserve"> PAGEREF _Toc23484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_Toc21499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5.1 起始界面</w:t>
          </w:r>
          <w:r>
            <w:tab/>
          </w:r>
          <w:r>
            <w:fldChar w:fldCharType="begin"/>
          </w:r>
          <w:r>
            <w:instrText xml:space="preserve"> PAGEREF _Toc21499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_Toc855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5.2 点击“Click to Start”开始模拟</w:t>
          </w:r>
          <w:r>
            <w:tab/>
          </w:r>
          <w:r>
            <w:fldChar w:fldCharType="begin"/>
          </w:r>
          <w:r>
            <w:instrText xml:space="preserve"> PAGEREF _Toc855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_Toc32748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5.3 多次模拟</w:t>
          </w:r>
          <w:r>
            <w:tab/>
          </w:r>
          <w:r>
            <w:fldChar w:fldCharType="begin"/>
          </w:r>
          <w:r>
            <w:instrText xml:space="preserve"> PAGEREF _Toc32748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_Toc12644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bCs/>
              <w:szCs w:val="32"/>
            </w:rPr>
            <w:t xml:space="preserve">6. </w:t>
          </w:r>
          <w:r>
            <w:rPr>
              <w:rFonts w:hint="eastAsia"/>
              <w:bCs/>
              <w:szCs w:val="32"/>
              <w:lang w:val="en-US" w:eastAsia="zh-CN"/>
            </w:rPr>
            <w:t>模拟结果</w:t>
          </w:r>
          <w:r>
            <w:tab/>
          </w:r>
          <w:r>
            <w:fldChar w:fldCharType="begin"/>
          </w:r>
          <w:r>
            <w:instrText xml:space="preserve"> PAGEREF _Toc12644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_Toc4549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bCs/>
              <w:szCs w:val="32"/>
            </w:rPr>
            <w:t xml:space="preserve">7. </w:t>
          </w:r>
          <w:r>
            <w:rPr>
              <w:rFonts w:hint="eastAsia"/>
              <w:bCs/>
              <w:szCs w:val="32"/>
            </w:rPr>
            <w:t>项目</w:t>
          </w:r>
          <w:r>
            <w:rPr>
              <w:rFonts w:hint="eastAsia"/>
              <w:bCs/>
              <w:szCs w:val="32"/>
              <w:lang w:val="en-US" w:eastAsia="zh-CN"/>
            </w:rPr>
            <w:t>实现</w:t>
          </w:r>
          <w:r>
            <w:tab/>
          </w:r>
          <w:r>
            <w:fldChar w:fldCharType="begin"/>
          </w:r>
          <w:r>
            <w:instrText xml:space="preserve"> PAGEREF _Toc4549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_Toc4857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5.1 全局变量</w:t>
          </w:r>
          <w:r>
            <w:tab/>
          </w:r>
          <w:r>
            <w:fldChar w:fldCharType="begin"/>
          </w:r>
          <w:r>
            <w:instrText xml:space="preserve"> PAGEREF _Toc4857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_Toc26184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5.2 函数</w:t>
          </w:r>
          <w:r>
            <w:tab/>
          </w:r>
          <w:r>
            <w:fldChar w:fldCharType="begin"/>
          </w:r>
          <w:r>
            <w:instrText xml:space="preserve"> PAGEREF _Toc26184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_Toc28104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5.2.1 init函数</w:t>
          </w:r>
          <w:r>
            <w:tab/>
          </w:r>
          <w:r>
            <w:fldChar w:fldCharType="begin"/>
          </w:r>
          <w:r>
            <w:instrText xml:space="preserve"> PAGEREF _Toc28104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_Toc114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5.4.2 generate_instructions 函数</w:t>
          </w:r>
          <w:r>
            <w:tab/>
          </w:r>
          <w:r>
            <w:fldChar w:fldCharType="begin"/>
          </w:r>
          <w:r>
            <w:instrText xml:space="preserve"> PAGEREF _Toc114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_Toc1189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szCs w:val="21"/>
              <w:lang w:val="en-US" w:eastAsia="zh-CN"/>
            </w:rPr>
            <w:t>① 随机选取一个起始执行指令</w:t>
          </w:r>
          <w:r>
            <w:tab/>
          </w:r>
          <w:r>
            <w:fldChar w:fldCharType="begin"/>
          </w:r>
          <w:r>
            <w:instrText xml:space="preserve"> PAGEREF _Toc1189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_Toc23655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szCs w:val="21"/>
              <w:lang w:val="en-US" w:eastAsia="zh-CN"/>
            </w:rPr>
            <w:t>③ 直至生成320条指令。</w:t>
          </w:r>
          <w:r>
            <w:tab/>
          </w:r>
          <w:r>
            <w:fldChar w:fldCharType="begin"/>
          </w:r>
          <w:r>
            <w:instrText xml:space="preserve"> PAGEREF _Toc23655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_Toc7488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5.4.3 execute_simulation 函数</w:t>
          </w:r>
          <w:r>
            <w:tab/>
          </w:r>
          <w:r>
            <w:fldChar w:fldCharType="begin"/>
          </w:r>
          <w:r>
            <w:instrText xml:space="preserve"> PAGEREF _Toc7488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_Toc15778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5.4.4 start 函数</w:t>
          </w:r>
          <w:r>
            <w:tab/>
          </w:r>
          <w:r>
            <w:fldChar w:fldCharType="begin"/>
          </w:r>
          <w:r>
            <w:instrText xml:space="preserve"> PAGEREF _Toc15778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  <w:ind w:firstLine="800" w:firstLineChars="400"/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_Toc1570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5.4.5 is_Available 函数</w:t>
          </w:r>
          <w:r>
            <w:tab/>
          </w:r>
          <w:r>
            <w:fldChar w:fldCharType="begin"/>
          </w:r>
          <w:r>
            <w:instrText xml:space="preserve"> PAGEREF _Toc1570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_Toc21762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5.4.6 update_table函数</w:t>
          </w:r>
          <w:r>
            <w:tab/>
          </w:r>
          <w:r>
            <w:fldChar w:fldCharType="begin"/>
          </w:r>
          <w:r>
            <w:instrText xml:space="preserve"> PAGEREF _Toc21762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_Toc15127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bCs/>
              <w:szCs w:val="32"/>
            </w:rPr>
            <w:t xml:space="preserve">8. </w:t>
          </w:r>
          <w:r>
            <w:rPr>
              <w:rFonts w:hint="eastAsia"/>
              <w:bCs/>
              <w:szCs w:val="32"/>
            </w:rPr>
            <w:t>项目</w:t>
          </w:r>
          <w:r>
            <w:rPr>
              <w:rFonts w:hint="eastAsia"/>
              <w:bCs/>
              <w:szCs w:val="32"/>
              <w:lang w:val="en-US" w:eastAsia="zh-CN"/>
            </w:rPr>
            <w:t>总结与心得</w:t>
          </w:r>
          <w:r>
            <w:tab/>
          </w:r>
          <w:r>
            <w:fldChar w:fldCharType="begin"/>
          </w:r>
          <w:r>
            <w:instrText xml:space="preserve"> PAGEREF _Toc15127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</w:p>
        <w:p>
          <w:pP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</w:p>
        <w:p>
          <w:pP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</w:p>
        <w:p>
          <w:pP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</w:p>
        <w:p>
          <w:pPr>
            <w:rPr>
              <w:rFonts w:asciiTheme="minorHAnsi" w:hAnsiTheme="minorHAnsi" w:eastAsiaTheme="minorEastAsia" w:cstheme="minorBidi"/>
              <w:kern w:val="2"/>
              <w:sz w:val="21"/>
              <w:szCs w:val="22"/>
              <w:lang w:val="en-US" w:eastAsia="zh-CN" w:bidi="ar-SA"/>
            </w:rPr>
          </w:pPr>
        </w:p>
      </w:sdtContent>
    </w:sdt>
    <w:p/>
    <w:p/>
    <w:p>
      <w:pPr>
        <w:pStyle w:val="21"/>
        <w:numPr>
          <w:ilvl w:val="0"/>
          <w:numId w:val="1"/>
        </w:numPr>
        <w:ind w:firstLineChars="0"/>
        <w:outlineLvl w:val="0"/>
        <w:rPr>
          <w:b/>
          <w:bCs/>
          <w:sz w:val="32"/>
          <w:szCs w:val="32"/>
        </w:rPr>
      </w:pPr>
      <w:bookmarkStart w:id="4" w:name="_Toc27945"/>
      <w:r>
        <w:rPr>
          <w:rFonts w:hint="eastAsia"/>
          <w:b/>
          <w:bCs/>
          <w:sz w:val="32"/>
          <w:szCs w:val="32"/>
        </w:rPr>
        <w:t>项目目的</w:t>
      </w:r>
      <w:bookmarkEnd w:id="4"/>
    </w:p>
    <w:p>
      <w:pPr>
        <w:numPr>
          <w:ilvl w:val="0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设计页面、页表，加深对地址转换的理解</w:t>
      </w:r>
    </w:p>
    <w:p>
      <w:pPr>
        <w:numPr>
          <w:ilvl w:val="0"/>
          <w:numId w:val="3"/>
        </w:numPr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实现FIFO与LRU算法来置换页面</w:t>
      </w:r>
    </w:p>
    <w:p>
      <w:pPr>
        <w:numPr>
          <w:ilvl w:val="0"/>
          <w:numId w:val="3"/>
        </w:numPr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加深对请求调页系统的原理和实现过程的理解</w:t>
      </w:r>
    </w:p>
    <w:p>
      <w:pPr>
        <w:ind w:left="360"/>
      </w:pPr>
    </w:p>
    <w:p>
      <w:pPr>
        <w:pStyle w:val="21"/>
        <w:numPr>
          <w:ilvl w:val="0"/>
          <w:numId w:val="1"/>
        </w:numPr>
        <w:ind w:firstLineChars="0"/>
        <w:outlineLvl w:val="0"/>
        <w:rPr>
          <w:b/>
          <w:bCs/>
          <w:sz w:val="32"/>
          <w:szCs w:val="32"/>
        </w:rPr>
      </w:pPr>
      <w:bookmarkStart w:id="5" w:name="_Toc20949"/>
      <w:r>
        <w:rPr>
          <w:rFonts w:hint="eastAsia"/>
          <w:b/>
          <w:bCs/>
          <w:sz w:val="32"/>
          <w:szCs w:val="32"/>
        </w:rPr>
        <w:t>项目</w:t>
      </w:r>
      <w:r>
        <w:rPr>
          <w:rFonts w:hint="eastAsia"/>
          <w:b/>
          <w:bCs/>
          <w:sz w:val="32"/>
          <w:szCs w:val="32"/>
          <w:lang w:val="en-US" w:eastAsia="zh-CN"/>
        </w:rPr>
        <w:t>简述与功能</w:t>
      </w:r>
      <w:bookmarkEnd w:id="5"/>
    </w:p>
    <w:p>
      <w:pPr>
        <w:numPr>
          <w:ilvl w:val="0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每个页面可存放10条指令，分配给一个作业的内存块为4。</w:t>
      </w:r>
    </w:p>
    <w:p>
      <w:pPr>
        <w:numPr>
          <w:ilvl w:val="0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模拟一个作业的执行过程，该作业有320条指令，即它的地址空间为32页，目前所有页还没有调入内存。</w:t>
      </w:r>
    </w:p>
    <w:p>
      <w:pPr>
        <w:numPr>
          <w:ilvl w:val="0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首先</w:t>
      </w:r>
      <w:r>
        <w:rPr>
          <w:rFonts w:hint="eastAsia" w:ascii="宋体" w:hAnsi="宋体" w:eastAsia="宋体"/>
          <w:b/>
          <w:bCs/>
          <w:lang w:val="en-US" w:eastAsia="zh-CN"/>
        </w:rPr>
        <w:t>生成作业中的指令访问次序</w:t>
      </w:r>
      <w:r>
        <w:rPr>
          <w:rFonts w:hint="eastAsia" w:ascii="宋体" w:hAnsi="宋体" w:eastAsia="宋体"/>
          <w:lang w:val="en-US" w:eastAsia="zh-CN"/>
        </w:rPr>
        <w:t>，按照以下原则生成：50%的指令是顺序执行的，25%是均匀分布在前地址部分，25％是均匀分布在后地址部分。</w:t>
      </w:r>
    </w:p>
    <w:p>
      <w:pPr>
        <w:numPr>
          <w:ilvl w:val="0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  <w:b/>
          <w:bCs/>
          <w:lang w:val="en-US" w:eastAsia="zh-CN"/>
        </w:rPr>
        <w:t>置换算法</w:t>
      </w:r>
      <w:r>
        <w:rPr>
          <w:rFonts w:hint="eastAsia" w:ascii="宋体" w:hAnsi="宋体" w:eastAsia="宋体"/>
          <w:lang w:val="en-US" w:eastAsia="zh-CN"/>
        </w:rPr>
        <w:t>采用FIFO与LRU算法。</w:t>
      </w:r>
    </w:p>
    <w:p>
      <w:pPr>
        <w:numPr>
          <w:ilvl w:val="0"/>
          <w:numId w:val="2"/>
        </w:numPr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在</w:t>
      </w:r>
      <w:r>
        <w:rPr>
          <w:rFonts w:hint="eastAsia" w:ascii="宋体" w:hAnsi="宋体" w:eastAsia="宋体"/>
          <w:b/>
          <w:bCs/>
        </w:rPr>
        <w:t>模拟过程</w:t>
      </w:r>
      <w:r>
        <w:rPr>
          <w:rFonts w:hint="eastAsia" w:ascii="宋体" w:hAnsi="宋体" w:eastAsia="宋体"/>
        </w:rPr>
        <w:t>中，如果所访问指令在内存中，则显示其物理地址，并转到下一条指令；如果没有在内存中，则发生缺页，此时需要记录缺页次数，并将其调入内存。如果4个内存块中已装入作业，则需进行页面置换。</w:t>
      </w:r>
    </w:p>
    <w:p>
      <w:pPr>
        <w:numPr>
          <w:ilvl w:val="0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所有320条指令执行完成后，计算并显示作业执行过程中发生的缺页率。</w:t>
      </w:r>
    </w:p>
    <w:p>
      <w:pPr>
        <w:pStyle w:val="21"/>
        <w:ind w:left="720" w:firstLine="0" w:firstLineChars="0"/>
      </w:pPr>
    </w:p>
    <w:p>
      <w:pPr>
        <w:pStyle w:val="21"/>
        <w:numPr>
          <w:ilvl w:val="0"/>
          <w:numId w:val="1"/>
        </w:numPr>
        <w:ind w:firstLineChars="0"/>
        <w:outlineLvl w:val="0"/>
        <w:rPr>
          <w:b/>
          <w:bCs/>
          <w:sz w:val="32"/>
          <w:szCs w:val="32"/>
        </w:rPr>
      </w:pPr>
      <w:bookmarkStart w:id="6" w:name="_Toc22844"/>
      <w:r>
        <w:rPr>
          <w:rFonts w:hint="eastAsia"/>
          <w:b/>
          <w:bCs/>
          <w:sz w:val="32"/>
          <w:szCs w:val="32"/>
        </w:rPr>
        <w:t>项目设计</w:t>
      </w:r>
      <w:bookmarkEnd w:id="6"/>
    </w:p>
    <w:p>
      <w:pPr>
        <w:ind w:firstLine="420"/>
        <w:outlineLvl w:val="1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bookmarkStart w:id="7" w:name="_Toc7798"/>
      <w:r>
        <w:rPr>
          <w:rFonts w:hint="eastAsia"/>
          <w:b/>
          <w:bCs/>
          <w:sz w:val="24"/>
          <w:szCs w:val="24"/>
        </w:rPr>
        <w:t>3.1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项目开发环境</w:t>
      </w:r>
      <w:bookmarkEnd w:id="7"/>
    </w:p>
    <w:p>
      <w:pPr>
        <w:numPr>
          <w:ilvl w:val="1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系统：Windows 11 家庭中文版</w:t>
      </w:r>
    </w:p>
    <w:p>
      <w:pPr>
        <w:numPr>
          <w:ilvl w:val="1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IDE：Visual Studio Code 1.78.2</w:t>
      </w:r>
    </w:p>
    <w:p>
      <w:pPr>
        <w:numPr>
          <w:ilvl w:val="1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语言：HTML、CSS、JavaScript</w:t>
      </w:r>
    </w:p>
    <w:p>
      <w:pPr>
        <w:ind w:firstLine="420"/>
        <w:outlineLvl w:val="1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bookmarkStart w:id="8" w:name="_Toc2411"/>
      <w:r>
        <w:rPr>
          <w:rFonts w:hint="eastAsia"/>
          <w:b/>
          <w:bCs/>
          <w:sz w:val="24"/>
          <w:szCs w:val="24"/>
        </w:rPr>
        <w:t>3.2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项目运行方式</w:t>
      </w:r>
      <w:bookmarkEnd w:id="8"/>
    </w:p>
    <w:p>
      <w:pPr>
        <w:numPr>
          <w:ilvl w:val="1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双击index.html进入网页即可运行。</w:t>
      </w:r>
    </w:p>
    <w:p>
      <w:pPr>
        <w:pStyle w:val="21"/>
        <w:numPr>
          <w:ilvl w:val="1"/>
          <w:numId w:val="1"/>
        </w:numPr>
        <w:ind w:firstLineChars="0"/>
        <w:outlineLvl w:val="1"/>
        <w:rPr>
          <w:b/>
          <w:bCs/>
          <w:sz w:val="24"/>
          <w:szCs w:val="24"/>
        </w:rPr>
      </w:pPr>
      <w:bookmarkStart w:id="9" w:name="_Toc29134"/>
      <w:r>
        <w:rPr>
          <w:rFonts w:hint="eastAsia"/>
          <w:b/>
          <w:bCs/>
          <w:sz w:val="24"/>
          <w:szCs w:val="24"/>
          <w:lang w:val="en-US" w:eastAsia="zh-CN"/>
        </w:rPr>
        <w:t>项目整体设计</w:t>
      </w:r>
      <w:bookmarkEnd w:id="9"/>
    </w:p>
    <w:p>
      <w:pPr>
        <w:numPr>
          <w:ilvl w:val="1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index.html：通过标记和元素来描述页面的结构，包括标题、段落、列表等。</w:t>
      </w:r>
    </w:p>
    <w:p>
      <w:pPr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 w:ascii="宋体" w:hAnsi="宋体" w:eastAsia="宋体"/>
          <w:lang w:val="en-US" w:eastAsia="zh-CN"/>
        </w:rPr>
        <w:t>main.js：用于实现内存管理模拟的页面交互逻辑，包括生成指令访问次序、模拟请求调页管理方式、更新网页显示的内容等。</w:t>
      </w:r>
    </w:p>
    <w:p>
      <w:pPr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 w:ascii="宋体" w:hAnsi="宋体" w:eastAsia="宋体"/>
          <w:lang w:val="en-US" w:eastAsia="zh-CN"/>
        </w:rPr>
        <w:t>main.css：用于控制网页样式和外观的样式。通过选择器和属性来选择页面元素，并定义其样式和布局。</w:t>
      </w:r>
    </w:p>
    <w:p>
      <w:pPr>
        <w:numPr>
          <w:ilvl w:val="0"/>
          <w:numId w:val="0"/>
        </w:numPr>
        <w:ind w:left="1080" w:leftChars="0"/>
        <w:rPr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left="1080" w:leftChars="0"/>
        <w:rPr>
          <w:rFonts w:hint="eastAsia" w:eastAsiaTheme="minorEastAsia"/>
          <w:b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ind w:left="1080" w:leftChars="0"/>
        <w:rPr>
          <w:rFonts w:hint="eastAsia" w:eastAsiaTheme="minorEastAsia"/>
          <w:b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ind w:left="1080" w:leftChars="0"/>
        <w:rPr>
          <w:rFonts w:hint="eastAsia" w:eastAsiaTheme="minorEastAsia"/>
          <w:b/>
          <w:bCs/>
          <w:sz w:val="24"/>
          <w:szCs w:val="24"/>
          <w:lang w:eastAsia="zh-CN"/>
        </w:rPr>
      </w:pPr>
    </w:p>
    <w:p>
      <w:pPr>
        <w:pStyle w:val="21"/>
        <w:numPr>
          <w:ilvl w:val="0"/>
          <w:numId w:val="1"/>
        </w:numPr>
        <w:ind w:firstLineChars="0"/>
        <w:outlineLvl w:val="0"/>
        <w:rPr>
          <w:b/>
          <w:bCs/>
          <w:sz w:val="32"/>
          <w:szCs w:val="32"/>
        </w:rPr>
      </w:pPr>
      <w:bookmarkStart w:id="10" w:name="_Toc29007"/>
      <w:r>
        <w:rPr>
          <w:rFonts w:hint="eastAsia"/>
          <w:b/>
          <w:bCs/>
          <w:sz w:val="32"/>
          <w:szCs w:val="32"/>
          <w:lang w:val="en-US" w:eastAsia="zh-CN"/>
        </w:rPr>
        <w:t>页面置换算法</w:t>
      </w:r>
      <w:bookmarkEnd w:id="10"/>
    </w:p>
    <w:p>
      <w:pPr>
        <w:pStyle w:val="21"/>
        <w:numPr>
          <w:ilvl w:val="0"/>
          <w:numId w:val="0"/>
        </w:numPr>
        <w:ind w:left="420" w:leftChars="0"/>
        <w:outlineLvl w:val="1"/>
        <w:rPr>
          <w:rFonts w:hint="default"/>
          <w:b/>
          <w:bCs/>
          <w:sz w:val="24"/>
          <w:szCs w:val="24"/>
          <w:lang w:val="en-US"/>
        </w:rPr>
      </w:pPr>
      <w:bookmarkStart w:id="11" w:name="_Toc27519"/>
      <w:r>
        <w:rPr>
          <w:rFonts w:hint="eastAsia"/>
          <w:b/>
          <w:bCs/>
          <w:sz w:val="24"/>
          <w:szCs w:val="24"/>
          <w:lang w:val="en-US" w:eastAsia="zh-CN"/>
        </w:rPr>
        <w:t>4.1 FIFO（先进先出）算法</w:t>
      </w:r>
      <w:bookmarkEnd w:id="11"/>
    </w:p>
    <w:p>
      <w:pPr>
        <w:numPr>
          <w:ilvl w:val="1"/>
          <w:numId w:val="2"/>
        </w:numPr>
        <w:ind w:left="1440" w:leftChars="0" w:hanging="36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FIFO算法是一种简单的页面置换算法，它将最早进入内存的页面视为最先被置换出去的页面。类似于队列的先进先出原则。</w:t>
      </w:r>
    </w:p>
    <w:p>
      <w:pPr>
        <w:numPr>
          <w:ilvl w:val="1"/>
          <w:numId w:val="2"/>
        </w:numPr>
        <w:ind w:left="1440" w:leftChars="0" w:hanging="36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FIFO算法的实现相对简单，适用于内存中页面访问没有明显的规律或者没有关联性的情况。然而，FIFO算法有一个明显的缺点，就是无法区分页面的重要性和访问频率，可能会导致性能下降，尤其在长时间运行的情况下。</w:t>
      </w:r>
    </w:p>
    <w:p>
      <w:pPr>
        <w:pStyle w:val="21"/>
        <w:numPr>
          <w:ilvl w:val="0"/>
          <w:numId w:val="0"/>
        </w:numPr>
        <w:ind w:left="420" w:leftChars="0"/>
        <w:outlineLvl w:val="1"/>
        <w:rPr>
          <w:rFonts w:hint="default"/>
          <w:b/>
          <w:bCs/>
          <w:sz w:val="24"/>
          <w:szCs w:val="24"/>
          <w:lang w:val="en-US"/>
        </w:rPr>
      </w:pPr>
      <w:bookmarkStart w:id="12" w:name="_Toc27328"/>
      <w:r>
        <w:rPr>
          <w:rFonts w:hint="eastAsia"/>
          <w:b/>
          <w:bCs/>
          <w:sz w:val="24"/>
          <w:szCs w:val="24"/>
          <w:lang w:val="en-US" w:eastAsia="zh-CN"/>
        </w:rPr>
        <w:t>4.2 LRU（最近最久未使用）算法</w:t>
      </w:r>
      <w:bookmarkEnd w:id="12"/>
    </w:p>
    <w:p>
      <w:pPr>
        <w:numPr>
          <w:ilvl w:val="1"/>
          <w:numId w:val="2"/>
        </w:numPr>
        <w:ind w:left="1440" w:leftChars="0" w:hanging="36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LRU算法基于页面的使用历史，将最近最久未使用的页面视为最需要被置换出去的页面。它假设在最近一段时间内没有被访问的页面，在未来也不太可能被访问到。</w:t>
      </w:r>
    </w:p>
    <w:p>
      <w:pPr>
        <w:numPr>
          <w:ilvl w:val="1"/>
          <w:numId w:val="2"/>
        </w:numPr>
        <w:ind w:left="1440" w:leftChars="0" w:hanging="36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LRU算法能够比较好地适应访问模式的变化，对于经常被访问的页面会保持在内存中，提高了缓存命中率和性能。然而，实现LRU算法需要维护访问顺序的数据结构，增加了额外的开销。</w:t>
      </w:r>
    </w:p>
    <w:p>
      <w:pPr>
        <w:numPr>
          <w:ilvl w:val="0"/>
          <w:numId w:val="0"/>
        </w:numPr>
        <w:ind w:left="1080" w:leftChars="0"/>
        <w:rPr>
          <w:rFonts w:ascii="宋体" w:hAnsi="宋体" w:eastAsia="宋体"/>
        </w:rPr>
      </w:pPr>
    </w:p>
    <w:p>
      <w:pPr>
        <w:pStyle w:val="21"/>
        <w:numPr>
          <w:ilvl w:val="0"/>
          <w:numId w:val="1"/>
        </w:numPr>
        <w:ind w:firstLineChars="0"/>
        <w:outlineLvl w:val="0"/>
        <w:rPr>
          <w:b/>
          <w:bCs/>
          <w:sz w:val="32"/>
          <w:szCs w:val="32"/>
        </w:rPr>
      </w:pPr>
      <w:bookmarkStart w:id="13" w:name="_Toc23484"/>
      <w:r>
        <w:rPr>
          <w:rFonts w:hint="eastAsia"/>
          <w:b/>
          <w:bCs/>
          <w:sz w:val="32"/>
          <w:szCs w:val="32"/>
        </w:rPr>
        <w:t>项目</w:t>
      </w:r>
      <w:r>
        <w:rPr>
          <w:rFonts w:hint="eastAsia"/>
          <w:b/>
          <w:bCs/>
          <w:sz w:val="32"/>
          <w:szCs w:val="32"/>
          <w:lang w:val="en-US" w:eastAsia="zh-CN"/>
        </w:rPr>
        <w:t>界面</w:t>
      </w:r>
      <w:bookmarkEnd w:id="13"/>
    </w:p>
    <w:p>
      <w:pPr>
        <w:pStyle w:val="21"/>
        <w:numPr>
          <w:ilvl w:val="0"/>
          <w:numId w:val="0"/>
        </w:num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bookmarkStart w:id="14" w:name="_Toc21499"/>
      <w:r>
        <w:rPr>
          <w:rFonts w:hint="eastAsia"/>
          <w:b/>
          <w:bCs/>
          <w:sz w:val="24"/>
          <w:szCs w:val="24"/>
          <w:lang w:val="en-US" w:eastAsia="zh-CN"/>
        </w:rPr>
        <w:t>5.1 起始界面</w:t>
      </w:r>
      <w:bookmarkEnd w:id="14"/>
    </w:p>
    <w:p>
      <w:pPr>
        <w:pStyle w:val="21"/>
        <w:numPr>
          <w:ilvl w:val="0"/>
          <w:numId w:val="0"/>
        </w:numPr>
      </w:pPr>
      <w:r>
        <w:drawing>
          <wp:inline distT="0" distB="0" distL="114300" distR="114300">
            <wp:extent cx="5595620" cy="2896870"/>
            <wp:effectExtent l="0" t="0" r="508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/>
          <w:lang w:val="en-US" w:eastAsia="zh-CN"/>
        </w:rPr>
      </w:pPr>
      <w:r>
        <w:rPr>
          <w:rFonts w:hint="eastAsia"/>
          <w:lang w:val="en-US" w:eastAsia="zh-CN"/>
        </w:rPr>
        <w:t>总体来说分为三个部分：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（1）顶部：页面标题——Simulation of Management Using Paging Mechanisms，即内存的请求调页管理方式的模拟。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（2）左侧：</w:t>
      </w:r>
    </w:p>
    <w:p>
      <w:pPr>
        <w:numPr>
          <w:ilvl w:val="1"/>
          <w:numId w:val="2"/>
        </w:numPr>
        <w:ind w:left="144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选择调页算法：可选FIFO或LRU</w:t>
      </w:r>
    </w:p>
    <w:p>
      <w:pPr>
        <w:numPr>
          <w:ilvl w:val="1"/>
          <w:numId w:val="2"/>
        </w:numPr>
        <w:ind w:left="144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显示模拟相关参数：内存块数目、作业指令总数目、单页指令数目</w:t>
      </w:r>
    </w:p>
    <w:p>
      <w:pPr>
        <w:numPr>
          <w:ilvl w:val="1"/>
          <w:numId w:val="2"/>
        </w:numPr>
        <w:ind w:left="144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显示模拟结果：缺页次数、缺页率</w:t>
      </w:r>
    </w:p>
    <w:p>
      <w:pPr>
        <w:numPr>
          <w:ilvl w:val="1"/>
          <w:numId w:val="2"/>
        </w:numPr>
        <w:ind w:left="144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开始与清空按钮：点击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Click to Start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开始模拟，点击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Clear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清空页面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右侧：显示内存块中存储的页号与指令运行情况等。</w:t>
      </w:r>
    </w:p>
    <w:p>
      <w:pPr>
        <w:pStyle w:val="21"/>
        <w:numPr>
          <w:ilvl w:val="0"/>
          <w:numId w:val="0"/>
        </w:num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bookmarkStart w:id="15" w:name="_Toc855"/>
      <w:r>
        <w:rPr>
          <w:rFonts w:hint="eastAsia"/>
          <w:b/>
          <w:bCs/>
          <w:sz w:val="24"/>
          <w:szCs w:val="24"/>
          <w:lang w:val="en-US" w:eastAsia="zh-CN"/>
        </w:rPr>
        <w:t>5.2 点击“Click to Start”开始模拟</w:t>
      </w:r>
      <w:bookmarkEnd w:id="15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46725" cy="2963545"/>
            <wp:effectExtent l="0" t="0" r="3175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下面详细解释右侧表格的内容：</w:t>
      </w:r>
    </w:p>
    <w:p>
      <w:pPr>
        <w:numPr>
          <w:ilvl w:val="1"/>
          <w:numId w:val="2"/>
        </w:numPr>
        <w:ind w:left="144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Sequence</w:t>
      </w:r>
      <w:r>
        <w:rPr>
          <w:rFonts w:hint="eastAsia"/>
          <w:lang w:val="en-US" w:eastAsia="zh-CN"/>
        </w:rPr>
        <w:t>：当前执行过的指令数目，按照设定，一共会执行320条指令。</w:t>
      </w:r>
    </w:p>
    <w:p>
      <w:pPr>
        <w:numPr>
          <w:ilvl w:val="1"/>
          <w:numId w:val="2"/>
        </w:numPr>
        <w:ind w:left="144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Instruction</w:t>
      </w:r>
      <w:r>
        <w:rPr>
          <w:rFonts w:hint="eastAsia"/>
          <w:lang w:val="en-US" w:eastAsia="zh-CN"/>
        </w:rPr>
        <w:t>：当前执行的指令序号，这个序号是根据指令所在的地址标定的。</w:t>
      </w:r>
    </w:p>
    <w:p>
      <w:pPr>
        <w:numPr>
          <w:ilvl w:val="1"/>
          <w:numId w:val="2"/>
        </w:numPr>
        <w:ind w:left="144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Next Instruction</w:t>
      </w:r>
      <w:r>
        <w:rPr>
          <w:rFonts w:hint="eastAsia"/>
          <w:lang w:val="en-US" w:eastAsia="zh-CN"/>
        </w:rPr>
        <w:t>：下一条执行指令的类型，有Sequence（顺序执行）、Preceding（跳转至后地址）、Succeeding（跳转至前地址）三种类型。</w:t>
      </w:r>
    </w:p>
    <w:p>
      <w:pPr>
        <w:numPr>
          <w:ilvl w:val="1"/>
          <w:numId w:val="2"/>
        </w:numPr>
        <w:ind w:left="144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Memory Block i</w:t>
      </w:r>
      <w:r>
        <w:rPr>
          <w:rFonts w:hint="eastAsia"/>
          <w:lang w:val="en-US" w:eastAsia="zh-CN"/>
        </w:rPr>
        <w:t>：描述第i个内存块中存储的页号，一共有4个内存块。</w:t>
      </w:r>
    </w:p>
    <w:p>
      <w:pPr>
        <w:numPr>
          <w:ilvl w:val="1"/>
          <w:numId w:val="2"/>
        </w:numPr>
        <w:ind w:left="144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Details</w:t>
      </w:r>
      <w:r>
        <w:rPr>
          <w:rFonts w:hint="eastAsia"/>
          <w:lang w:val="en-US" w:eastAsia="zh-CN"/>
        </w:rPr>
        <w:t>：当前指令的调入情况——若已在内存中，则显示所在的内存块号；若不在内存中，则调入内存，显示调入块号。注意调入时可能需要置换页面。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左侧模拟结果一栏会显示模拟结果的缺页次数与缺页率。</w:t>
      </w:r>
    </w:p>
    <w:p>
      <w:pPr>
        <w:pStyle w:val="21"/>
        <w:numPr>
          <w:ilvl w:val="0"/>
          <w:numId w:val="0"/>
        </w:num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bookmarkStart w:id="16" w:name="_Toc32748"/>
      <w:r>
        <w:rPr>
          <w:rFonts w:hint="eastAsia"/>
          <w:b/>
          <w:bCs/>
          <w:sz w:val="24"/>
          <w:szCs w:val="24"/>
          <w:lang w:val="en-US" w:eastAsia="zh-CN"/>
        </w:rPr>
        <w:t>5.3 多次模拟</w:t>
      </w:r>
      <w:bookmarkEnd w:id="16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方式一：点击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Clear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清空页面，然后重新选择换页算法并点击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Click to Start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运行。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方式二：直接重新选择换页算法并点击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Click to Start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运行。</w:t>
      </w:r>
    </w:p>
    <w:p>
      <w:pPr>
        <w:numPr>
          <w:ilvl w:val="0"/>
          <w:numId w:val="0"/>
        </w:numPr>
        <w:ind w:left="360" w:leftChars="0"/>
        <w:rPr>
          <w:rFonts w:hint="default"/>
          <w:lang w:val="en-US" w:eastAsia="zh-CN"/>
        </w:rPr>
      </w:pPr>
    </w:p>
    <w:p>
      <w:pPr>
        <w:pStyle w:val="21"/>
        <w:numPr>
          <w:ilvl w:val="0"/>
          <w:numId w:val="1"/>
        </w:numPr>
        <w:ind w:firstLineChars="0"/>
        <w:outlineLvl w:val="0"/>
        <w:rPr>
          <w:b/>
          <w:bCs/>
          <w:sz w:val="32"/>
          <w:szCs w:val="32"/>
        </w:rPr>
      </w:pPr>
      <w:bookmarkStart w:id="17" w:name="_Toc12644"/>
      <w:r>
        <w:rPr>
          <w:rFonts w:hint="eastAsia"/>
          <w:b/>
          <w:bCs/>
          <w:sz w:val="32"/>
          <w:szCs w:val="32"/>
          <w:lang w:val="en-US" w:eastAsia="zh-CN"/>
        </w:rPr>
        <w:t>模拟结果</w:t>
      </w:r>
      <w:bookmarkEnd w:id="17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501005" cy="880745"/>
            <wp:effectExtent l="0" t="0" r="1079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Chars="0"/>
        <w:outlineLvl w:val="9"/>
        <w:rPr>
          <w:b/>
          <w:bCs/>
          <w:sz w:val="32"/>
          <w:szCs w:val="32"/>
        </w:rPr>
      </w:pPr>
    </w:p>
    <w:p>
      <w:pPr>
        <w:pStyle w:val="21"/>
        <w:numPr>
          <w:ilvl w:val="0"/>
          <w:numId w:val="0"/>
        </w:numPr>
        <w:ind w:leftChars="0"/>
        <w:outlineLvl w:val="9"/>
        <w:rPr>
          <w:b/>
          <w:bCs/>
          <w:sz w:val="32"/>
          <w:szCs w:val="32"/>
        </w:rPr>
      </w:pPr>
    </w:p>
    <w:p>
      <w:pPr>
        <w:pStyle w:val="21"/>
        <w:numPr>
          <w:ilvl w:val="0"/>
          <w:numId w:val="1"/>
        </w:numPr>
        <w:ind w:firstLineChars="0"/>
        <w:outlineLvl w:val="0"/>
        <w:rPr>
          <w:b/>
          <w:bCs/>
          <w:sz w:val="32"/>
          <w:szCs w:val="32"/>
        </w:rPr>
      </w:pPr>
      <w:bookmarkStart w:id="18" w:name="_Toc4549"/>
      <w:r>
        <w:rPr>
          <w:rFonts w:hint="eastAsia"/>
          <w:b/>
          <w:bCs/>
          <w:sz w:val="32"/>
          <w:szCs w:val="32"/>
        </w:rPr>
        <w:t>项目</w:t>
      </w:r>
      <w:r>
        <w:rPr>
          <w:rFonts w:hint="eastAsia"/>
          <w:b/>
          <w:bCs/>
          <w:sz w:val="32"/>
          <w:szCs w:val="32"/>
          <w:lang w:val="en-US" w:eastAsia="zh-CN"/>
        </w:rPr>
        <w:t>实现</w:t>
      </w:r>
      <w:bookmarkEnd w:id="18"/>
    </w:p>
    <w:p>
      <w:pPr>
        <w:pStyle w:val="21"/>
        <w:numPr>
          <w:ilvl w:val="0"/>
          <w:numId w:val="0"/>
        </w:num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bookmarkStart w:id="19" w:name="_Toc4857"/>
      <w:r>
        <w:rPr>
          <w:rFonts w:hint="eastAsia"/>
          <w:b/>
          <w:bCs/>
          <w:sz w:val="24"/>
          <w:szCs w:val="24"/>
          <w:lang w:val="en-US" w:eastAsia="zh-CN"/>
        </w:rPr>
        <w:t>5.1 全局变量</w:t>
      </w:r>
      <w:bookmarkEnd w:id="19"/>
    </w:p>
    <w:p>
      <w:pPr>
        <w:pStyle w:val="21"/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3765"/>
            <wp:effectExtent l="0" t="0" r="1079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left="0" w:leftChars="0" w:firstLine="0" w:firstLineChars="0"/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bookmarkStart w:id="20" w:name="_Toc26184"/>
      <w:r>
        <w:rPr>
          <w:rFonts w:hint="eastAsia"/>
          <w:b/>
          <w:bCs/>
          <w:sz w:val="24"/>
          <w:szCs w:val="24"/>
          <w:lang w:val="en-US" w:eastAsia="zh-CN"/>
        </w:rPr>
        <w:t>5.2 函数</w:t>
      </w:r>
      <w:bookmarkEnd w:id="20"/>
    </w:p>
    <w:p>
      <w:pPr>
        <w:pStyle w:val="21"/>
        <w:outlineLvl w:val="2"/>
        <w:rPr>
          <w:rFonts w:hint="default"/>
          <w:b/>
          <w:bCs/>
          <w:szCs w:val="21"/>
          <w:lang w:val="en-US" w:eastAsia="zh-CN"/>
        </w:rPr>
      </w:pPr>
      <w:bookmarkStart w:id="21" w:name="_Toc28104"/>
      <w:r>
        <w:rPr>
          <w:rFonts w:hint="eastAsia"/>
          <w:b/>
          <w:bCs/>
          <w:szCs w:val="21"/>
          <w:lang w:val="en-US" w:eastAsia="zh-CN"/>
        </w:rPr>
        <w:t>5.2.1 init函数</w:t>
      </w:r>
      <w:bookmarkEnd w:id="21"/>
    </w:p>
    <w:p>
      <w:pPr>
        <w:pStyle w:val="21"/>
        <w:ind w:left="42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init</w:t>
      </w:r>
      <w:r>
        <w:rPr>
          <w:rFonts w:hint="eastAsia" w:eastAsiaTheme="minorEastAsia"/>
          <w:szCs w:val="21"/>
          <w:lang w:eastAsia="zh-CN"/>
        </w:rPr>
        <w:t>函数</w:t>
      </w:r>
      <w:r>
        <w:rPr>
          <w:rFonts w:hint="eastAsia"/>
          <w:szCs w:val="21"/>
          <w:lang w:val="en-US" w:eastAsia="zh-CN"/>
        </w:rPr>
        <w:t>用于模拟的初始化，包括清空页面中的模拟信息和初始化全局变量。</w:t>
      </w:r>
    </w:p>
    <w:p>
      <w:pPr>
        <w:pStyle w:val="21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5268595" cy="2785745"/>
            <wp:effectExtent l="0" t="0" r="190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rPr>
          <w:rFonts w:hint="default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2"/>
        <w:rPr>
          <w:rFonts w:hint="default"/>
          <w:b/>
          <w:bCs/>
          <w:szCs w:val="21"/>
          <w:lang w:val="en-US" w:eastAsia="zh-CN"/>
        </w:rPr>
      </w:pPr>
      <w:bookmarkStart w:id="22" w:name="_Toc114"/>
      <w:r>
        <w:rPr>
          <w:rFonts w:hint="eastAsia"/>
          <w:b/>
          <w:bCs/>
          <w:szCs w:val="21"/>
          <w:lang w:val="en-US" w:eastAsia="zh-CN"/>
        </w:rPr>
        <w:t>5.4.2 generate_instructions 函数</w:t>
      </w:r>
      <w:bookmarkEnd w:id="22"/>
    </w:p>
    <w:p>
      <w:pPr>
        <w:pStyle w:val="21"/>
        <w:ind w:left="42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generate_instructions函数用于随机生成指令访问次序，</w:t>
      </w:r>
    </w:p>
    <w:p>
      <w:pPr>
        <w:pStyle w:val="21"/>
        <w:ind w:left="42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生成原则</w:t>
      </w:r>
      <w:r>
        <w:rPr>
          <w:rFonts w:hint="eastAsia"/>
          <w:szCs w:val="21"/>
          <w:lang w:val="en-US" w:eastAsia="zh-CN"/>
        </w:rPr>
        <w:t>：</w:t>
      </w:r>
    </w:p>
    <w:p>
      <w:pPr>
        <w:pStyle w:val="21"/>
        <w:ind w:left="420" w:leftChars="0" w:firstLine="42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① </w:t>
      </w:r>
      <w:r>
        <w:rPr>
          <w:rFonts w:hint="default"/>
          <w:szCs w:val="21"/>
          <w:lang w:val="en-US" w:eastAsia="zh-CN"/>
        </w:rPr>
        <w:t>50%的指令是顺序执行的</w:t>
      </w:r>
    </w:p>
    <w:p>
      <w:pPr>
        <w:pStyle w:val="21"/>
        <w:ind w:left="420" w:leftChars="0" w:firstLine="42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② </w:t>
      </w:r>
      <w:r>
        <w:rPr>
          <w:rFonts w:hint="default"/>
          <w:szCs w:val="21"/>
          <w:lang w:val="en-US" w:eastAsia="zh-CN"/>
        </w:rPr>
        <w:t>25%是均匀分布在前地址部分</w:t>
      </w:r>
    </w:p>
    <w:p>
      <w:pPr>
        <w:pStyle w:val="21"/>
        <w:ind w:left="420" w:leftChars="0" w:firstLine="42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③ </w:t>
      </w:r>
      <w:r>
        <w:rPr>
          <w:rFonts w:hint="default"/>
          <w:szCs w:val="21"/>
          <w:lang w:val="en-US" w:eastAsia="zh-CN"/>
        </w:rPr>
        <w:t>25％是均匀分布在后地址部分。</w:t>
      </w:r>
    </w:p>
    <w:p>
      <w:pPr>
        <w:pStyle w:val="21"/>
        <w:ind w:left="420" w:leftChars="0"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具体实施方法</w:t>
      </w:r>
      <w:r>
        <w:rPr>
          <w:rFonts w:hint="eastAsia"/>
          <w:szCs w:val="21"/>
          <w:lang w:val="en-US" w:eastAsia="zh-CN"/>
        </w:rPr>
        <w:t>：</w:t>
      </w:r>
    </w:p>
    <w:p>
      <w:pPr>
        <w:pStyle w:val="21"/>
        <w:numPr>
          <w:ilvl w:val="0"/>
          <w:numId w:val="0"/>
        </w:numPr>
        <w:ind w:left="840" w:leftChars="0"/>
        <w:outlineLvl w:val="2"/>
        <w:rPr>
          <w:rFonts w:hint="eastAsia"/>
          <w:szCs w:val="21"/>
          <w:lang w:val="en-US" w:eastAsia="zh-CN"/>
        </w:rPr>
      </w:pPr>
      <w:bookmarkStart w:id="23" w:name="_Toc1189"/>
      <w:r>
        <w:rPr>
          <w:rFonts w:hint="eastAsia"/>
          <w:szCs w:val="21"/>
          <w:lang w:val="en-US" w:eastAsia="zh-CN"/>
        </w:rPr>
        <w:t>① 随机选取一个起始执行指令</w:t>
      </w:r>
      <w:bookmarkEnd w:id="23"/>
      <w:r>
        <w:rPr>
          <w:rFonts w:hint="eastAsia"/>
          <w:szCs w:val="21"/>
          <w:lang w:val="en-US" w:eastAsia="zh-CN"/>
        </w:rPr>
        <w:t xml:space="preserve"> </w:t>
      </w:r>
    </w:p>
    <w:p>
      <w:pPr>
        <w:pStyle w:val="21"/>
        <w:numPr>
          <w:ilvl w:val="0"/>
          <w:numId w:val="0"/>
        </w:numPr>
        <w:ind w:left="840" w:leftChars="0"/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② 依次按照顺序执行、跳转至前地址、顺序执行、跳转至前地址的顺序确定下一条指令。其中跳转的指令都是通过随机数生成跳转指令。</w:t>
      </w:r>
    </w:p>
    <w:p>
      <w:pPr>
        <w:pStyle w:val="21"/>
        <w:numPr>
          <w:ilvl w:val="0"/>
          <w:numId w:val="0"/>
        </w:numPr>
        <w:ind w:left="840" w:leftChars="0"/>
        <w:outlineLvl w:val="2"/>
        <w:rPr>
          <w:rFonts w:hint="default" w:eastAsiaTheme="minorEastAsia"/>
          <w:szCs w:val="21"/>
          <w:lang w:val="en-US" w:eastAsia="zh-CN"/>
        </w:rPr>
      </w:pPr>
      <w:bookmarkStart w:id="24" w:name="_Toc23655"/>
      <w:r>
        <w:rPr>
          <w:rFonts w:hint="eastAsia"/>
          <w:szCs w:val="21"/>
          <w:lang w:val="en-US" w:eastAsia="zh-CN"/>
        </w:rPr>
        <w:t>③ 直至生成320条指令。</w:t>
      </w:r>
      <w:bookmarkEnd w:id="24"/>
    </w:p>
    <w:p>
      <w:pPr>
        <w:pStyle w:val="21"/>
        <w:numPr>
          <w:ilvl w:val="0"/>
          <w:numId w:val="0"/>
        </w:numPr>
        <w:ind w:left="840" w:leftChars="0"/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生成的指令访问序列存入instructions[]中。</w:t>
      </w:r>
    </w:p>
    <w:p>
      <w:pPr>
        <w:pStyle w:val="21"/>
      </w:pPr>
      <w:r>
        <w:drawing>
          <wp:inline distT="0" distB="0" distL="114300" distR="114300">
            <wp:extent cx="5272405" cy="4312285"/>
            <wp:effectExtent l="0" t="0" r="1079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ind w:left="0" w:leftChars="0" w:firstLine="0" w:firstLineChars="0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2"/>
        <w:rPr>
          <w:rFonts w:hint="eastAsia"/>
          <w:b/>
          <w:bCs/>
          <w:szCs w:val="21"/>
          <w:lang w:val="en-US" w:eastAsia="zh-CN"/>
        </w:rPr>
      </w:pPr>
      <w:bookmarkStart w:id="25" w:name="_Toc7488"/>
      <w:r>
        <w:rPr>
          <w:rFonts w:hint="eastAsia"/>
          <w:b/>
          <w:bCs/>
          <w:szCs w:val="21"/>
          <w:lang w:val="en-US" w:eastAsia="zh-CN"/>
        </w:rPr>
        <w:t>5.4.3 execute_simulation 函数</w:t>
      </w:r>
      <w:bookmarkEnd w:id="25"/>
    </w:p>
    <w:p>
      <w:pPr>
        <w:pStyle w:val="21"/>
        <w:ind w:left="420" w:leftChars="0"/>
        <w:outlineLvl w:val="2"/>
        <w:rPr>
          <w:rFonts w:hint="eastAsia"/>
          <w:b w:val="0"/>
          <w:bCs w:val="0"/>
          <w:szCs w:val="21"/>
          <w:lang w:val="en-US" w:eastAsia="zh-CN"/>
        </w:rPr>
      </w:pPr>
      <w:bookmarkStart w:id="26" w:name="_Toc25292"/>
      <w:r>
        <w:rPr>
          <w:rFonts w:hint="eastAsia"/>
          <w:b w:val="0"/>
          <w:bCs w:val="0"/>
          <w:szCs w:val="21"/>
          <w:lang w:val="en-US" w:eastAsia="zh-CN"/>
        </w:rPr>
        <w:t>execute_simulation函数用于执行请求调页内存管理方式的模拟。</w:t>
      </w:r>
      <w:bookmarkEnd w:id="26"/>
    </w:p>
    <w:p>
      <w:pPr>
        <w:pStyle w:val="21"/>
        <w:ind w:left="420" w:leftChars="0"/>
        <w:outlineLvl w:val="2"/>
        <w:rPr>
          <w:rFonts w:hint="eastAsia"/>
          <w:b w:val="0"/>
          <w:bCs w:val="0"/>
          <w:szCs w:val="21"/>
          <w:lang w:val="en-US" w:eastAsia="zh-CN"/>
        </w:rPr>
      </w:pPr>
      <w:bookmarkStart w:id="27" w:name="_Toc6289"/>
      <w:r>
        <w:rPr>
          <w:rFonts w:hint="eastAsia"/>
          <w:b w:val="0"/>
          <w:bCs w:val="0"/>
          <w:szCs w:val="21"/>
          <w:lang w:val="en-US" w:eastAsia="zh-CN"/>
        </w:rPr>
        <w:t>首先获取对换页算法的选择，然后按照此前生成的指令访问序列依次访问指令，对于每一个，执行：检查指令是否在内存中，若存在则更新页面中的内容，显示所在内存快好；若不存在则需要调页。</w:t>
      </w:r>
      <w:bookmarkEnd w:id="27"/>
    </w:p>
    <w:p>
      <w:pPr>
        <w:pStyle w:val="21"/>
        <w:ind w:left="1470" w:leftChars="400" w:hanging="630" w:hangingChars="300"/>
        <w:outlineLvl w:val="2"/>
        <w:rPr>
          <w:rFonts w:hint="eastAsia"/>
          <w:b w:val="0"/>
          <w:bCs w:val="0"/>
          <w:szCs w:val="21"/>
          <w:lang w:val="en-US" w:eastAsia="zh-CN"/>
        </w:rPr>
      </w:pPr>
      <w:bookmarkStart w:id="28" w:name="_Toc18424"/>
      <w:r>
        <w:rPr>
          <w:rFonts w:hint="eastAsia"/>
          <w:b w:val="0"/>
          <w:bCs w:val="0"/>
          <w:szCs w:val="21"/>
          <w:lang w:val="en-US" w:eastAsia="zh-CN"/>
        </w:rPr>
        <w:t>FIFO算法的实现：一直按照内存块1~内存块4的顺序装入即可。</w:t>
      </w:r>
      <w:bookmarkEnd w:id="28"/>
    </w:p>
    <w:p>
      <w:pPr>
        <w:pStyle w:val="21"/>
        <w:ind w:left="420" w:leftChars="0"/>
        <w:outlineLvl w:val="2"/>
        <w:rPr>
          <w:rFonts w:hint="eastAsia"/>
          <w:b w:val="0"/>
          <w:bCs w:val="0"/>
          <w:szCs w:val="21"/>
          <w:lang w:val="en-US" w:eastAsia="zh-CN"/>
        </w:rPr>
      </w:pPr>
      <w:bookmarkStart w:id="29" w:name="_Toc23500"/>
      <w:r>
        <w:rPr>
          <w:rFonts w:hint="eastAsia"/>
          <w:b w:val="0"/>
          <w:bCs w:val="0"/>
          <w:szCs w:val="21"/>
          <w:lang w:val="en-US" w:eastAsia="zh-CN"/>
        </w:rPr>
        <w:t>LRU算法的实现：记录一个vis</w:t>
      </w:r>
      <w:bookmarkStart w:id="40" w:name="_GoBack"/>
      <w:bookmarkEnd w:id="40"/>
      <w:r>
        <w:rPr>
          <w:rFonts w:hint="eastAsia"/>
          <w:b w:val="0"/>
          <w:bCs w:val="0"/>
          <w:szCs w:val="21"/>
          <w:lang w:val="en-US" w:eastAsia="zh-CN"/>
        </w:rPr>
        <w:t>_seq数组，为访问顺序，靠近末尾的为最近访问的。每次调入vis_seq[0]的内存块中，即为最近最久未使用的内存块。每次访问指令后，需要将指令所在的内存块设置为最新访问的块，即在vis_seq数组中移至末尾。</w:t>
      </w:r>
      <w:bookmarkEnd w:id="29"/>
    </w:p>
    <w:p>
      <w:pPr>
        <w:pStyle w:val="21"/>
        <w:ind w:left="1470" w:leftChars="400" w:hanging="630" w:hangingChars="300"/>
        <w:outlineLvl w:val="9"/>
        <w:rPr>
          <w:rFonts w:hint="default"/>
          <w:b w:val="0"/>
          <w:bCs w:val="0"/>
          <w:szCs w:val="21"/>
          <w:lang w:val="en-US" w:eastAsia="zh-CN"/>
        </w:rPr>
      </w:pPr>
    </w:p>
    <w:p>
      <w:pPr>
        <w:pStyle w:val="21"/>
      </w:pPr>
      <w:r>
        <w:drawing>
          <wp:inline distT="0" distB="0" distL="114300" distR="114300">
            <wp:extent cx="5269865" cy="5337175"/>
            <wp:effectExtent l="0" t="0" r="635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</w:pPr>
      <w:r>
        <w:drawing>
          <wp:inline distT="0" distB="0" distL="114300" distR="114300">
            <wp:extent cx="3306445" cy="754380"/>
            <wp:effectExtent l="0" t="0" r="8255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left="0" w:leftChars="0" w:firstLine="0" w:firstLineChars="0"/>
        <w:rPr>
          <w:rFonts w:hint="eastAsia"/>
          <w:lang w:eastAsia="zh-CN"/>
        </w:rPr>
      </w:pPr>
    </w:p>
    <w:p>
      <w:pPr>
        <w:pStyle w:val="21"/>
        <w:ind w:left="0" w:leftChars="0" w:firstLine="0" w:firstLineChars="0"/>
        <w:rPr>
          <w:rFonts w:hint="eastAsia"/>
          <w:lang w:eastAsia="zh-CN"/>
        </w:rPr>
      </w:pPr>
    </w:p>
    <w:p>
      <w:pPr>
        <w:pStyle w:val="21"/>
        <w:ind w:left="0" w:leftChars="0" w:firstLine="0" w:firstLineChars="0"/>
        <w:rPr>
          <w:rFonts w:hint="eastAsia"/>
          <w:lang w:eastAsia="zh-CN"/>
        </w:rPr>
      </w:pPr>
    </w:p>
    <w:p>
      <w:pPr>
        <w:pStyle w:val="21"/>
        <w:outlineLvl w:val="2"/>
        <w:rPr>
          <w:rFonts w:hint="eastAsia"/>
          <w:b/>
          <w:bCs/>
          <w:szCs w:val="21"/>
          <w:lang w:val="en-US" w:eastAsia="zh-CN"/>
        </w:rPr>
      </w:pPr>
      <w:bookmarkStart w:id="30" w:name="_Toc15778"/>
      <w:r>
        <w:rPr>
          <w:rFonts w:hint="eastAsia"/>
          <w:b/>
          <w:bCs/>
          <w:szCs w:val="21"/>
          <w:lang w:val="en-US" w:eastAsia="zh-CN"/>
        </w:rPr>
        <w:t>5.4.4 start 函数</w:t>
      </w:r>
      <w:bookmarkEnd w:id="30"/>
    </w:p>
    <w:p>
      <w:pPr>
        <w:pStyle w:val="21"/>
        <w:ind w:left="420" w:leftChars="0"/>
        <w:outlineLvl w:val="2"/>
        <w:rPr>
          <w:rFonts w:hint="eastAsia"/>
          <w:b w:val="0"/>
          <w:bCs w:val="0"/>
          <w:szCs w:val="21"/>
          <w:lang w:val="en-US" w:eastAsia="zh-CN"/>
        </w:rPr>
      </w:pPr>
      <w:bookmarkStart w:id="31" w:name="_Toc30172"/>
      <w:r>
        <w:rPr>
          <w:rFonts w:hint="eastAsia"/>
          <w:b w:val="0"/>
          <w:bCs w:val="0"/>
          <w:szCs w:val="21"/>
          <w:lang w:val="en-US" w:eastAsia="zh-CN"/>
        </w:rPr>
        <w:t>当</w:t>
      </w:r>
      <w:r>
        <w:rPr>
          <w:rFonts w:hint="default"/>
          <w:b w:val="0"/>
          <w:bCs w:val="0"/>
          <w:szCs w:val="21"/>
          <w:lang w:val="en-US" w:eastAsia="zh-CN"/>
        </w:rPr>
        <w:t>“</w:t>
      </w:r>
      <w:r>
        <w:rPr>
          <w:rFonts w:hint="eastAsia"/>
          <w:b w:val="0"/>
          <w:bCs w:val="0"/>
          <w:szCs w:val="21"/>
          <w:lang w:val="en-US" w:eastAsia="zh-CN"/>
        </w:rPr>
        <w:t>Click to Start</w:t>
      </w:r>
      <w:r>
        <w:rPr>
          <w:rFonts w:hint="default"/>
          <w:b w:val="0"/>
          <w:b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Cs w:val="21"/>
          <w:lang w:val="en-US" w:eastAsia="zh-CN"/>
        </w:rPr>
        <w:t>按钮被点击后，会执行start()函数：</w:t>
      </w:r>
      <w:bookmarkEnd w:id="31"/>
    </w:p>
    <w:p>
      <w:pPr>
        <w:pStyle w:val="21"/>
        <w:numPr>
          <w:ilvl w:val="0"/>
          <w:numId w:val="5"/>
        </w:numPr>
        <w:ind w:left="420" w:leftChars="0"/>
        <w:outlineLvl w:val="2"/>
        <w:rPr>
          <w:rFonts w:hint="eastAsia"/>
          <w:b w:val="0"/>
          <w:bCs w:val="0"/>
          <w:szCs w:val="21"/>
          <w:lang w:val="en-US" w:eastAsia="zh-CN"/>
        </w:rPr>
      </w:pPr>
      <w:bookmarkStart w:id="32" w:name="_Toc21230"/>
      <w:r>
        <w:rPr>
          <w:rFonts w:hint="eastAsia"/>
          <w:b w:val="0"/>
          <w:bCs w:val="0"/>
          <w:szCs w:val="21"/>
          <w:lang w:val="en-US" w:eastAsia="zh-CN"/>
        </w:rPr>
        <w:t>首先禁用Start与Clear按钮，避免按钮点击对模拟过程造成干扰。</w:t>
      </w:r>
      <w:bookmarkEnd w:id="32"/>
    </w:p>
    <w:p>
      <w:pPr>
        <w:pStyle w:val="21"/>
        <w:numPr>
          <w:ilvl w:val="0"/>
          <w:numId w:val="5"/>
        </w:numPr>
        <w:ind w:left="420" w:leftChars="0"/>
        <w:outlineLvl w:val="2"/>
        <w:rPr>
          <w:rFonts w:hint="eastAsia"/>
          <w:b w:val="0"/>
          <w:bCs w:val="0"/>
          <w:szCs w:val="21"/>
          <w:lang w:val="en-US" w:eastAsia="zh-CN"/>
        </w:rPr>
      </w:pPr>
      <w:bookmarkStart w:id="33" w:name="_Toc3497"/>
      <w:r>
        <w:rPr>
          <w:rFonts w:hint="eastAsia"/>
          <w:b w:val="0"/>
          <w:bCs w:val="0"/>
          <w:szCs w:val="21"/>
          <w:lang w:val="en-US" w:eastAsia="zh-CN"/>
        </w:rPr>
        <w:t>调用init()函数来初始化页面与变量。</w:t>
      </w:r>
      <w:bookmarkEnd w:id="33"/>
    </w:p>
    <w:p>
      <w:pPr>
        <w:pStyle w:val="21"/>
        <w:numPr>
          <w:ilvl w:val="0"/>
          <w:numId w:val="5"/>
        </w:numPr>
        <w:ind w:left="420" w:leftChars="0"/>
        <w:outlineLvl w:val="2"/>
        <w:rPr>
          <w:rFonts w:hint="eastAsia"/>
          <w:b w:val="0"/>
          <w:bCs w:val="0"/>
          <w:szCs w:val="21"/>
          <w:lang w:val="en-US" w:eastAsia="zh-CN"/>
        </w:rPr>
      </w:pPr>
      <w:bookmarkStart w:id="34" w:name="_Toc32273"/>
      <w:r>
        <w:rPr>
          <w:rFonts w:hint="eastAsia"/>
          <w:b w:val="0"/>
          <w:bCs w:val="0"/>
          <w:szCs w:val="21"/>
          <w:lang w:val="en-US" w:eastAsia="zh-CN"/>
        </w:rPr>
        <w:t>调用generate_instructions()函数来按照指定原则随机生成指令访问序列。</w:t>
      </w:r>
      <w:bookmarkEnd w:id="34"/>
    </w:p>
    <w:p>
      <w:pPr>
        <w:pStyle w:val="21"/>
        <w:numPr>
          <w:ilvl w:val="0"/>
          <w:numId w:val="5"/>
        </w:numPr>
        <w:ind w:left="420" w:leftChars="0"/>
        <w:outlineLvl w:val="2"/>
        <w:rPr>
          <w:rFonts w:hint="eastAsia"/>
          <w:b w:val="0"/>
          <w:bCs w:val="0"/>
          <w:szCs w:val="21"/>
          <w:lang w:val="en-US" w:eastAsia="zh-CN"/>
        </w:rPr>
      </w:pPr>
      <w:bookmarkStart w:id="35" w:name="_Toc18371"/>
      <w:r>
        <w:rPr>
          <w:rFonts w:hint="eastAsia"/>
          <w:b w:val="0"/>
          <w:bCs w:val="0"/>
          <w:szCs w:val="21"/>
          <w:lang w:val="en-US" w:eastAsia="zh-CN"/>
        </w:rPr>
        <w:t>调用execute_simulation()函数来模拟请求调页内存管理方式，并显示结果。</w:t>
      </w:r>
      <w:bookmarkEnd w:id="35"/>
    </w:p>
    <w:p>
      <w:pPr>
        <w:pStyle w:val="21"/>
        <w:numPr>
          <w:ilvl w:val="0"/>
          <w:numId w:val="5"/>
        </w:numPr>
        <w:ind w:left="420" w:leftChars="0"/>
        <w:outlineLvl w:val="2"/>
        <w:rPr>
          <w:rFonts w:hint="eastAsia"/>
          <w:b w:val="0"/>
          <w:bCs w:val="0"/>
          <w:szCs w:val="21"/>
          <w:lang w:val="en-US" w:eastAsia="zh-CN"/>
        </w:rPr>
      </w:pPr>
      <w:bookmarkStart w:id="36" w:name="_Toc25567"/>
      <w:r>
        <w:rPr>
          <w:rFonts w:hint="eastAsia"/>
          <w:b w:val="0"/>
          <w:bCs w:val="0"/>
          <w:szCs w:val="21"/>
          <w:lang w:val="en-US" w:eastAsia="zh-CN"/>
        </w:rPr>
        <w:t>启用Start与Clear按钮，以便进行下一次模拟。</w:t>
      </w:r>
      <w:bookmarkEnd w:id="36"/>
    </w:p>
    <w:p>
      <w:pPr>
        <w:pStyle w:val="21"/>
        <w:ind w:left="420" w:leftChars="0"/>
        <w:outlineLvl w:val="9"/>
        <w:rPr>
          <w:rFonts w:hint="default"/>
          <w:b w:val="0"/>
          <w:bCs w:val="0"/>
          <w:szCs w:val="21"/>
          <w:lang w:val="en-US" w:eastAsia="zh-CN"/>
        </w:rPr>
      </w:pPr>
    </w:p>
    <w:p>
      <w:pPr>
        <w:pStyle w:val="21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4166870" cy="2368550"/>
            <wp:effectExtent l="0" t="0" r="11430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left="420" w:leftChars="0" w:firstLine="420" w:firstLineChars="0"/>
        <w:rPr>
          <w:rFonts w:hint="default"/>
          <w:szCs w:val="21"/>
          <w:lang w:val="en-US" w:eastAsia="zh-CN"/>
        </w:rPr>
      </w:pPr>
    </w:p>
    <w:p>
      <w:pPr>
        <w:pStyle w:val="21"/>
        <w:outlineLvl w:val="0"/>
        <w:rPr>
          <w:rFonts w:hint="default"/>
          <w:b/>
          <w:bCs/>
          <w:szCs w:val="21"/>
          <w:lang w:val="en-US" w:eastAsia="zh-CN"/>
        </w:rPr>
      </w:pPr>
      <w:bookmarkStart w:id="37" w:name="_Toc1570"/>
      <w:r>
        <w:rPr>
          <w:rFonts w:hint="eastAsia"/>
          <w:b/>
          <w:bCs/>
          <w:szCs w:val="21"/>
          <w:lang w:val="en-US" w:eastAsia="zh-CN"/>
        </w:rPr>
        <w:t>5.4.5 is_Available 函数</w:t>
      </w:r>
      <w:bookmarkEnd w:id="37"/>
    </w:p>
    <w:p>
      <w:pPr>
        <w:pStyle w:val="21"/>
        <w:ind w:left="420" w:left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Is_Available(number)函数用于判断指令number是否在内存中。</w:t>
      </w:r>
    </w:p>
    <w:p>
      <w:pPr>
        <w:pStyle w:val="21"/>
        <w:ind w:left="0" w:leftChars="0" w:firstLine="420" w:firstLineChars="0"/>
      </w:pPr>
      <w:r>
        <w:drawing>
          <wp:inline distT="0" distB="0" distL="114300" distR="114300">
            <wp:extent cx="5273675" cy="1143635"/>
            <wp:effectExtent l="0" t="0" r="9525" b="1206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left="0" w:leftChars="0" w:firstLine="0" w:firstLineChars="0"/>
        <w:rPr>
          <w:rFonts w:hint="eastAsia"/>
          <w:lang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9"/>
        <w:rPr>
          <w:rFonts w:hint="eastAsia"/>
          <w:b/>
          <w:bCs/>
          <w:szCs w:val="21"/>
          <w:lang w:val="en-US" w:eastAsia="zh-CN"/>
        </w:rPr>
      </w:pPr>
    </w:p>
    <w:p>
      <w:pPr>
        <w:pStyle w:val="21"/>
        <w:outlineLvl w:val="2"/>
        <w:rPr>
          <w:rFonts w:hint="default"/>
          <w:b/>
          <w:bCs/>
          <w:szCs w:val="21"/>
          <w:lang w:val="en-US" w:eastAsia="zh-CN"/>
        </w:rPr>
      </w:pPr>
      <w:bookmarkStart w:id="38" w:name="_Toc21762"/>
      <w:r>
        <w:rPr>
          <w:rFonts w:hint="eastAsia"/>
          <w:b/>
          <w:bCs/>
          <w:szCs w:val="21"/>
          <w:lang w:val="en-US" w:eastAsia="zh-CN"/>
        </w:rPr>
        <w:t>5.4.6 update_table函数</w:t>
      </w:r>
      <w:bookmarkEnd w:id="38"/>
    </w:p>
    <w:p>
      <w:pPr>
        <w:pStyle w:val="21"/>
        <w:ind w:left="420" w:leftChars="0" w:firstLine="42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该函数用于跟新页面中用于显示模拟信息的表格。</w:t>
      </w:r>
    </w:p>
    <w:p>
      <w:pPr>
        <w:pStyle w:val="21"/>
        <w:ind w:left="0" w:leftChars="0" w:firstLine="420" w:firstLineChars="0"/>
        <w:rPr>
          <w:rFonts w:hint="eastAsia"/>
          <w:b/>
          <w:bCs/>
          <w:szCs w:val="21"/>
        </w:rPr>
      </w:pPr>
      <w:r>
        <w:drawing>
          <wp:inline distT="0" distB="0" distL="114300" distR="114300">
            <wp:extent cx="5370830" cy="3287395"/>
            <wp:effectExtent l="0" t="0" r="1270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1"/>
        <w:numPr>
          <w:ilvl w:val="0"/>
          <w:numId w:val="1"/>
        </w:numPr>
        <w:ind w:firstLineChars="0"/>
        <w:outlineLvl w:val="0"/>
        <w:rPr>
          <w:b/>
          <w:bCs/>
          <w:sz w:val="32"/>
          <w:szCs w:val="32"/>
        </w:rPr>
      </w:pPr>
      <w:bookmarkStart w:id="39" w:name="_Toc15127"/>
      <w:r>
        <w:rPr>
          <w:rFonts w:hint="eastAsia"/>
          <w:b/>
          <w:bCs/>
          <w:sz w:val="32"/>
          <w:szCs w:val="32"/>
        </w:rPr>
        <w:t>项目</w:t>
      </w:r>
      <w:r>
        <w:rPr>
          <w:rFonts w:hint="eastAsia"/>
          <w:b/>
          <w:bCs/>
          <w:sz w:val="32"/>
          <w:szCs w:val="32"/>
          <w:lang w:val="en-US" w:eastAsia="zh-CN"/>
        </w:rPr>
        <w:t>总结与心得</w:t>
      </w:r>
      <w:bookmarkEnd w:id="3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通过这次项目实现，我对请求调页的内存管理方式的认识更加深刻，对FIFO和LRU两种页面置换算法的理解也更加清晰。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通过这个项目，我第一次接触、学习并尝试使用HTML、CSS和JavaScript来构建网页的前端和后端。通过编写HTML页面结构、应用CSS样式以及使用JavaScript实现交互和逻辑，我成功地将内存管理模拟器呈现为一个功能完善的网页应用。这个经历让我熟悉了前端和后端开发的基本概念，并培养了我的网页开发技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的来说，这个项目带给我很多收获。我不仅加深了对内存管理方式的理解，还学到了如何运用前端和后端技术构建一个实用的网页应用。我期待将这些学到的知识和经验应用到未来的项目中，并不断提升自己在软件开发领域的能力。</w:t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06A057"/>
    <w:multiLevelType w:val="singleLevel"/>
    <w:tmpl w:val="A706A057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3D924B68"/>
    <w:multiLevelType w:val="singleLevel"/>
    <w:tmpl w:val="3D924B68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4DD0795E"/>
    <w:multiLevelType w:val="multilevel"/>
    <w:tmpl w:val="4DD0795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3"/>
      <w:numFmt w:val="decimal"/>
      <w:isLgl/>
      <w:lvlText w:val="%1.%2"/>
      <w:lvlJc w:val="left"/>
      <w:pPr>
        <w:ind w:left="864" w:hanging="444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">
    <w:nsid w:val="4E931BAD"/>
    <w:multiLevelType w:val="multilevel"/>
    <w:tmpl w:val="4E931B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</w:rPr>
    </w:lvl>
  </w:abstractNum>
  <w:abstractNum w:abstractNumId="4">
    <w:nsid w:val="794935B6"/>
    <w:multiLevelType w:val="multilevel"/>
    <w:tmpl w:val="794935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NmNTY5MzRkMzg4NWYxMjQ0MWQ3Y2I3MWU0MjY4Y2EifQ=="/>
  </w:docVars>
  <w:rsids>
    <w:rsidRoot w:val="00AD45F9"/>
    <w:rsid w:val="00092D22"/>
    <w:rsid w:val="000E172F"/>
    <w:rsid w:val="00152029"/>
    <w:rsid w:val="001D6332"/>
    <w:rsid w:val="002465F7"/>
    <w:rsid w:val="002C4688"/>
    <w:rsid w:val="002D3E6C"/>
    <w:rsid w:val="002E33A3"/>
    <w:rsid w:val="003529E0"/>
    <w:rsid w:val="00354921"/>
    <w:rsid w:val="003C376D"/>
    <w:rsid w:val="00443D2F"/>
    <w:rsid w:val="00557A55"/>
    <w:rsid w:val="005A5485"/>
    <w:rsid w:val="005E2789"/>
    <w:rsid w:val="005F5884"/>
    <w:rsid w:val="0065368A"/>
    <w:rsid w:val="006B7D98"/>
    <w:rsid w:val="00736647"/>
    <w:rsid w:val="00780F24"/>
    <w:rsid w:val="007C15B0"/>
    <w:rsid w:val="0081475C"/>
    <w:rsid w:val="00835D52"/>
    <w:rsid w:val="0084070C"/>
    <w:rsid w:val="008661D6"/>
    <w:rsid w:val="0087270D"/>
    <w:rsid w:val="008840B8"/>
    <w:rsid w:val="009C53C9"/>
    <w:rsid w:val="00AD45F9"/>
    <w:rsid w:val="00B22BC9"/>
    <w:rsid w:val="00B97012"/>
    <w:rsid w:val="00BA410A"/>
    <w:rsid w:val="00BA69F0"/>
    <w:rsid w:val="00BD487A"/>
    <w:rsid w:val="00CC6FB6"/>
    <w:rsid w:val="00D326F2"/>
    <w:rsid w:val="00DC1A5D"/>
    <w:rsid w:val="00DC4268"/>
    <w:rsid w:val="00E27C60"/>
    <w:rsid w:val="00E463E8"/>
    <w:rsid w:val="00E528E1"/>
    <w:rsid w:val="00E83FEA"/>
    <w:rsid w:val="00EF11B1"/>
    <w:rsid w:val="00F80D00"/>
    <w:rsid w:val="00FE5970"/>
    <w:rsid w:val="01144AA8"/>
    <w:rsid w:val="01732525"/>
    <w:rsid w:val="01744475"/>
    <w:rsid w:val="01F82728"/>
    <w:rsid w:val="023E0875"/>
    <w:rsid w:val="0261030A"/>
    <w:rsid w:val="03495E94"/>
    <w:rsid w:val="036241C8"/>
    <w:rsid w:val="03A94922"/>
    <w:rsid w:val="040E5C29"/>
    <w:rsid w:val="044D0F1B"/>
    <w:rsid w:val="045B091C"/>
    <w:rsid w:val="05B31BD4"/>
    <w:rsid w:val="06EE2A20"/>
    <w:rsid w:val="075B5D40"/>
    <w:rsid w:val="07832BA1"/>
    <w:rsid w:val="07A123D9"/>
    <w:rsid w:val="07D63AD9"/>
    <w:rsid w:val="08063120"/>
    <w:rsid w:val="0883289E"/>
    <w:rsid w:val="08D54423"/>
    <w:rsid w:val="08DF66BB"/>
    <w:rsid w:val="08F27426"/>
    <w:rsid w:val="09277E9E"/>
    <w:rsid w:val="09520584"/>
    <w:rsid w:val="0B2511ED"/>
    <w:rsid w:val="0C0C7BF4"/>
    <w:rsid w:val="0CDF003F"/>
    <w:rsid w:val="0D131A73"/>
    <w:rsid w:val="0D251358"/>
    <w:rsid w:val="0DD73C46"/>
    <w:rsid w:val="0E15651D"/>
    <w:rsid w:val="0E314ADC"/>
    <w:rsid w:val="0FCE72CB"/>
    <w:rsid w:val="0FD56660"/>
    <w:rsid w:val="10067155"/>
    <w:rsid w:val="10F06DA3"/>
    <w:rsid w:val="13E946D3"/>
    <w:rsid w:val="14223741"/>
    <w:rsid w:val="14CA3A66"/>
    <w:rsid w:val="151632A6"/>
    <w:rsid w:val="155314A7"/>
    <w:rsid w:val="159266A5"/>
    <w:rsid w:val="15AA2C62"/>
    <w:rsid w:val="15B62657"/>
    <w:rsid w:val="15B825AF"/>
    <w:rsid w:val="16641670"/>
    <w:rsid w:val="178A3D9D"/>
    <w:rsid w:val="18CD4CB5"/>
    <w:rsid w:val="190635F3"/>
    <w:rsid w:val="194D74B2"/>
    <w:rsid w:val="19B75D93"/>
    <w:rsid w:val="19B80B0E"/>
    <w:rsid w:val="1C4F7ACB"/>
    <w:rsid w:val="1D0511DA"/>
    <w:rsid w:val="1E205195"/>
    <w:rsid w:val="1E29178F"/>
    <w:rsid w:val="1E4531BB"/>
    <w:rsid w:val="1E7D4396"/>
    <w:rsid w:val="1ECF77E1"/>
    <w:rsid w:val="1EDC7DB4"/>
    <w:rsid w:val="1EF2100F"/>
    <w:rsid w:val="1FC15AB7"/>
    <w:rsid w:val="1FE61F20"/>
    <w:rsid w:val="20385335"/>
    <w:rsid w:val="204F1D62"/>
    <w:rsid w:val="20525CB5"/>
    <w:rsid w:val="20E653E3"/>
    <w:rsid w:val="212E25BD"/>
    <w:rsid w:val="216A4E36"/>
    <w:rsid w:val="22194AE1"/>
    <w:rsid w:val="22244B28"/>
    <w:rsid w:val="225418B2"/>
    <w:rsid w:val="225F6340"/>
    <w:rsid w:val="22C752E4"/>
    <w:rsid w:val="23476895"/>
    <w:rsid w:val="23BC6696"/>
    <w:rsid w:val="249930A4"/>
    <w:rsid w:val="254C6870"/>
    <w:rsid w:val="25801F6E"/>
    <w:rsid w:val="25997A84"/>
    <w:rsid w:val="25AD3D9A"/>
    <w:rsid w:val="25E77AB6"/>
    <w:rsid w:val="26312447"/>
    <w:rsid w:val="26CC7C68"/>
    <w:rsid w:val="26DE5B9C"/>
    <w:rsid w:val="26E8614E"/>
    <w:rsid w:val="27AA25E8"/>
    <w:rsid w:val="27FB399F"/>
    <w:rsid w:val="28060C67"/>
    <w:rsid w:val="282B38D4"/>
    <w:rsid w:val="293138F7"/>
    <w:rsid w:val="29363ABF"/>
    <w:rsid w:val="29B41BE0"/>
    <w:rsid w:val="29DB7F66"/>
    <w:rsid w:val="2A0C0CC7"/>
    <w:rsid w:val="2A2E0F80"/>
    <w:rsid w:val="2AA70157"/>
    <w:rsid w:val="2AD05870"/>
    <w:rsid w:val="2AD07642"/>
    <w:rsid w:val="2B4A2381"/>
    <w:rsid w:val="2B812405"/>
    <w:rsid w:val="2BD1110F"/>
    <w:rsid w:val="2BE73C21"/>
    <w:rsid w:val="2CF558FF"/>
    <w:rsid w:val="2D4203E0"/>
    <w:rsid w:val="2D460049"/>
    <w:rsid w:val="2D9F62BB"/>
    <w:rsid w:val="2E1B1650"/>
    <w:rsid w:val="31AE6FDF"/>
    <w:rsid w:val="32F34CB9"/>
    <w:rsid w:val="32FA256B"/>
    <w:rsid w:val="340B2D35"/>
    <w:rsid w:val="341C4BD5"/>
    <w:rsid w:val="34BB1FF4"/>
    <w:rsid w:val="34E40873"/>
    <w:rsid w:val="35E34261"/>
    <w:rsid w:val="36147CD5"/>
    <w:rsid w:val="3698148D"/>
    <w:rsid w:val="36DB5CA6"/>
    <w:rsid w:val="37CC43FF"/>
    <w:rsid w:val="37D61BD5"/>
    <w:rsid w:val="37E752D6"/>
    <w:rsid w:val="38006E2C"/>
    <w:rsid w:val="3810653D"/>
    <w:rsid w:val="38393506"/>
    <w:rsid w:val="383C2D6D"/>
    <w:rsid w:val="3881376F"/>
    <w:rsid w:val="396002DF"/>
    <w:rsid w:val="39EF139C"/>
    <w:rsid w:val="3A2369E4"/>
    <w:rsid w:val="3B2C6AD0"/>
    <w:rsid w:val="3B6B615A"/>
    <w:rsid w:val="3B882551"/>
    <w:rsid w:val="3B8C3BE6"/>
    <w:rsid w:val="3C383F1D"/>
    <w:rsid w:val="3C3D1EFF"/>
    <w:rsid w:val="3C4C02AC"/>
    <w:rsid w:val="3C7C068E"/>
    <w:rsid w:val="3CA404FA"/>
    <w:rsid w:val="3CCA2A44"/>
    <w:rsid w:val="3D2200C0"/>
    <w:rsid w:val="3D6E29A0"/>
    <w:rsid w:val="3D992099"/>
    <w:rsid w:val="3DAA4C35"/>
    <w:rsid w:val="3DB443FE"/>
    <w:rsid w:val="3DF516BF"/>
    <w:rsid w:val="3E066D41"/>
    <w:rsid w:val="3E3F5C2E"/>
    <w:rsid w:val="3EB94F4F"/>
    <w:rsid w:val="3EC3774B"/>
    <w:rsid w:val="41FF1C38"/>
    <w:rsid w:val="43065E58"/>
    <w:rsid w:val="435B43F6"/>
    <w:rsid w:val="43A44BA9"/>
    <w:rsid w:val="4408778F"/>
    <w:rsid w:val="45546862"/>
    <w:rsid w:val="461D3182"/>
    <w:rsid w:val="47321912"/>
    <w:rsid w:val="473D3E13"/>
    <w:rsid w:val="47860CC8"/>
    <w:rsid w:val="478956E0"/>
    <w:rsid w:val="47A10846"/>
    <w:rsid w:val="47B36AA1"/>
    <w:rsid w:val="480027D1"/>
    <w:rsid w:val="48915E02"/>
    <w:rsid w:val="48DF7758"/>
    <w:rsid w:val="494619E7"/>
    <w:rsid w:val="49C83E23"/>
    <w:rsid w:val="49E01BBF"/>
    <w:rsid w:val="4A3119D6"/>
    <w:rsid w:val="4AB93A9F"/>
    <w:rsid w:val="4B0E093C"/>
    <w:rsid w:val="4B8D5206"/>
    <w:rsid w:val="4BFE4230"/>
    <w:rsid w:val="4C3D2882"/>
    <w:rsid w:val="4C6C10CF"/>
    <w:rsid w:val="4C8C0BFE"/>
    <w:rsid w:val="4D2F41FE"/>
    <w:rsid w:val="4DE17BEE"/>
    <w:rsid w:val="4E48241F"/>
    <w:rsid w:val="4E4F6905"/>
    <w:rsid w:val="4E56410A"/>
    <w:rsid w:val="50575B68"/>
    <w:rsid w:val="507C2BA1"/>
    <w:rsid w:val="518124CB"/>
    <w:rsid w:val="51CB6BEB"/>
    <w:rsid w:val="532E5683"/>
    <w:rsid w:val="54BC4A64"/>
    <w:rsid w:val="55944650"/>
    <w:rsid w:val="56C43008"/>
    <w:rsid w:val="56C54297"/>
    <w:rsid w:val="56D7018D"/>
    <w:rsid w:val="571B331F"/>
    <w:rsid w:val="574511ED"/>
    <w:rsid w:val="581139AB"/>
    <w:rsid w:val="58247055"/>
    <w:rsid w:val="59CE6F2B"/>
    <w:rsid w:val="59DA53F0"/>
    <w:rsid w:val="5A0E1638"/>
    <w:rsid w:val="5A287038"/>
    <w:rsid w:val="5A487283"/>
    <w:rsid w:val="5A7D0C9E"/>
    <w:rsid w:val="5A8E4EF3"/>
    <w:rsid w:val="5AF43511"/>
    <w:rsid w:val="5C395FB5"/>
    <w:rsid w:val="5C5B7860"/>
    <w:rsid w:val="5C8D18C2"/>
    <w:rsid w:val="5CF55D34"/>
    <w:rsid w:val="5F346F6E"/>
    <w:rsid w:val="5F3F4B5B"/>
    <w:rsid w:val="5FFC08B7"/>
    <w:rsid w:val="60314DDE"/>
    <w:rsid w:val="619012B7"/>
    <w:rsid w:val="619E7E05"/>
    <w:rsid w:val="61BB76E8"/>
    <w:rsid w:val="61EE1873"/>
    <w:rsid w:val="621506D9"/>
    <w:rsid w:val="62211376"/>
    <w:rsid w:val="628235A5"/>
    <w:rsid w:val="629E1DCC"/>
    <w:rsid w:val="62DE3CDE"/>
    <w:rsid w:val="635527B8"/>
    <w:rsid w:val="63723465"/>
    <w:rsid w:val="638E0483"/>
    <w:rsid w:val="63941C45"/>
    <w:rsid w:val="63C82F8A"/>
    <w:rsid w:val="63E34D49"/>
    <w:rsid w:val="651B3258"/>
    <w:rsid w:val="652A4F6A"/>
    <w:rsid w:val="664E3EC5"/>
    <w:rsid w:val="665A5804"/>
    <w:rsid w:val="66BF24FF"/>
    <w:rsid w:val="67A33B60"/>
    <w:rsid w:val="68030194"/>
    <w:rsid w:val="68063F55"/>
    <w:rsid w:val="681E3A20"/>
    <w:rsid w:val="6949630A"/>
    <w:rsid w:val="69770C07"/>
    <w:rsid w:val="697A14CF"/>
    <w:rsid w:val="697A46CD"/>
    <w:rsid w:val="69C66110"/>
    <w:rsid w:val="69DC79B5"/>
    <w:rsid w:val="6A255B87"/>
    <w:rsid w:val="6A555E4A"/>
    <w:rsid w:val="6AE15CA7"/>
    <w:rsid w:val="6C5E5E38"/>
    <w:rsid w:val="6CBE7B23"/>
    <w:rsid w:val="6CE1330F"/>
    <w:rsid w:val="6D16152A"/>
    <w:rsid w:val="6D722C25"/>
    <w:rsid w:val="6DD04292"/>
    <w:rsid w:val="6DDC4D25"/>
    <w:rsid w:val="6DEC5462"/>
    <w:rsid w:val="6E153389"/>
    <w:rsid w:val="6EB8651C"/>
    <w:rsid w:val="6F4679CC"/>
    <w:rsid w:val="70820D3A"/>
    <w:rsid w:val="708F1649"/>
    <w:rsid w:val="709947BA"/>
    <w:rsid w:val="70F0616D"/>
    <w:rsid w:val="70FA04FB"/>
    <w:rsid w:val="71050C0B"/>
    <w:rsid w:val="71110254"/>
    <w:rsid w:val="71A05CE5"/>
    <w:rsid w:val="7218415A"/>
    <w:rsid w:val="72190E55"/>
    <w:rsid w:val="72247F25"/>
    <w:rsid w:val="72851A38"/>
    <w:rsid w:val="72A526E9"/>
    <w:rsid w:val="72EA7322"/>
    <w:rsid w:val="739604E3"/>
    <w:rsid w:val="73D019E7"/>
    <w:rsid w:val="73F351CA"/>
    <w:rsid w:val="74055ED9"/>
    <w:rsid w:val="74B4662E"/>
    <w:rsid w:val="74C257D4"/>
    <w:rsid w:val="74D44E5C"/>
    <w:rsid w:val="74EB35CA"/>
    <w:rsid w:val="751C3136"/>
    <w:rsid w:val="763B762A"/>
    <w:rsid w:val="76F1414E"/>
    <w:rsid w:val="77186EED"/>
    <w:rsid w:val="77A55691"/>
    <w:rsid w:val="77C16217"/>
    <w:rsid w:val="77C25CF7"/>
    <w:rsid w:val="781E098B"/>
    <w:rsid w:val="782A6ECF"/>
    <w:rsid w:val="787768D5"/>
    <w:rsid w:val="78E068EC"/>
    <w:rsid w:val="79B53B59"/>
    <w:rsid w:val="79F97911"/>
    <w:rsid w:val="7A3F0823"/>
    <w:rsid w:val="7AA74DCC"/>
    <w:rsid w:val="7ABA14E0"/>
    <w:rsid w:val="7AC30385"/>
    <w:rsid w:val="7AD853DF"/>
    <w:rsid w:val="7AE44292"/>
    <w:rsid w:val="7B0F7D33"/>
    <w:rsid w:val="7B5B00C1"/>
    <w:rsid w:val="7B937ECA"/>
    <w:rsid w:val="7CB0579A"/>
    <w:rsid w:val="7D4551F4"/>
    <w:rsid w:val="7DA27DFB"/>
    <w:rsid w:val="7DBC4398"/>
    <w:rsid w:val="7E026C41"/>
    <w:rsid w:val="7F9033AD"/>
    <w:rsid w:val="7FF05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8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9">
    <w:name w:val="HTML Preformatted"/>
    <w:basedOn w:val="1"/>
    <w:link w:val="17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2"/>
    <w:semiHidden/>
    <w:unhideWhenUsed/>
    <w:qFormat/>
    <w:uiPriority w:val="99"/>
    <w:rPr>
      <w:rFonts w:ascii="Courier New" w:hAnsi="Courier New"/>
      <w:sz w:val="20"/>
    </w:rPr>
  </w:style>
  <w:style w:type="character" w:styleId="16">
    <w:name w:val="Placeholder Text"/>
    <w:basedOn w:val="12"/>
    <w:semiHidden/>
    <w:qFormat/>
    <w:uiPriority w:val="99"/>
    <w:rPr>
      <w:color w:val="808080"/>
    </w:rPr>
  </w:style>
  <w:style w:type="character" w:customStyle="1" w:styleId="17">
    <w:name w:val="HTML 预设格式 字符"/>
    <w:basedOn w:val="12"/>
    <w:link w:val="9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8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字符"/>
    <w:basedOn w:val="12"/>
    <w:link w:val="4"/>
    <w:qFormat/>
    <w:uiPriority w:val="9"/>
    <w:rPr>
      <w:b/>
      <w:bCs/>
      <w:sz w:val="32"/>
      <w:szCs w:val="32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styleId="22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3">
    <w:name w:val="标题 5 字符"/>
    <w:basedOn w:val="12"/>
    <w:link w:val="5"/>
    <w:qFormat/>
    <w:uiPriority w:val="9"/>
    <w:rPr>
      <w:b/>
      <w:bCs/>
      <w:sz w:val="28"/>
      <w:szCs w:val="28"/>
    </w:rPr>
  </w:style>
  <w:style w:type="paragraph" w:customStyle="1" w:styleId="24">
    <w:name w:val="cye-lm-ta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customStyle="1" w:styleId="2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7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8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5DEF5-B175-4D1A-A1B9-63BEE61149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2492</Words>
  <Characters>3231</Characters>
  <Lines>25</Lines>
  <Paragraphs>7</Paragraphs>
  <TotalTime>2</TotalTime>
  <ScaleCrop>false</ScaleCrop>
  <LinksUpToDate>false</LinksUpToDate>
  <CharactersWithSpaces>3398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2020-04-26T02:07:00Z</dcterms:created>
  <dc:creator>李 翠琪</dc:creator>
  <cp:lastModifiedBy>DTTTTTTT</cp:lastModifiedBy>
  <dcterms:modified xsi:type="dcterms:W3CDTF">2023-05-31T07:17:08Z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37DEA9A79B2E4D7DAD00EC9F5D200839_12</vt:lpwstr>
  </property>
</Properties>
</file>