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90" w:rsidRDefault="00965FB8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65FB8" w:rsidRDefault="00965FB8">
      <w:r>
        <w:rPr>
          <w:noProof/>
        </w:rPr>
        <w:drawing>
          <wp:inline distT="0" distB="0" distL="0" distR="0" wp14:anchorId="3336B4DD" wp14:editId="0DD672F2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B8" w:rsidRP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/>
    <w:p w:rsidR="00965FB8" w:rsidRDefault="00965FB8" w:rsidP="00965FB8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65FB8" w:rsidRDefault="00965FB8" w:rsidP="00965FB8">
      <w:r w:rsidRPr="00965FB8">
        <w:drawing>
          <wp:inline distT="0" distB="0" distL="0" distR="0" wp14:anchorId="43D57276" wp14:editId="5E047979">
            <wp:extent cx="5134692" cy="432495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B8" w:rsidRPr="00965FB8" w:rsidRDefault="00965FB8" w:rsidP="00965FB8"/>
    <w:p w:rsidR="00965FB8" w:rsidRPr="00965FB8" w:rsidRDefault="00965FB8" w:rsidP="00965FB8"/>
    <w:p w:rsidR="00965FB8" w:rsidRDefault="00965FB8" w:rsidP="00965FB8">
      <w:bookmarkStart w:id="0" w:name="_GoBack"/>
      <w:bookmarkEnd w:id="0"/>
    </w:p>
    <w:p w:rsidR="00965FB8" w:rsidRPr="00965FB8" w:rsidRDefault="00965FB8" w:rsidP="00965FB8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sectPr w:rsidR="00965FB8" w:rsidRPr="0096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B8"/>
    <w:rsid w:val="00965FB8"/>
    <w:rsid w:val="00A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3580"/>
  <w15:chartTrackingRefBased/>
  <w15:docId w15:val="{1094E108-F475-4BEA-AFC1-92385992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Huan 20200252</dc:creator>
  <cp:keywords/>
  <dc:description/>
  <cp:lastModifiedBy>Nguyen Duc Huan 20200252</cp:lastModifiedBy>
  <cp:revision>1</cp:revision>
  <dcterms:created xsi:type="dcterms:W3CDTF">2023-11-06T09:07:00Z</dcterms:created>
  <dcterms:modified xsi:type="dcterms:W3CDTF">2023-11-06T09:10:00Z</dcterms:modified>
</cp:coreProperties>
</file>