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2044065</wp:posOffset>
            </wp:positionH>
            <wp:positionV relativeFrom="paragraph">
              <wp:posOffset>0</wp:posOffset>
            </wp:positionV>
            <wp:extent cx="1519238" cy="779096"/>
            <wp:effectExtent b="0" l="0" r="0" t="0"/>
            <wp:wrapSquare wrapText="bothSides" distB="0" distT="0" distL="0" distR="0"/>
            <wp:docPr descr="https://lh6.googleusercontent.com/4VoQdJUfAndKVua2nQo8BlyUnFcDIcpz5J85La3J6HVaLzFID-K0kzmRxZsqUgsLFLwxwoEGUl_M1k0yGy2PXRA6vvIZSvwOU7hHV3v5H3xUgKPwTYclhEvCsxFSaQ" id="3" name="image1.jpg"/>
            <a:graphic>
              <a:graphicData uri="http://schemas.openxmlformats.org/drawingml/2006/picture">
                <pic:pic>
                  <pic:nvPicPr>
                    <pic:cNvPr descr="https://lh6.googleusercontent.com/4VoQdJUfAndKVua2nQo8BlyUnFcDIcpz5J85La3J6HVaLzFID-K0kzmRxZsqUgsLFLwxwoEGUl_M1k0yGy2PXRA6vvIZSvwOU7hHV3v5H3xUgKPwTYclhEvCsxFSaQ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7790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0" w:line="240" w:lineRule="auto"/>
        <w:rPr>
          <w:rFonts w:ascii="Oswald" w:cs="Oswald" w:eastAsia="Oswald" w:hAnsi="Oswald"/>
          <w:b w:val="0"/>
          <w:color w:val="666666"/>
        </w:rPr>
      </w:pPr>
      <w:bookmarkStart w:colFirst="0" w:colLast="0" w:name="_heading=h.lntg56ljm653" w:id="0"/>
      <w:bookmarkEnd w:id="0"/>
      <w:r w:rsidDel="00000000" w:rsidR="00000000" w:rsidRPr="00000000">
        <w:rPr>
          <w:rFonts w:ascii="Oswald" w:cs="Oswald" w:eastAsia="Oswald" w:hAnsi="Oswald"/>
          <w:b w:val="0"/>
          <w:color w:val="424242"/>
          <w:rtl w:val="0"/>
        </w:rPr>
        <w:t xml:space="preserve">MISIÓN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612130" cy="50800"/>
            <wp:effectExtent b="0" l="0" r="0" t="0"/>
            <wp:docPr descr="línea horizontal" id="4" name="image2.png"/>
            <a:graphic>
              <a:graphicData uri="http://schemas.openxmlformats.org/drawingml/2006/picture">
                <pic:pic>
                  <pic:nvPicPr>
                    <pic:cNvPr descr="línea horizontal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120" w:line="360" w:lineRule="auto"/>
        <w:rPr/>
      </w:pPr>
      <w:bookmarkStart w:colFirst="0" w:colLast="0" w:name="_heading=h.gnyakuulzpa8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38761d"/>
          <w:sz w:val="22"/>
          <w:szCs w:val="22"/>
          <w:rtl w:val="0"/>
        </w:rPr>
        <w:t xml:space="preserve">17 DE SEPTIEMBRE DEL 2019</w:t>
        <w:tab/>
        <w:tab/>
        <w:tab/>
        <w:tab/>
        <w:tab/>
        <w:t xml:space="preserve">    REVISIÓN: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  <w:u w:val="single"/>
        </w:rPr>
      </w:pPr>
      <w:bookmarkStart w:colFirst="0" w:colLast="0" w:name="_heading=h.gjdgxs" w:id="2"/>
      <w:bookmarkEnd w:id="2"/>
      <w:r w:rsidDel="00000000" w:rsidR="00000000" w:rsidRPr="00000000">
        <w:rPr>
          <w:sz w:val="24"/>
          <w:szCs w:val="24"/>
          <w:rtl w:val="0"/>
        </w:rPr>
        <w:t xml:space="preserve">Brindar a nuestros clientes el mejor servicio, cumpliendo con todos los estándares de calidad establecidos. Ayudando a solucionar problemas de gestión en casos comunes relacionado a servicios que se brindan a vehículos.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0774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C6077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23RYIWsgCAqF0blgXPxRIqhl9Q==">AMUW2mWIxuMKG6K/ysUm4wLDNqAZ0cSCiUq3fwKZilWK1Xc1Wz1BzYeiAIEd7/+ZA3YAoBZvBoW5VzD8GlNuiALr7LEntNhLomYnVPGT1V3FLeN4O6mS+Pa/nyxuE4hzToupjNSt2XLRy9jqiIZdxW4Jzm0QOW9YY7+E3QFxYtGu7guDwGxwknI=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2019-05-04T08:23:00Z</dcterms:created>
  <dc:creator>Estefano</dc:creator>
</cp:coreProperties>
</file>