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1939290</wp:posOffset>
            </wp:positionH>
            <wp:positionV relativeFrom="paragraph">
              <wp:posOffset>0</wp:posOffset>
            </wp:positionV>
            <wp:extent cx="1519238" cy="779096"/>
            <wp:effectExtent b="0" l="0" r="0" t="0"/>
            <wp:wrapSquare wrapText="bothSides" distB="0" distT="0" distL="0" distR="0"/>
            <wp:docPr descr="https://lh6.googleusercontent.com/4VoQdJUfAndKVua2nQo8BlyUnFcDIcpz5J85La3J6HVaLzFID-K0kzmRxZsqUgsLFLwxwoEGUl_M1k0yGy2PXRA6vvIZSvwOU7hHV3v5H3xUgKPwTYclhEvCsxFSaQ" id="2" name="image2.jpg"/>
            <a:graphic>
              <a:graphicData uri="http://schemas.openxmlformats.org/drawingml/2006/picture">
                <pic:pic>
                  <pic:nvPicPr>
                    <pic:cNvPr descr="https://lh6.googleusercontent.com/4VoQdJUfAndKVua2nQo8BlyUnFcDIcpz5J85La3J6HVaLzFID-K0kzmRxZsqUgsLFLwxwoEGUl_M1k0yGy2PXRA6vvIZSvwOU7hHV3v5H3xUgKPwTYclhEvCsxFSaQ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779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0" w:line="240" w:lineRule="auto"/>
        <w:rPr>
          <w:rFonts w:ascii="Oswald" w:cs="Oswald" w:eastAsia="Oswald" w:hAnsi="Oswald"/>
          <w:b w:val="0"/>
          <w:color w:val="666666"/>
        </w:rPr>
      </w:pPr>
      <w:bookmarkStart w:colFirst="0" w:colLast="0" w:name="_heading=h.lntg56ljm653" w:id="0"/>
      <w:bookmarkEnd w:id="0"/>
      <w:r w:rsidDel="00000000" w:rsidR="00000000" w:rsidRPr="00000000">
        <w:rPr>
          <w:rFonts w:ascii="Oswald" w:cs="Oswald" w:eastAsia="Oswald" w:hAnsi="Oswald"/>
          <w:b w:val="0"/>
          <w:color w:val="424242"/>
          <w:rtl w:val="0"/>
        </w:rPr>
        <w:t xml:space="preserve">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402580" cy="50800"/>
            <wp:effectExtent b="0" l="0" r="0" t="0"/>
            <wp:docPr descr="línea horizontal" id="1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120" w:line="360" w:lineRule="auto"/>
        <w:rPr/>
      </w:pPr>
      <w:bookmarkStart w:colFirst="0" w:colLast="0" w:name="_heading=h.qnx0fdtkf71r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38761d"/>
          <w:sz w:val="22"/>
          <w:szCs w:val="22"/>
          <w:rtl w:val="0"/>
        </w:rPr>
        <w:t xml:space="preserve">26 DE SEPTIEMBRE DEL 2019</w:t>
        <w:tab/>
        <w:tab/>
        <w:tab/>
        <w:tab/>
        <w:tab/>
        <w:t xml:space="preserve">  REVISIÓN: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sz w:val="24"/>
          <w:szCs w:val="24"/>
        </w:rPr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60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635"/>
        <w:gridCol w:w="2700"/>
        <w:tblGridChange w:id="0">
          <w:tblGrid>
            <w:gridCol w:w="1725"/>
            <w:gridCol w:w="1635"/>
            <w:gridCol w:w="2700"/>
          </w:tblGrid>
        </w:tblGridChange>
      </w:tblGrid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</w:t>
            </w:r>
          </w:p>
        </w:tc>
      </w:tr>
      <w:tr>
        <w:trPr>
          <w:trHeight w:val="5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Ingreso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Ingreso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Ingreso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Comprobante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Vehículo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Administrador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Cajero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Cajero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Cajero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Tarifa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Tarifa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Tarifa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Comprobante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Comprobante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Servicio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Servicio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Servicio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Espacio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Espacio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Espacio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Administrador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Parking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Parking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Parking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sz w:val="24"/>
          <w:szCs w:val="24"/>
        </w:rPr>
      </w:pPr>
      <w:bookmarkStart w:colFirst="0" w:colLast="0" w:name="_heading=h.immybrvnxq0l" w:id="3"/>
      <w:bookmarkEnd w:id="3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4319F"/>
    <w:rPr>
      <w:lang w:val="es-P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F4319F"/>
    <w:pPr>
      <w:spacing w:after="0" w:line="240" w:lineRule="auto"/>
    </w:pPr>
    <w:rPr>
      <w:lang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F4319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B6AWKSurEkrCdytNkm6qIfq98A==">AMUW2mVX47GeAmSXEYlu/YyvtXgfF2Z/9fwP4CFJ3VLK2QC6bKDON+EV1vKh8J3EFBUga6jEGWY463/g9AyW9DtVdhj89+Xblw0Q1j5OQUYlhPZDRl4inxkhjeLcrXw72sJbixyFOVVnrMRRBBVkJrQz9RObl3rzMtQZ6n+/9mzig7RZXkSSCo7lYjsKxdb811uZngxpXAsl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2019-09-19T00:06:00Z</dcterms:created>
  <dc:creator>Jose luis Morales watanabe</dc:creator>
</cp:coreProperties>
</file>