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7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USER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5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b w:val="1"/>
          <w:sz w:val="32"/>
          <w:szCs w:val="32"/>
        </w:rPr>
      </w:pPr>
      <w:bookmarkStart w:colFirst="0" w:colLast="0" w:name="_heading=h.c4c8xbolgmwy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20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350040</wp:posOffset>
            </wp:positionV>
            <wp:extent cx="4106228" cy="579358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579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627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4BD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34B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IpiCmE7Cu6d7Muh+bzu+FeikQ==">AMUW2mX0U6Q1L9aXWzc0IdXKvfY1eVyUGH3YJy5P9RkV52qATV13OtcRl/KrTtAD8rHBMtnOcDzWVA7ucB2mKTOfcBv6RTPHYr1Eik2W6nDMqVnJ11i61fARqrqfNqLR8uXGG6EFzhmrrcxAzRwPi5aTE9cakIk/ig==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2019-05-04T08:36:00Z</dcterms:created>
  <dc:creator>Estefano</dc:creator>
</cp:coreProperties>
</file>