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1F7D" w:rsidRPr="00292A16" w:rsidRDefault="00A11F7D" w:rsidP="00292A16">
      <w:pPr>
        <w:pStyle w:val="Prrafodelista"/>
        <w:numPr>
          <w:ilvl w:val="0"/>
          <w:numId w:val="1"/>
        </w:numPr>
        <w:rPr>
          <w:lang w:val="es-PE"/>
        </w:rPr>
      </w:pPr>
      <w:r w:rsidRPr="00292A16">
        <w:rPr>
          <w:lang w:val="es-PE"/>
        </w:rPr>
        <w:t xml:space="preserve">Nos dirigimos a </w:t>
      </w:r>
      <w:hyperlink r:id="rId5" w:history="1">
        <w:r w:rsidRPr="00292A16">
          <w:rPr>
            <w:rStyle w:val="Hipervnculo"/>
            <w:lang w:val="es-MX"/>
          </w:rPr>
          <w:t>https://account.run.pivotal.io/z/uaa/sign-up</w:t>
        </w:r>
      </w:hyperlink>
      <w:r w:rsidR="00292A16" w:rsidRPr="00292A16">
        <w:rPr>
          <w:lang w:val="es-MX"/>
        </w:rPr>
        <w:t xml:space="preserve"> y colocamos nuestros datos.</w:t>
      </w:r>
    </w:p>
    <w:p w:rsidR="00292A16" w:rsidRDefault="00292A16" w:rsidP="00292A16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7894147" wp14:editId="6074F1D9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A16" w:rsidRDefault="00292A16" w:rsidP="00292A16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B9A3976" wp14:editId="7EB47445">
            <wp:extent cx="5114925" cy="3937850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532" t="-1810" r="29905" b="46288"/>
                    <a:stretch/>
                  </pic:blipFill>
                  <pic:spPr bwMode="auto">
                    <a:xfrm>
                      <a:off x="0" y="0"/>
                      <a:ext cx="5130241" cy="3949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A16" w:rsidRDefault="00292A16">
      <w:pPr>
        <w:rPr>
          <w:lang w:val="es-MX"/>
        </w:rPr>
      </w:pPr>
    </w:p>
    <w:p w:rsidR="00292A16" w:rsidRPr="00292A16" w:rsidRDefault="00292A16">
      <w:pPr>
        <w:rPr>
          <w:lang w:val="es-MX"/>
        </w:rPr>
      </w:pPr>
    </w:p>
    <w:p w:rsidR="00A11F7D" w:rsidRDefault="00292A16" w:rsidP="00292A16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lastRenderedPageBreak/>
        <w:t>Confirmamos la cuenta en nuestro correo electrónico.</w:t>
      </w:r>
    </w:p>
    <w:p w:rsidR="00292A16" w:rsidRDefault="00292A16" w:rsidP="00292A16">
      <w:pPr>
        <w:ind w:left="360"/>
        <w:rPr>
          <w:lang w:val="es-PE"/>
        </w:rPr>
      </w:pPr>
    </w:p>
    <w:p w:rsidR="00292A16" w:rsidRDefault="00292A16" w:rsidP="00292A16">
      <w:pPr>
        <w:jc w:val="center"/>
        <w:rPr>
          <w:lang w:val="es-PE"/>
        </w:rPr>
      </w:pPr>
      <w:r>
        <w:rPr>
          <w:noProof/>
        </w:rPr>
        <w:drawing>
          <wp:inline distT="0" distB="0" distL="0" distR="0">
            <wp:extent cx="5600700" cy="1828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538" cy="183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A16" w:rsidRDefault="00292A16" w:rsidP="00292A16">
      <w:pPr>
        <w:rPr>
          <w:lang w:val="es-PE"/>
        </w:rPr>
      </w:pPr>
    </w:p>
    <w:p w:rsidR="00292A16" w:rsidRDefault="00292A16" w:rsidP="00292A16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t xml:space="preserve">Entramos a la página de </w:t>
      </w:r>
      <w:proofErr w:type="spellStart"/>
      <w:r>
        <w:rPr>
          <w:lang w:val="es-PE"/>
        </w:rPr>
        <w:t>pivotal</w:t>
      </w:r>
      <w:proofErr w:type="spellEnd"/>
      <w:r>
        <w:rPr>
          <w:lang w:val="es-PE"/>
        </w:rPr>
        <w:t xml:space="preserve"> e iniciamos sesión.</w:t>
      </w:r>
    </w:p>
    <w:p w:rsidR="00292A16" w:rsidRDefault="00292A16" w:rsidP="00292A16">
      <w:pPr>
        <w:ind w:left="360"/>
        <w:jc w:val="center"/>
        <w:rPr>
          <w:lang w:val="es-PE"/>
        </w:rPr>
      </w:pPr>
      <w:r>
        <w:rPr>
          <w:noProof/>
        </w:rPr>
        <w:drawing>
          <wp:inline distT="0" distB="0" distL="0" distR="0">
            <wp:extent cx="4277980" cy="3838575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261" cy="384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A16" w:rsidRDefault="00292A16" w:rsidP="00292A16">
      <w:pPr>
        <w:ind w:left="360"/>
        <w:jc w:val="center"/>
        <w:rPr>
          <w:lang w:val="es-PE"/>
        </w:rPr>
      </w:pPr>
    </w:p>
    <w:p w:rsidR="00292A16" w:rsidRDefault="00292A16" w:rsidP="00292A16">
      <w:pPr>
        <w:ind w:left="360"/>
        <w:jc w:val="center"/>
        <w:rPr>
          <w:lang w:val="es-PE"/>
        </w:rPr>
      </w:pPr>
    </w:p>
    <w:p w:rsidR="00292A16" w:rsidRDefault="00292A16" w:rsidP="00292A16">
      <w:pPr>
        <w:ind w:left="360"/>
        <w:jc w:val="center"/>
        <w:rPr>
          <w:lang w:val="es-PE"/>
        </w:rPr>
      </w:pPr>
    </w:p>
    <w:p w:rsidR="00292A16" w:rsidRDefault="00292A16" w:rsidP="00292A16">
      <w:pPr>
        <w:ind w:left="360"/>
        <w:jc w:val="center"/>
        <w:rPr>
          <w:lang w:val="es-PE"/>
        </w:rPr>
      </w:pPr>
    </w:p>
    <w:p w:rsidR="00292A16" w:rsidRDefault="00292A16" w:rsidP="00292A16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lastRenderedPageBreak/>
        <w:t xml:space="preserve">Elegimos </w:t>
      </w:r>
      <w:proofErr w:type="spellStart"/>
      <w:r>
        <w:rPr>
          <w:lang w:val="es-PE"/>
        </w:rPr>
        <w:t>Pivotal</w:t>
      </w:r>
      <w:proofErr w:type="spellEnd"/>
      <w:r>
        <w:rPr>
          <w:lang w:val="es-PE"/>
        </w:rPr>
        <w:t xml:space="preserve"> Web </w:t>
      </w:r>
      <w:proofErr w:type="spellStart"/>
      <w:r>
        <w:rPr>
          <w:lang w:val="es-PE"/>
        </w:rPr>
        <w:t>Services</w:t>
      </w:r>
      <w:proofErr w:type="spellEnd"/>
      <w:r>
        <w:rPr>
          <w:lang w:val="es-PE"/>
        </w:rPr>
        <w:t>.</w:t>
      </w:r>
    </w:p>
    <w:p w:rsidR="00292A16" w:rsidRDefault="00292A16" w:rsidP="00292A16">
      <w:pPr>
        <w:ind w:left="360"/>
        <w:rPr>
          <w:lang w:val="es-PE"/>
        </w:rPr>
      </w:pPr>
      <w:r>
        <w:rPr>
          <w:noProof/>
        </w:rPr>
        <w:drawing>
          <wp:inline distT="0" distB="0" distL="0" distR="0">
            <wp:extent cx="5600700" cy="26003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D8A" w:rsidRDefault="00107D8A" w:rsidP="00107D8A">
      <w:pPr>
        <w:pStyle w:val="Prrafodelista"/>
        <w:rPr>
          <w:lang w:val="es-PE"/>
        </w:rPr>
      </w:pPr>
    </w:p>
    <w:p w:rsidR="00107D8A" w:rsidRDefault="00107D8A" w:rsidP="00107D8A">
      <w:pPr>
        <w:pStyle w:val="Prrafodelista"/>
        <w:rPr>
          <w:lang w:val="es-PE"/>
        </w:rPr>
      </w:pPr>
    </w:p>
    <w:p w:rsidR="00107D8A" w:rsidRDefault="00107D8A" w:rsidP="00107D8A">
      <w:pPr>
        <w:pStyle w:val="Prrafodelista"/>
        <w:rPr>
          <w:lang w:val="es-PE"/>
        </w:rPr>
      </w:pPr>
    </w:p>
    <w:p w:rsidR="00107D8A" w:rsidRDefault="00107D8A" w:rsidP="00107D8A">
      <w:pPr>
        <w:pStyle w:val="Prrafodelista"/>
        <w:rPr>
          <w:lang w:val="es-PE"/>
        </w:rPr>
      </w:pPr>
    </w:p>
    <w:p w:rsidR="00107D8A" w:rsidRDefault="00107D8A" w:rsidP="00107D8A">
      <w:pPr>
        <w:pStyle w:val="Prrafodelista"/>
        <w:rPr>
          <w:lang w:val="es-PE"/>
        </w:rPr>
      </w:pPr>
    </w:p>
    <w:p w:rsidR="00292A16" w:rsidRDefault="00292A16" w:rsidP="00292A16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t>Colocamos el nombre de compañía y damos clic a “</w:t>
      </w:r>
      <w:proofErr w:type="spellStart"/>
      <w:r>
        <w:rPr>
          <w:lang w:val="es-PE"/>
        </w:rPr>
        <w:t>Claim</w:t>
      </w:r>
      <w:proofErr w:type="spellEnd"/>
      <w:r>
        <w:rPr>
          <w:lang w:val="es-PE"/>
        </w:rPr>
        <w:t xml:space="preserve"> </w:t>
      </w:r>
      <w:proofErr w:type="spellStart"/>
      <w:r>
        <w:rPr>
          <w:lang w:val="es-PE"/>
        </w:rPr>
        <w:t>your</w:t>
      </w:r>
      <w:proofErr w:type="spellEnd"/>
      <w:r>
        <w:rPr>
          <w:lang w:val="es-PE"/>
        </w:rPr>
        <w:t xml:space="preserve"> trial”.</w:t>
      </w:r>
    </w:p>
    <w:p w:rsidR="00292A16" w:rsidRDefault="00292A16" w:rsidP="00292A16">
      <w:pPr>
        <w:ind w:left="360"/>
        <w:rPr>
          <w:lang w:val="es-PE"/>
        </w:rPr>
      </w:pPr>
      <w:r>
        <w:rPr>
          <w:noProof/>
        </w:rPr>
        <w:drawing>
          <wp:inline distT="0" distB="0" distL="0" distR="0" wp14:anchorId="1ACAAEA3" wp14:editId="08BB78AD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D8A" w:rsidRDefault="00107D8A" w:rsidP="00107D8A">
      <w:pPr>
        <w:pStyle w:val="Prrafodelista"/>
        <w:rPr>
          <w:lang w:val="es-PE"/>
        </w:rPr>
      </w:pPr>
    </w:p>
    <w:p w:rsidR="00107D8A" w:rsidRDefault="00107D8A" w:rsidP="00107D8A">
      <w:pPr>
        <w:pStyle w:val="Prrafodelista"/>
        <w:rPr>
          <w:lang w:val="es-PE"/>
        </w:rPr>
      </w:pPr>
    </w:p>
    <w:p w:rsidR="00107D8A" w:rsidRDefault="00107D8A" w:rsidP="00107D8A">
      <w:pPr>
        <w:pStyle w:val="Prrafodelista"/>
        <w:rPr>
          <w:lang w:val="es-PE"/>
        </w:rPr>
      </w:pPr>
    </w:p>
    <w:p w:rsidR="00107D8A" w:rsidRDefault="00107D8A" w:rsidP="00107D8A">
      <w:pPr>
        <w:pStyle w:val="Prrafodelista"/>
        <w:rPr>
          <w:lang w:val="es-PE"/>
        </w:rPr>
      </w:pPr>
    </w:p>
    <w:p w:rsidR="00107D8A" w:rsidRDefault="00107D8A" w:rsidP="00107D8A">
      <w:pPr>
        <w:pStyle w:val="Prrafodelista"/>
        <w:rPr>
          <w:lang w:val="es-PE"/>
        </w:rPr>
      </w:pPr>
    </w:p>
    <w:p w:rsidR="00107D8A" w:rsidRDefault="00107D8A" w:rsidP="00107D8A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t>Colocamos nuestro número de celular y esperamos que nos llegue un código de confirmación.</w:t>
      </w:r>
    </w:p>
    <w:p w:rsidR="00107D8A" w:rsidRDefault="00107D8A" w:rsidP="00107D8A">
      <w:pPr>
        <w:ind w:left="360"/>
        <w:rPr>
          <w:lang w:val="es-PE"/>
        </w:rPr>
      </w:pPr>
      <w:r>
        <w:rPr>
          <w:noProof/>
        </w:rPr>
        <w:drawing>
          <wp:inline distT="0" distB="0" distL="0" distR="0" wp14:anchorId="5BF515AE" wp14:editId="4F600569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D8A" w:rsidRDefault="00107D8A" w:rsidP="00107D8A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t xml:space="preserve">Luego colocaremos un nombre a la </w:t>
      </w:r>
      <w:proofErr w:type="spellStart"/>
      <w:r>
        <w:rPr>
          <w:lang w:val="es-PE"/>
        </w:rPr>
        <w:t>org</w:t>
      </w:r>
      <w:proofErr w:type="spellEnd"/>
      <w:r>
        <w:rPr>
          <w:lang w:val="es-PE"/>
        </w:rPr>
        <w:t xml:space="preserve"> y damos clic a </w:t>
      </w:r>
      <w:proofErr w:type="spellStart"/>
      <w:r>
        <w:rPr>
          <w:lang w:val="es-PE"/>
        </w:rPr>
        <w:t>create</w:t>
      </w:r>
      <w:proofErr w:type="spellEnd"/>
      <w:r>
        <w:rPr>
          <w:lang w:val="es-PE"/>
        </w:rPr>
        <w:t xml:space="preserve"> </w:t>
      </w:r>
      <w:proofErr w:type="spellStart"/>
      <w:r>
        <w:rPr>
          <w:lang w:val="es-PE"/>
        </w:rPr>
        <w:t>org</w:t>
      </w:r>
      <w:proofErr w:type="spellEnd"/>
      <w:r>
        <w:rPr>
          <w:lang w:val="es-PE"/>
        </w:rPr>
        <w:t>.</w:t>
      </w:r>
    </w:p>
    <w:p w:rsidR="00107D8A" w:rsidRDefault="00107D8A" w:rsidP="00107D8A">
      <w:pPr>
        <w:ind w:left="360"/>
        <w:rPr>
          <w:lang w:val="es-PE"/>
        </w:rPr>
      </w:pPr>
      <w:r>
        <w:rPr>
          <w:noProof/>
        </w:rPr>
        <w:drawing>
          <wp:inline distT="0" distB="0" distL="0" distR="0" wp14:anchorId="6497F80A" wp14:editId="244A7FE8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D8A" w:rsidRDefault="00107D8A" w:rsidP="00107D8A">
      <w:pPr>
        <w:ind w:left="360"/>
        <w:rPr>
          <w:lang w:val="es-PE"/>
        </w:rPr>
      </w:pPr>
    </w:p>
    <w:p w:rsidR="00107D8A" w:rsidRDefault="00107D8A" w:rsidP="00107D8A">
      <w:pPr>
        <w:ind w:left="360"/>
        <w:rPr>
          <w:lang w:val="es-PE"/>
        </w:rPr>
      </w:pPr>
    </w:p>
    <w:p w:rsidR="00107D8A" w:rsidRDefault="00107D8A" w:rsidP="00107D8A">
      <w:pPr>
        <w:ind w:left="360"/>
        <w:rPr>
          <w:lang w:val="es-PE"/>
        </w:rPr>
      </w:pPr>
    </w:p>
    <w:p w:rsidR="00107D8A" w:rsidRPr="00107D8A" w:rsidRDefault="00107D8A" w:rsidP="00107D8A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lastRenderedPageBreak/>
        <w:t xml:space="preserve">Tenemos que descargar el CLI de </w:t>
      </w:r>
      <w:proofErr w:type="spellStart"/>
      <w:r>
        <w:rPr>
          <w:lang w:val="es-PE"/>
        </w:rPr>
        <w:t>cloud</w:t>
      </w:r>
      <w:proofErr w:type="spellEnd"/>
      <w:r>
        <w:rPr>
          <w:lang w:val="es-PE"/>
        </w:rPr>
        <w:t xml:space="preserve"> </w:t>
      </w:r>
      <w:proofErr w:type="spellStart"/>
      <w:r>
        <w:rPr>
          <w:lang w:val="es-PE"/>
        </w:rPr>
        <w:t>foundry</w:t>
      </w:r>
      <w:proofErr w:type="spellEnd"/>
      <w:r>
        <w:rPr>
          <w:lang w:val="es-PE"/>
        </w:rPr>
        <w:t xml:space="preserve"> desde el siguiente link: </w:t>
      </w:r>
      <w:hyperlink r:id="rId14" w:history="1">
        <w:r w:rsidRPr="00107D8A">
          <w:rPr>
            <w:rStyle w:val="Hipervnculo"/>
            <w:lang w:val="es-MX"/>
          </w:rPr>
          <w:t>https://github.com/cloudfoundry/cli/releases</w:t>
        </w:r>
      </w:hyperlink>
    </w:p>
    <w:p w:rsidR="00107D8A" w:rsidRDefault="00107D8A" w:rsidP="00107D8A">
      <w:pPr>
        <w:ind w:left="360"/>
        <w:rPr>
          <w:lang w:val="es-PE"/>
        </w:rPr>
      </w:pPr>
      <w:r>
        <w:rPr>
          <w:noProof/>
        </w:rPr>
        <w:drawing>
          <wp:inline distT="0" distB="0" distL="0" distR="0">
            <wp:extent cx="5591175" cy="31432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D8A" w:rsidRDefault="00107D8A" w:rsidP="00107D8A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t>Abrimos el archivo .</w:t>
      </w:r>
      <w:proofErr w:type="spellStart"/>
      <w:r>
        <w:rPr>
          <w:lang w:val="es-PE"/>
        </w:rPr>
        <w:t>zip</w:t>
      </w:r>
      <w:proofErr w:type="spellEnd"/>
      <w:r>
        <w:rPr>
          <w:lang w:val="es-PE"/>
        </w:rPr>
        <w:t xml:space="preserve"> e ingresamos al .</w:t>
      </w:r>
      <w:proofErr w:type="spellStart"/>
      <w:r>
        <w:rPr>
          <w:lang w:val="es-PE"/>
        </w:rPr>
        <w:t>exe</w:t>
      </w:r>
      <w:proofErr w:type="spellEnd"/>
      <w:r>
        <w:rPr>
          <w:lang w:val="es-PE"/>
        </w:rPr>
        <w:t xml:space="preserve"> que se encuentra dentro.</w:t>
      </w:r>
    </w:p>
    <w:p w:rsidR="00107D8A" w:rsidRDefault="00107D8A" w:rsidP="00107D8A">
      <w:pPr>
        <w:ind w:left="360"/>
        <w:rPr>
          <w:lang w:val="es-PE"/>
        </w:rPr>
      </w:pPr>
      <w:r>
        <w:rPr>
          <w:noProof/>
        </w:rPr>
        <w:drawing>
          <wp:inline distT="0" distB="0" distL="0" distR="0">
            <wp:extent cx="5610225" cy="34575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D8A" w:rsidRDefault="00107D8A" w:rsidP="00107D8A">
      <w:pPr>
        <w:ind w:left="360"/>
        <w:rPr>
          <w:lang w:val="es-PE"/>
        </w:rPr>
      </w:pPr>
    </w:p>
    <w:p w:rsidR="00107D8A" w:rsidRDefault="00107D8A" w:rsidP="00107D8A">
      <w:pPr>
        <w:ind w:left="360"/>
        <w:rPr>
          <w:lang w:val="es-PE"/>
        </w:rPr>
      </w:pPr>
    </w:p>
    <w:p w:rsidR="00107D8A" w:rsidRDefault="00107D8A" w:rsidP="00107D8A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lastRenderedPageBreak/>
        <w:t>Procedemos a la instalación.</w:t>
      </w:r>
    </w:p>
    <w:p w:rsidR="00107D8A" w:rsidRDefault="00107D8A" w:rsidP="00107D8A">
      <w:pPr>
        <w:ind w:left="360"/>
        <w:rPr>
          <w:lang w:val="es-PE"/>
        </w:rPr>
      </w:pPr>
      <w:r>
        <w:rPr>
          <w:noProof/>
        </w:rPr>
        <w:drawing>
          <wp:inline distT="0" distB="0" distL="0" distR="0">
            <wp:extent cx="4829175" cy="37338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D8A" w:rsidRDefault="00107D8A" w:rsidP="00107D8A">
      <w:pPr>
        <w:ind w:left="360"/>
        <w:rPr>
          <w:lang w:val="es-PE"/>
        </w:rPr>
      </w:pPr>
      <w:r>
        <w:rPr>
          <w:noProof/>
        </w:rPr>
        <w:drawing>
          <wp:inline distT="0" distB="0" distL="0" distR="0">
            <wp:extent cx="4733925" cy="37147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8"/>
                    <a:stretch/>
                  </pic:blipFill>
                  <pic:spPr bwMode="auto">
                    <a:xfrm>
                      <a:off x="0" y="0"/>
                      <a:ext cx="47339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D8A" w:rsidRDefault="00107D8A" w:rsidP="00107D8A">
      <w:pPr>
        <w:ind w:left="360"/>
        <w:rPr>
          <w:lang w:val="es-PE"/>
        </w:rPr>
      </w:pPr>
    </w:p>
    <w:p w:rsidR="00107D8A" w:rsidRDefault="00107D8A" w:rsidP="00107D8A">
      <w:pPr>
        <w:ind w:left="360"/>
        <w:rPr>
          <w:lang w:val="es-PE"/>
        </w:rPr>
      </w:pPr>
      <w:r>
        <w:rPr>
          <w:noProof/>
        </w:rPr>
        <w:lastRenderedPageBreak/>
        <w:drawing>
          <wp:inline distT="0" distB="0" distL="0" distR="0">
            <wp:extent cx="4772025" cy="30289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D8A" w:rsidRDefault="00107D8A" w:rsidP="00107D8A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t xml:space="preserve">Configuramos el api </w:t>
      </w:r>
      <w:proofErr w:type="spellStart"/>
      <w:r>
        <w:rPr>
          <w:lang w:val="es-PE"/>
        </w:rPr>
        <w:t>endpoint</w:t>
      </w:r>
      <w:proofErr w:type="spellEnd"/>
      <w:r>
        <w:rPr>
          <w:lang w:val="es-PE"/>
        </w:rPr>
        <w:t xml:space="preserve"> en la consola con el comando </w:t>
      </w:r>
      <w:proofErr w:type="spellStart"/>
      <w:r>
        <w:rPr>
          <w:lang w:val="es-PE"/>
        </w:rPr>
        <w:t>cf</w:t>
      </w:r>
      <w:proofErr w:type="spellEnd"/>
      <w:r>
        <w:rPr>
          <w:lang w:val="es-PE"/>
        </w:rPr>
        <w:t xml:space="preserve"> api.</w:t>
      </w:r>
    </w:p>
    <w:p w:rsidR="00107D8A" w:rsidRDefault="00107D8A" w:rsidP="00107D8A">
      <w:pPr>
        <w:ind w:left="360"/>
        <w:rPr>
          <w:lang w:val="es-PE"/>
        </w:rPr>
      </w:pPr>
      <w:r>
        <w:rPr>
          <w:noProof/>
        </w:rPr>
        <w:drawing>
          <wp:inline distT="0" distB="0" distL="0" distR="0">
            <wp:extent cx="4763670" cy="12287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361" cy="123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D8A" w:rsidRDefault="00107D8A" w:rsidP="00107D8A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t xml:space="preserve">Nos </w:t>
      </w:r>
      <w:proofErr w:type="spellStart"/>
      <w:r>
        <w:rPr>
          <w:lang w:val="es-PE"/>
        </w:rPr>
        <w:t>logeamos</w:t>
      </w:r>
      <w:proofErr w:type="spellEnd"/>
      <w:r>
        <w:rPr>
          <w:lang w:val="es-PE"/>
        </w:rPr>
        <w:t xml:space="preserve"> por consola con el comando </w:t>
      </w:r>
      <w:proofErr w:type="spellStart"/>
      <w:r>
        <w:rPr>
          <w:lang w:val="es-PE"/>
        </w:rPr>
        <w:t>cf</w:t>
      </w:r>
      <w:proofErr w:type="spellEnd"/>
      <w:r>
        <w:rPr>
          <w:lang w:val="es-PE"/>
        </w:rPr>
        <w:t xml:space="preserve"> </w:t>
      </w:r>
      <w:proofErr w:type="spellStart"/>
      <w:r>
        <w:rPr>
          <w:lang w:val="es-PE"/>
        </w:rPr>
        <w:t>login</w:t>
      </w:r>
      <w:proofErr w:type="spellEnd"/>
    </w:p>
    <w:p w:rsidR="00107D8A" w:rsidRDefault="00107D8A" w:rsidP="00107D8A">
      <w:pPr>
        <w:ind w:left="360"/>
        <w:rPr>
          <w:lang w:val="es-PE"/>
        </w:rPr>
      </w:pPr>
      <w:r>
        <w:rPr>
          <w:noProof/>
        </w:rPr>
        <w:drawing>
          <wp:inline distT="0" distB="0" distL="0" distR="0">
            <wp:extent cx="5095875" cy="29908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D8A" w:rsidRDefault="00913436" w:rsidP="00107D8A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lastRenderedPageBreak/>
        <w:t xml:space="preserve">Nos ubicamos en la ruta donde esta nuestro proyecto y colocamos </w:t>
      </w:r>
      <w:proofErr w:type="spellStart"/>
      <w:r>
        <w:rPr>
          <w:lang w:val="es-PE"/>
        </w:rPr>
        <w:t>cf</w:t>
      </w:r>
      <w:proofErr w:type="spellEnd"/>
      <w:r>
        <w:rPr>
          <w:lang w:val="es-PE"/>
        </w:rPr>
        <w:t xml:space="preserve"> </w:t>
      </w:r>
      <w:proofErr w:type="spellStart"/>
      <w:r>
        <w:rPr>
          <w:lang w:val="es-PE"/>
        </w:rPr>
        <w:t>push</w:t>
      </w:r>
      <w:proofErr w:type="spellEnd"/>
      <w:r>
        <w:rPr>
          <w:lang w:val="es-PE"/>
        </w:rPr>
        <w:t>.</w:t>
      </w:r>
    </w:p>
    <w:p w:rsidR="00913436" w:rsidRDefault="00913436" w:rsidP="00913436">
      <w:pPr>
        <w:ind w:left="360"/>
        <w:rPr>
          <w:lang w:val="es-PE"/>
        </w:rPr>
      </w:pPr>
      <w:r>
        <w:rPr>
          <w:noProof/>
        </w:rPr>
        <w:drawing>
          <wp:inline distT="0" distB="0" distL="0" distR="0">
            <wp:extent cx="5610225" cy="20478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436" w:rsidRDefault="00913436" w:rsidP="00913436">
      <w:pPr>
        <w:ind w:left="360"/>
        <w:rPr>
          <w:lang w:val="es-PE"/>
        </w:rPr>
      </w:pPr>
      <w:r>
        <w:rPr>
          <w:noProof/>
        </w:rPr>
        <w:drawing>
          <wp:inline distT="0" distB="0" distL="0" distR="0">
            <wp:extent cx="5610225" cy="22098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436" w:rsidRDefault="00913436" w:rsidP="00913436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t xml:space="preserve">Para ver el estado de nuestra aplicación usamos el comando </w:t>
      </w:r>
      <w:proofErr w:type="spellStart"/>
      <w:r>
        <w:rPr>
          <w:lang w:val="es-PE"/>
        </w:rPr>
        <w:t>cf</w:t>
      </w:r>
      <w:proofErr w:type="spellEnd"/>
      <w:r>
        <w:rPr>
          <w:lang w:val="es-PE"/>
        </w:rPr>
        <w:t xml:space="preserve"> apps.</w:t>
      </w:r>
    </w:p>
    <w:p w:rsidR="00913436" w:rsidRDefault="00913436" w:rsidP="00913436">
      <w:pPr>
        <w:ind w:left="360"/>
        <w:rPr>
          <w:lang w:val="es-PE"/>
        </w:rPr>
      </w:pPr>
      <w:r>
        <w:rPr>
          <w:noProof/>
        </w:rPr>
        <w:drawing>
          <wp:inline distT="0" distB="0" distL="0" distR="0">
            <wp:extent cx="5610225" cy="9239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436" w:rsidRDefault="00913436" w:rsidP="00913436">
      <w:pPr>
        <w:ind w:left="360"/>
        <w:rPr>
          <w:lang w:val="es-PE"/>
        </w:rPr>
      </w:pPr>
    </w:p>
    <w:p w:rsidR="00913436" w:rsidRDefault="00913436" w:rsidP="00913436">
      <w:pPr>
        <w:ind w:left="360"/>
        <w:rPr>
          <w:lang w:val="es-PE"/>
        </w:rPr>
      </w:pPr>
    </w:p>
    <w:p w:rsidR="00913436" w:rsidRDefault="00913436" w:rsidP="00913436">
      <w:pPr>
        <w:ind w:left="360"/>
        <w:rPr>
          <w:lang w:val="es-PE"/>
        </w:rPr>
      </w:pPr>
    </w:p>
    <w:p w:rsidR="00913436" w:rsidRDefault="00913436" w:rsidP="00913436">
      <w:pPr>
        <w:ind w:left="360"/>
        <w:rPr>
          <w:lang w:val="es-PE"/>
        </w:rPr>
      </w:pPr>
    </w:p>
    <w:p w:rsidR="00913436" w:rsidRDefault="00913436" w:rsidP="00913436">
      <w:pPr>
        <w:ind w:left="360"/>
        <w:rPr>
          <w:lang w:val="es-PE"/>
        </w:rPr>
      </w:pPr>
    </w:p>
    <w:p w:rsidR="00913436" w:rsidRDefault="00913436" w:rsidP="00913436">
      <w:pPr>
        <w:ind w:left="360"/>
        <w:rPr>
          <w:lang w:val="es-PE"/>
        </w:rPr>
      </w:pPr>
    </w:p>
    <w:p w:rsidR="00913436" w:rsidRDefault="00913436" w:rsidP="00913436">
      <w:pPr>
        <w:ind w:left="360"/>
        <w:rPr>
          <w:lang w:val="es-PE"/>
        </w:rPr>
      </w:pPr>
    </w:p>
    <w:p w:rsidR="00913436" w:rsidRDefault="00913436" w:rsidP="00913436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lastRenderedPageBreak/>
        <w:t xml:space="preserve">Por ultimo podemos dirigirnos al </w:t>
      </w:r>
      <w:proofErr w:type="spellStart"/>
      <w:r>
        <w:rPr>
          <w:lang w:val="es-PE"/>
        </w:rPr>
        <w:t>url</w:t>
      </w:r>
      <w:proofErr w:type="spellEnd"/>
      <w:r>
        <w:rPr>
          <w:lang w:val="es-PE"/>
        </w:rPr>
        <w:t xml:space="preserve"> indicado para comprobar que ya está desplegado.</w:t>
      </w:r>
    </w:p>
    <w:p w:rsidR="00913436" w:rsidRDefault="00913436" w:rsidP="00913436">
      <w:pPr>
        <w:ind w:left="360"/>
        <w:rPr>
          <w:lang w:val="es-PE"/>
        </w:rPr>
      </w:pPr>
      <w:r>
        <w:rPr>
          <w:noProof/>
        </w:rPr>
        <w:drawing>
          <wp:inline distT="0" distB="0" distL="0" distR="0">
            <wp:extent cx="5610225" cy="2047875"/>
            <wp:effectExtent l="19050" t="19050" r="28575" b="285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47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4B7D80" w:rsidRDefault="004B7D80" w:rsidP="00913436">
      <w:pPr>
        <w:ind w:left="360"/>
        <w:rPr>
          <w:lang w:val="es-PE"/>
        </w:rPr>
      </w:pPr>
    </w:p>
    <w:p w:rsidR="004B7D80" w:rsidRDefault="004B7D80" w:rsidP="00913436">
      <w:pPr>
        <w:ind w:left="360"/>
        <w:rPr>
          <w:lang w:val="es-PE"/>
        </w:rPr>
      </w:pPr>
      <w:r>
        <w:rPr>
          <w:lang w:val="es-PE"/>
        </w:rPr>
        <w:t xml:space="preserve">Para eliminar una app podemos hacerlo con el comando </w:t>
      </w:r>
      <w:proofErr w:type="spellStart"/>
      <w:r>
        <w:rPr>
          <w:lang w:val="es-PE"/>
        </w:rPr>
        <w:t>cf</w:t>
      </w:r>
      <w:proofErr w:type="spellEnd"/>
      <w:r>
        <w:rPr>
          <w:lang w:val="es-PE"/>
        </w:rPr>
        <w:t xml:space="preserve"> </w:t>
      </w:r>
      <w:proofErr w:type="spellStart"/>
      <w:r>
        <w:rPr>
          <w:lang w:val="es-PE"/>
        </w:rPr>
        <w:t>delete</w:t>
      </w:r>
      <w:proofErr w:type="spellEnd"/>
      <w:r>
        <w:rPr>
          <w:lang w:val="es-PE"/>
        </w:rPr>
        <w:t xml:space="preserve"> [nombre de app].</w:t>
      </w:r>
    </w:p>
    <w:p w:rsidR="004B7D80" w:rsidRDefault="004B7D80" w:rsidP="00913436">
      <w:pPr>
        <w:ind w:left="360"/>
        <w:rPr>
          <w:lang w:val="es-PE"/>
        </w:rPr>
      </w:pPr>
      <w:r>
        <w:rPr>
          <w:noProof/>
        </w:rPr>
        <w:drawing>
          <wp:inline distT="0" distB="0" distL="0" distR="0">
            <wp:extent cx="5610225" cy="6667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D80" w:rsidRDefault="004B7D80" w:rsidP="00913436">
      <w:pPr>
        <w:ind w:left="360"/>
        <w:rPr>
          <w:lang w:val="es-PE"/>
        </w:rPr>
      </w:pPr>
      <w:r>
        <w:rPr>
          <w:lang w:val="es-PE"/>
        </w:rPr>
        <w:t xml:space="preserve">Y podemos confirmarlo viendo las apps con el comando </w:t>
      </w:r>
      <w:proofErr w:type="spellStart"/>
      <w:r>
        <w:rPr>
          <w:lang w:val="es-PE"/>
        </w:rPr>
        <w:t>cf</w:t>
      </w:r>
      <w:proofErr w:type="spellEnd"/>
      <w:r>
        <w:rPr>
          <w:lang w:val="es-PE"/>
        </w:rPr>
        <w:t xml:space="preserve"> apps.</w:t>
      </w:r>
    </w:p>
    <w:p w:rsidR="004B7D80" w:rsidRPr="00913436" w:rsidRDefault="004B7D80" w:rsidP="00913436">
      <w:pPr>
        <w:ind w:left="360"/>
        <w:rPr>
          <w:lang w:val="es-PE"/>
        </w:rPr>
      </w:pPr>
      <w:bookmarkStart w:id="0" w:name="_GoBack"/>
      <w:r>
        <w:rPr>
          <w:noProof/>
        </w:rPr>
        <w:drawing>
          <wp:inline distT="0" distB="0" distL="0" distR="0">
            <wp:extent cx="5610225" cy="7429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B7D80" w:rsidRPr="0091343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007F4B"/>
    <w:multiLevelType w:val="hybridMultilevel"/>
    <w:tmpl w:val="11BCC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F7D"/>
    <w:rsid w:val="00107D8A"/>
    <w:rsid w:val="00292A16"/>
    <w:rsid w:val="004B7D80"/>
    <w:rsid w:val="005179B8"/>
    <w:rsid w:val="00661E09"/>
    <w:rsid w:val="00913436"/>
    <w:rsid w:val="00A11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F760D"/>
  <w15:chartTrackingRefBased/>
  <w15:docId w15:val="{DCB1898D-AA38-43E6-8504-049D68C3A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A11F7D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292A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account.run.pivotal.io/z/uaa/sign-up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cloudfoundry/cli/releases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u20171a154 (Arias Davalos, Rodolfo Carlos)</cp:lastModifiedBy>
  <cp:revision>3</cp:revision>
  <dcterms:created xsi:type="dcterms:W3CDTF">2020-03-29T02:05:00Z</dcterms:created>
  <dcterms:modified xsi:type="dcterms:W3CDTF">2020-04-03T23:30:00Z</dcterms:modified>
</cp:coreProperties>
</file>