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2198"/>
        <w:gridCol w:w="3332"/>
        <w:gridCol w:w="2479"/>
        <w:gridCol w:w="2338"/>
        <w:gridCol w:w="3483"/>
      </w:tblGrid>
      <w:tr w:rsidR="00317CE9" w:rsidRPr="005803BE" w14:paraId="146D1585" w14:textId="77777777" w:rsidTr="00B155FB">
        <w:trPr>
          <w:trHeight w:val="166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D5568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6933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Histoire religieuse</w:t>
            </w:r>
          </w:p>
        </w:tc>
        <w:tc>
          <w:tcPr>
            <w:tcW w:w="33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8B03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Histoire politique &amp; administrative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EE2A" w14:textId="3E45954D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Histoire économique &amp; industrielle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C937" w14:textId="217D07E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Histoire des Idées (art, philo, science etc.)</w:t>
            </w:r>
            <w:r>
              <w:rPr>
                <w:rFonts w:ascii="Calibri" w:eastAsia="Times New Roman" w:hAnsi="Calibri" w:cs="Times New Roman"/>
                <w:color w:val="000000"/>
              </w:rPr>
              <w:t> ;</w:t>
            </w:r>
            <w:r w:rsidR="00C07E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95098">
              <w:rPr>
                <w:rFonts w:ascii="Calibri" w:eastAsia="Times New Roman" w:hAnsi="Calibri" w:cs="Times New Roman"/>
                <w:color w:val="000000"/>
              </w:rPr>
              <w:t>l</w:t>
            </w:r>
            <w:r w:rsidRPr="005803BE">
              <w:rPr>
                <w:rFonts w:ascii="Calibri" w:eastAsia="Times New Roman" w:hAnsi="Calibri" w:cs="Times New Roman"/>
                <w:color w:val="000000"/>
              </w:rPr>
              <w:t>ittérature</w:t>
            </w:r>
          </w:p>
        </w:tc>
        <w:tc>
          <w:tcPr>
            <w:tcW w:w="3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3C0A8A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Histoire artistique</w:t>
            </w:r>
          </w:p>
        </w:tc>
      </w:tr>
    </w:tbl>
    <w:p w14:paraId="37DF4A70" w14:textId="77777777" w:rsidR="005803BE" w:rsidRDefault="005803BE" w:rsidP="005803BE">
      <w:pPr>
        <w:ind w:firstLine="708"/>
      </w:pPr>
    </w:p>
    <w:tbl>
      <w:tblPr>
        <w:tblW w:w="15385" w:type="dxa"/>
        <w:tblInd w:w="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2225"/>
        <w:gridCol w:w="3478"/>
        <w:gridCol w:w="2337"/>
        <w:gridCol w:w="2203"/>
        <w:gridCol w:w="195"/>
        <w:gridCol w:w="3574"/>
      </w:tblGrid>
      <w:tr w:rsidR="004D3EEA" w:rsidRPr="005803BE" w14:paraId="7956F249" w14:textId="77777777" w:rsidTr="00FC3188">
        <w:trPr>
          <w:cantSplit/>
          <w:trHeight w:val="653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6A3B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Récapitulatif XVIIe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0E1C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1685 : Révocation de l’Edit de Nantes 1689 : Acte de tolérance qui permet aux non-conformistes protestants de pratiquer leur culte et d'éduquer leurs enfants comme ils l'entendent</w:t>
            </w:r>
          </w:p>
        </w:tc>
        <w:tc>
          <w:tcPr>
            <w:tcW w:w="3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163F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1648 : traités de Westphalie </w:t>
            </w:r>
            <w:r w:rsidRPr="005803BE">
              <w:rPr>
                <w:rFonts w:ascii="Wingdings" w:eastAsia="Times New Roman" w:hAnsi="Wingdings" w:cs="Times New Roman"/>
                <w:color w:val="000000"/>
              </w:rPr>
              <w:t></w:t>
            </w: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 reconnaissance définitive des Etats protestants de la part de l’ESP et de l’Empire, malgré l’opposition du Pape </w:t>
            </w:r>
            <w:r w:rsidRPr="005803BE">
              <w:rPr>
                <w:rFonts w:ascii="Wingdings" w:eastAsia="Times New Roman" w:hAnsi="Wingdings" w:cs="Times New Roman"/>
                <w:color w:val="000000"/>
              </w:rPr>
              <w:t></w:t>
            </w: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 naissance de RI déconnectées des thématiques religieuses.</w:t>
            </w:r>
          </w:p>
          <w:p w14:paraId="7C6F5310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1688 : </w:t>
            </w:r>
            <w:proofErr w:type="spellStart"/>
            <w:r w:rsidRPr="005803BE">
              <w:rPr>
                <w:rFonts w:ascii="Calibri" w:eastAsia="Times New Roman" w:hAnsi="Calibri" w:cs="Times New Roman"/>
                <w:color w:val="000000"/>
              </w:rPr>
              <w:t>Glorious</w:t>
            </w:r>
            <w:proofErr w:type="spellEnd"/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803BE">
              <w:rPr>
                <w:rFonts w:ascii="Calibri" w:eastAsia="Times New Roman" w:hAnsi="Calibri" w:cs="Times New Roman"/>
                <w:color w:val="000000"/>
              </w:rPr>
              <w:t>Revolution</w:t>
            </w:r>
            <w:proofErr w:type="spellEnd"/>
            <w:r w:rsidRPr="005803BE">
              <w:rPr>
                <w:rFonts w:ascii="Calibri" w:eastAsia="Times New Roman" w:hAnsi="Calibri" w:cs="Times New Roman"/>
                <w:color w:val="000000"/>
              </w:rPr>
              <w:t>. Jacques II Stuart est détrôné de l’ANG et de l’Ecosse au profit di stathouder des Provinces-unies, Guillaume d’Orange devenu Guillaume III.16895 : non renouvellement des lois qui soumettaient la presse à un contrôle des autorités donne une liberté à celle-ci, inconnue partout ailleurs hormis aux PU ; 1697 : paix de Ryswick --&gt; la France retrouve une certaine prospérité</w:t>
            </w:r>
          </w:p>
          <w:p w14:paraId="55D28765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lastRenderedPageBreak/>
              <w:t>1702 : succession de Guillaume III 1709 : défaite des Suédois à Poltava contre les Russes ;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EA3C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B377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259C3337" w14:textId="6EA483DD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3EE" w14:textId="51DB98BC" w:rsidR="004D3EEA" w:rsidRDefault="002D02E2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1670-1705 : </w:t>
            </w:r>
            <w:r w:rsidR="00550DFC">
              <w:rPr>
                <w:rFonts w:ascii="Calibri" w:eastAsia="Times New Roman" w:hAnsi="Calibri" w:cs="Times New Roman"/>
                <w:color w:val="000000"/>
              </w:rPr>
              <w:t xml:space="preserve">les </w:t>
            </w:r>
            <w:r w:rsidR="00CB146D">
              <w:rPr>
                <w:rFonts w:ascii="Calibri" w:eastAsia="Times New Roman" w:hAnsi="Calibri" w:cs="Times New Roman"/>
                <w:color w:val="000000"/>
              </w:rPr>
              <w:t xml:space="preserve">boulevards </w:t>
            </w:r>
            <w:bookmarkStart w:id="0" w:name="_GoBack"/>
            <w:bookmarkEnd w:id="0"/>
            <w:r w:rsidR="00CB146D">
              <w:rPr>
                <w:rFonts w:ascii="Calibri" w:eastAsia="Times New Roman" w:hAnsi="Calibri" w:cs="Times New Roman"/>
                <w:color w:val="000000"/>
              </w:rPr>
              <w:t>remplacent les remparts</w:t>
            </w:r>
            <w:r w:rsidR="00DD16FD">
              <w:rPr>
                <w:rFonts w:ascii="Calibri" w:eastAsia="Times New Roman" w:hAnsi="Calibri" w:cs="Times New Roman"/>
                <w:color w:val="000000"/>
              </w:rPr>
              <w:t xml:space="preserve"> sur la rive droite</w:t>
            </w:r>
          </w:p>
          <w:p w14:paraId="74659D78" w14:textId="57AFB2F2" w:rsidR="00FC3188" w:rsidRPr="005803BE" w:rsidRDefault="00FC3188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5A2D" w:rsidRPr="005803BE" w14:paraId="16D4F10B" w14:textId="77777777" w:rsidTr="00FC3188">
        <w:trPr>
          <w:cantSplit/>
          <w:trHeight w:val="226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D7BA" w14:textId="77777777" w:rsidR="00305A2D" w:rsidRPr="005803BE" w:rsidRDefault="00305A2D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lastRenderedPageBreak/>
              <w:t>1700-1710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C221" w14:textId="77777777" w:rsidR="00305A2D" w:rsidRPr="005803BE" w:rsidRDefault="00305A2D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53160" w14:textId="77777777" w:rsidR="00305A2D" w:rsidRPr="005803BE" w:rsidRDefault="00305A2D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B574" w14:textId="47C1710A" w:rsidR="00305A2D" w:rsidRPr="005803BE" w:rsidRDefault="00A95A49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1709 : première fonte au coke ; fondation de The United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Mechants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England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Trading to the East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Indies</w:t>
            </w:r>
            <w:proofErr w:type="spellEnd"/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EAFE" w14:textId="206BB3A6" w:rsidR="00305A2D" w:rsidRPr="005803BE" w:rsidRDefault="00305A2D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F82D" w14:textId="77777777" w:rsidR="00305A2D" w:rsidRPr="005803BE" w:rsidRDefault="00305A2D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E07" w14:textId="3D81A58D" w:rsidR="00CB146D" w:rsidRDefault="00CB146D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1704-1774 : boulevards de la rive gauche</w:t>
            </w:r>
          </w:p>
          <w:p w14:paraId="0CCFB164" w14:textId="35FCC796" w:rsidR="00305A2D" w:rsidRPr="005803BE" w:rsidRDefault="00AB350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1708 : mort de JHM</w:t>
            </w:r>
          </w:p>
        </w:tc>
      </w:tr>
      <w:tr w:rsidR="004D3EEA" w:rsidRPr="005803BE" w14:paraId="01B450C7" w14:textId="77777777" w:rsidTr="00FC3188">
        <w:trPr>
          <w:cantSplit/>
          <w:trHeight w:val="1134"/>
        </w:trPr>
        <w:tc>
          <w:tcPr>
            <w:tcW w:w="13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FF0D1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lastRenderedPageBreak/>
              <w:t>1710-1720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2FC9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96F22" w14:textId="77777777" w:rsidR="00B155FB" w:rsidRDefault="00B155FB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1713 : traité d’Utrecht </w:t>
            </w:r>
          </w:p>
          <w:p w14:paraId="2E68F754" w14:textId="67D6AEB6" w:rsidR="004D3EEA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1714 : succession de la Reine Anne</w:t>
            </w:r>
          </w:p>
          <w:p w14:paraId="5390B805" w14:textId="77777777" w:rsidR="00B155FB" w:rsidRDefault="00B155FB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1715 : la Cour de France rentre à Paris</w:t>
            </w:r>
          </w:p>
          <w:p w14:paraId="2DD3EBCB" w14:textId="6F649A8D" w:rsidR="006975BE" w:rsidRPr="005803BE" w:rsidRDefault="006975B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1716-18 : troisième guerre austro-turque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FCFB" w14:textId="5A529425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1716 : multiplication des banques provinciales en GB 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570C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28F05BBB" w14:textId="40229733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FBCB55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4FC5" w:rsidRPr="005803BE" w14:paraId="1452FF23" w14:textId="77777777" w:rsidTr="00FC3188">
        <w:trPr>
          <w:cantSplit/>
          <w:trHeight w:val="352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8E0C" w14:textId="49293E39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1720-1730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1A29A" w14:textId="289A57F1" w:rsidR="003B4FC5" w:rsidRDefault="003B4FC5" w:rsidP="004D3E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1730 : érection de la bulle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Unigenitus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en loi du royaume</w:t>
            </w:r>
          </w:p>
          <w:p w14:paraId="6DD5658F" w14:textId="188BBCEF" w:rsidR="003B4FC5" w:rsidRPr="005803BE" w:rsidRDefault="003B4FC5" w:rsidP="004D3EEA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D3CF" w14:textId="77777777" w:rsidR="003B4FC5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1718 : Passarowitz </w:t>
            </w: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49BAAF87" w14:textId="77777777" w:rsidR="003B4FC5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1721 : Nystad</w:t>
            </w:r>
          </w:p>
          <w:p w14:paraId="2EA611D1" w14:textId="7BC29372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1726-43 : gouvernement du cardinal de Fleury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358" w14:textId="77777777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DDA4" w14:textId="77777777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6F690CD3" w14:textId="4AB49EEE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529" w14:textId="5E95BCE9" w:rsidR="003B4FC5" w:rsidRPr="005803BE" w:rsidRDefault="003B4FC5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1723 : Crozat  négocie pour le Régent l’achat des collections de la reine Christine de Suède qui rejoignent le Palais-Royal cette année-là</w:t>
            </w:r>
          </w:p>
        </w:tc>
      </w:tr>
      <w:tr w:rsidR="004D3EEA" w:rsidRPr="005803BE" w14:paraId="7077B67B" w14:textId="77777777" w:rsidTr="00FC3188">
        <w:trPr>
          <w:cantSplit/>
          <w:trHeight w:val="1134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2C79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1730-1740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EA02" w14:textId="77777777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AA9FF" w14:textId="220D37F2" w:rsidR="00861256" w:rsidRDefault="00861256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1733 : Frédéric Auguste / Auguste III devient Electeur de Saxe et roi de Pologne à la suite d’Auguste le Fort</w:t>
            </w:r>
          </w:p>
          <w:p w14:paraId="0BB02C3C" w14:textId="72139D69" w:rsidR="00AB3500" w:rsidRDefault="00AB350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1733-38 : </w:t>
            </w:r>
            <w:r w:rsidR="00861256">
              <w:rPr>
                <w:rFonts w:ascii="Calibri" w:eastAsia="Times New Roman" w:hAnsi="Calibri" w:cs="Times New Roman"/>
                <w:color w:val="000000"/>
              </w:rPr>
              <w:t>guerre de succession de Pologne</w:t>
            </w:r>
          </w:p>
          <w:p w14:paraId="1EF7C3A5" w14:textId="4E6B768F" w:rsidR="004D3EEA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1738 : mort de Stanislas Leszczynski. Succession de Pologne qui offre la Lorraine à Louis XV </w:t>
            </w:r>
          </w:p>
          <w:p w14:paraId="57DA3693" w14:textId="4C8893D8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1740 : Marie-Thérèse devient reine d’Autriche, de Bohême et de Hongrie</w:t>
            </w:r>
            <w:r w:rsidR="00276E0A">
              <w:rPr>
                <w:rFonts w:ascii="Calibri" w:eastAsia="Times New Roman" w:hAnsi="Calibri" w:cs="Times New Roman"/>
                <w:color w:val="000000"/>
              </w:rPr>
              <w:t> ; avènement de Frédéric II de Prusse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13C0" w14:textId="77777777" w:rsidR="004D3EEA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1733 : navette volante de John Kay </w:t>
            </w:r>
          </w:p>
          <w:p w14:paraId="41AF530C" w14:textId="52509664" w:rsidR="004D3EEA" w:rsidRPr="005803BE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1738 : instauration de la corvée des chemins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E518D" w14:textId="27B11385" w:rsidR="004D3EEA" w:rsidRDefault="004D3EE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1734 : </w:t>
            </w:r>
            <w:r w:rsidR="00276E0A" w:rsidRPr="00276E0A">
              <w:rPr>
                <w:rFonts w:ascii="Calibri" w:eastAsia="Times New Roman" w:hAnsi="Calibri" w:cs="Times New Roman"/>
                <w:i/>
                <w:color w:val="000000"/>
              </w:rPr>
              <w:t>Lettres anglaises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Voltaire</w:t>
            </w:r>
          </w:p>
          <w:p w14:paraId="4F469F1F" w14:textId="77777777" w:rsidR="00317CE9" w:rsidRDefault="00317CE9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1736 : poème de Voltaire sur le luxe (Le Mondain)</w:t>
            </w:r>
          </w:p>
          <w:p w14:paraId="06B58D05" w14:textId="780E5D63" w:rsidR="00276E0A" w:rsidRPr="005803BE" w:rsidRDefault="00276E0A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1738 : </w:t>
            </w:r>
            <w:r w:rsidRPr="00276E0A">
              <w:rPr>
                <w:rFonts w:ascii="Calibri" w:eastAsia="Times New Roman" w:hAnsi="Calibri" w:cs="Times New Roman"/>
                <w:i/>
                <w:color w:val="000000"/>
              </w:rPr>
              <w:t>Eléments de la philosophie de Newton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Voltaire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B821" w14:textId="19250543" w:rsidR="004D3EEA" w:rsidRPr="005803BE" w:rsidRDefault="00441068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1739 : LXV acquiert Choisy</w:t>
            </w:r>
          </w:p>
        </w:tc>
      </w:tr>
      <w:tr w:rsidR="00487670" w:rsidRPr="005803BE" w14:paraId="27F47EA2" w14:textId="77777777" w:rsidTr="00FC3188">
        <w:trPr>
          <w:cantSplit/>
          <w:trHeight w:val="258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08D7C" w14:textId="63A8885B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1740-1750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0FF8" w14:textId="77777777" w:rsidR="00487670" w:rsidRDefault="00487670" w:rsidP="004D3E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1750 : affaire des billets de confession (intransigeance du cardinal Christophe de Beaumont qui interdit aux curés de donner l’extrême-onction aux jansénistes)</w:t>
            </w:r>
          </w:p>
          <w:p w14:paraId="1960B12E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46995" w14:textId="77777777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1740-48 : guerre de Succession d’Autriche </w:t>
            </w:r>
          </w:p>
          <w:p w14:paraId="0D264678" w14:textId="2EC33D77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1742 : élection de Charles VII à la tête de l’Empire (souverain bavarois allié de longue date à la Prusse)</w:t>
            </w:r>
          </w:p>
          <w:p w14:paraId="5B2F2229" w14:textId="7FAE204F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1743 : mort du cardinal de Fleury</w:t>
            </w:r>
          </w:p>
          <w:p w14:paraId="10F67FC4" w14:textId="080BE797" w:rsidR="003B4FC5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Décembre </w:t>
            </w:r>
            <w:r w:rsidR="003B4FC5">
              <w:rPr>
                <w:rFonts w:ascii="Calibri" w:eastAsia="Times New Roman" w:hAnsi="Calibri" w:cs="Times New Roman"/>
                <w:color w:val="000000"/>
              </w:rPr>
              <w:t>– début du règne « personnel » de LXV (sans principal ministre)</w:t>
            </w:r>
          </w:p>
          <w:p w14:paraId="561A6930" w14:textId="7ADDDBA6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1745 : Charles 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Normant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Tournehem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est nommé directeur général des Bâtiments du roi (ancien FG, parent de la marquise de Pompadour)</w:t>
            </w:r>
            <w:r w:rsidR="00547AE1">
              <w:rPr>
                <w:rFonts w:ascii="Calibri" w:eastAsia="Times New Roman" w:hAnsi="Calibri" w:cs="Times New Roman"/>
                <w:color w:val="000000"/>
              </w:rPr>
              <w:t xml:space="preserve"> jusqu’en 1751</w:t>
            </w:r>
            <w:r>
              <w:rPr>
                <w:rFonts w:ascii="Calibri" w:eastAsia="Times New Roman" w:hAnsi="Calibri" w:cs="Times New Roman"/>
                <w:color w:val="000000"/>
              </w:rPr>
              <w:t> ; l’expectative de la charge est promise au frère de la favorite, le marquis de Marigny</w:t>
            </w:r>
          </w:p>
          <w:p w14:paraId="036C5245" w14:textId="77777777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1746 : défaite du Prétendant à </w:t>
            </w:r>
            <w:proofErr w:type="spellStart"/>
            <w:r w:rsidRPr="005803BE">
              <w:rPr>
                <w:rFonts w:ascii="Calibri" w:eastAsia="Times New Roman" w:hAnsi="Calibri" w:cs="Times New Roman"/>
                <w:color w:val="000000"/>
              </w:rPr>
              <w:t>Culloden</w:t>
            </w:r>
            <w:proofErr w:type="spellEnd"/>
            <w:r w:rsidRPr="005803BE">
              <w:rPr>
                <w:rFonts w:ascii="Calibri" w:eastAsia="Times New Roman" w:hAnsi="Calibri" w:cs="Times New Roman"/>
                <w:color w:val="000000"/>
              </w:rPr>
              <w:t xml:space="preserve"> : les partisans des Stuarts, en majorité catholiques (jacobites) cessent définitivement de constituer une menace pour la GB.</w:t>
            </w:r>
          </w:p>
          <w:p w14:paraId="2D79F11A" w14:textId="6158223C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FD519B" w14:textId="03E1AD20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1747 : création de l’Ecole des ponts et chaussées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C159" w14:textId="70A99C25" w:rsidR="00487670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E145E">
              <w:rPr>
                <w:rFonts w:ascii="Calibri" w:eastAsia="Times New Roman" w:hAnsi="Calibri" w:cs="Times New Roman"/>
                <w:color w:val="000000"/>
              </w:rPr>
              <w:t xml:space="preserve">1750 : publication du </w:t>
            </w:r>
            <w:r w:rsidR="00BE145E" w:rsidRPr="00BE145E">
              <w:rPr>
                <w:rFonts w:ascii="Calibri" w:eastAsia="Times New Roman" w:hAnsi="Calibri" w:cs="Times New Roman"/>
                <w:i/>
                <w:color w:val="000000"/>
              </w:rPr>
              <w:t>Discours sur les sciences et les arts</w:t>
            </w:r>
            <w:r w:rsidR="00BE145E">
              <w:rPr>
                <w:rFonts w:ascii="Calibri" w:eastAsia="Times New Roman" w:hAnsi="Calibri" w:cs="Times New Roman"/>
                <w:color w:val="000000"/>
              </w:rPr>
              <w:t xml:space="preserve"> de Rousseau (fin d’une croyance en un irrésistible progrès des arts et des sciences)</w:t>
            </w:r>
          </w:p>
          <w:p w14:paraId="6B338181" w14:textId="0B64FEA7" w:rsidR="00E85292" w:rsidRDefault="00E85292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1753 : </w:t>
            </w:r>
            <w:r w:rsidRPr="00E85292">
              <w:rPr>
                <w:rFonts w:ascii="Calibri" w:eastAsia="Times New Roman" w:hAnsi="Calibri" w:cs="Times New Roman"/>
                <w:i/>
                <w:color w:val="000000"/>
              </w:rPr>
              <w:t>Lettre sur la musique française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Rousseau</w:t>
            </w:r>
          </w:p>
          <w:p w14:paraId="3C8A0EAE" w14:textId="1CDDF71C" w:rsidR="00E85292" w:rsidRPr="005803BE" w:rsidRDefault="00E85292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1754 : Supplication aux orfèvres de Charles-Nicolas Cochin</w:t>
            </w:r>
          </w:p>
          <w:p w14:paraId="7549B42D" w14:textId="46BF5EA5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33" w14:textId="316B6A77" w:rsidR="001D34BC" w:rsidRDefault="001D34BC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1743 : obligation pour les ébénistes d’apposer leur estampille</w:t>
            </w:r>
          </w:p>
          <w:p w14:paraId="0C8D9BE2" w14:textId="36AA221A" w:rsidR="00FC3188" w:rsidRDefault="00FC3188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1746 : Mariette se plaint que la fontaine de Grenelle (Bouchardon) soit si mal située et si dépourvue de recul</w:t>
            </w:r>
            <w:r w:rsidR="00DB4CF2">
              <w:rPr>
                <w:rFonts w:ascii="Calibri" w:eastAsia="Times New Roman" w:hAnsi="Calibri" w:cs="Times New Roman"/>
                <w:color w:val="000000"/>
              </w:rPr>
              <w:t xml:space="preserve"> ; La Font de St-Yenne et </w:t>
            </w:r>
            <w:proofErr w:type="spellStart"/>
            <w:r w:rsidR="00DB4CF2">
              <w:rPr>
                <w:rFonts w:ascii="Calibri" w:eastAsia="Times New Roman" w:hAnsi="Calibri" w:cs="Times New Roman"/>
                <w:color w:val="000000"/>
              </w:rPr>
              <w:t>Bachaumont</w:t>
            </w:r>
            <w:proofErr w:type="spellEnd"/>
            <w:r w:rsidR="00DB4CF2">
              <w:rPr>
                <w:rFonts w:ascii="Calibri" w:eastAsia="Times New Roman" w:hAnsi="Calibri" w:cs="Times New Roman"/>
                <w:color w:val="000000"/>
              </w:rPr>
              <w:t xml:space="preserve"> font campagne pour l’achèvement du Louvre et du dégagement de la colonnade</w:t>
            </w:r>
          </w:p>
          <w:p w14:paraId="1576627D" w14:textId="77777777" w:rsidR="00DB4CF2" w:rsidRDefault="00DB4CF2" w:rsidP="00DB4C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1747 </w:t>
            </w:r>
            <w:r w:rsidR="00487670">
              <w:rPr>
                <w:rFonts w:ascii="Calibri" w:eastAsia="Times New Roman" w:hAnsi="Calibri" w:cs="Times New Roman"/>
                <w:color w:val="000000"/>
              </w:rPr>
              <w:t>: co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ncours organisé par Charles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Len</w:t>
            </w:r>
            <w:r w:rsidR="00487670">
              <w:rPr>
                <w:rFonts w:ascii="Calibri" w:eastAsia="Times New Roman" w:hAnsi="Calibri" w:cs="Times New Roman"/>
                <w:color w:val="000000"/>
              </w:rPr>
              <w:t>ormant</w:t>
            </w:r>
            <w:proofErr w:type="spellEnd"/>
            <w:r w:rsidR="0048767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="00487670">
              <w:rPr>
                <w:rFonts w:ascii="Calibri" w:eastAsia="Times New Roman" w:hAnsi="Calibri" w:cs="Times New Roman"/>
                <w:color w:val="000000"/>
              </w:rPr>
              <w:t>Tournehem</w:t>
            </w:r>
            <w:proofErr w:type="spellEnd"/>
            <w:r w:rsidR="00487670">
              <w:rPr>
                <w:rFonts w:ascii="Calibri" w:eastAsia="Times New Roman" w:hAnsi="Calibri" w:cs="Times New Roman"/>
                <w:color w:val="000000"/>
              </w:rPr>
              <w:t xml:space="preserve"> pour remettre à l’honneur la peinture d’histoire ; relance de la pratique des conférences académiques, tombée en désuétude</w:t>
            </w: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7FA083C7" w14:textId="58D6673E" w:rsidR="00487670" w:rsidRDefault="00DB4CF2" w:rsidP="00DB4C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1747-48 : discours sur la décadence de l’art de La Font de St-Yenne, abbé Le Blanc ; en 1748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Gougenot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B4CF2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le sentiment prime sur les règles</w:t>
            </w:r>
            <w:r w:rsidR="00B37010">
              <w:rPr>
                <w:rFonts w:ascii="Calibri" w:eastAsia="Times New Roman" w:hAnsi="Calibri" w:cs="Times New Roman"/>
                <w:color w:val="000000"/>
              </w:rPr>
              <w:t xml:space="preserve"> (enseigner, émouvoir, plaire//rhétorique. Narration, conformité, instruction (</w:t>
            </w:r>
            <w:proofErr w:type="spellStart"/>
            <w:r w:rsidR="00B37010" w:rsidRPr="00B37010">
              <w:rPr>
                <w:rFonts w:ascii="Calibri" w:eastAsia="Times New Roman" w:hAnsi="Calibri" w:cs="Times New Roman"/>
                <w:i/>
                <w:color w:val="000000"/>
              </w:rPr>
              <w:t>exempla</w:t>
            </w:r>
            <w:proofErr w:type="spellEnd"/>
            <w:r w:rsidR="00B37010" w:rsidRPr="00B37010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="00B37010" w:rsidRPr="00B37010">
              <w:rPr>
                <w:rFonts w:ascii="Calibri" w:eastAsia="Times New Roman" w:hAnsi="Calibri" w:cs="Times New Roman"/>
                <w:i/>
                <w:color w:val="000000"/>
              </w:rPr>
              <w:t>virtutis</w:t>
            </w:r>
            <w:proofErr w:type="spellEnd"/>
            <w:r w:rsidR="00B37010">
              <w:rPr>
                <w:rFonts w:ascii="Calibri" w:eastAsia="Times New Roman" w:hAnsi="Calibri" w:cs="Times New Roman"/>
                <w:color w:val="000000"/>
              </w:rPr>
              <w:t>) ou émotion, réflexion.</w:t>
            </w:r>
          </w:p>
          <w:p w14:paraId="279205C8" w14:textId="1039171E" w:rsidR="00DB4CF2" w:rsidRPr="005803BE" w:rsidRDefault="00DB4CF2" w:rsidP="00DB4C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1748 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Tournehem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lance un concours d’idées ouvert à tous pour la localisation d’une nouvelle place royale </w:t>
            </w:r>
          </w:p>
        </w:tc>
      </w:tr>
      <w:tr w:rsidR="00BE145E" w:rsidRPr="005803BE" w14:paraId="73D571A7" w14:textId="77777777" w:rsidTr="00FC3188">
        <w:trPr>
          <w:trHeight w:val="4450"/>
        </w:trPr>
        <w:tc>
          <w:tcPr>
            <w:tcW w:w="1373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D06F" w14:textId="4733459C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1750-1760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B2C62" w14:textId="375A0D32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1764 : expulsion des Jésuites hors de FR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BC59" w14:textId="121B99D2" w:rsidR="00F154E3" w:rsidRDefault="00F154E3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1751 : paix d’Aix-la-Chapelle</w:t>
            </w:r>
            <w:r w:rsidR="00CB14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B146D" w:rsidRPr="00CB146D">
              <w:rPr>
                <w:rFonts w:ascii="Calibri" w:eastAsia="Times New Roman" w:hAnsi="Calibri" w:cs="Times New Roman"/>
                <w:color w:val="000000"/>
              </w:rPr>
              <w:sym w:font="Wingdings" w:char="F0F3"/>
            </w:r>
            <w:r w:rsidR="00CB146D">
              <w:rPr>
                <w:rFonts w:ascii="Calibri" w:eastAsia="Times New Roman" w:hAnsi="Calibri" w:cs="Times New Roman"/>
                <w:color w:val="000000"/>
              </w:rPr>
              <w:t xml:space="preserve"> Fondation de l’école militaire décidée par LXV</w:t>
            </w:r>
          </w:p>
          <w:p w14:paraId="0A6C0433" w14:textId="764A5D6B" w:rsidR="00BE145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1756 : début de la guerre de Sept Ans</w:t>
            </w:r>
          </w:p>
          <w:p w14:paraId="48511B01" w14:textId="77777777" w:rsidR="00BE145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1757 : tentative d’assassinat de Louis XV par Robert-François Damiens</w:t>
            </w:r>
          </w:p>
          <w:p w14:paraId="1CB28152" w14:textId="6BA5DAB6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1758 : entrée du duc de Choiseul au Conseil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BFA9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1814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3DB1FF9C" w14:textId="0CC74552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3809" w14:textId="77777777" w:rsidR="00BE145E" w:rsidRDefault="00CB146D" w:rsidP="00CB146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1751-1780 : construction de l’Ecole militaire par Ange Jacques Gabriel</w:t>
            </w:r>
          </w:p>
          <w:p w14:paraId="70A7E3A7" w14:textId="4B522696" w:rsidR="00B37050" w:rsidRPr="005803BE" w:rsidRDefault="00B37050" w:rsidP="00CB146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1754 : transfert de la manufacture de Vincennes à Sèvres (simplification des décors &amp; formes)</w:t>
            </w:r>
          </w:p>
        </w:tc>
      </w:tr>
      <w:tr w:rsidR="00BE145E" w:rsidRPr="005803BE" w14:paraId="55158496" w14:textId="77777777" w:rsidTr="00FC3188">
        <w:trPr>
          <w:trHeight w:val="320"/>
        </w:trPr>
        <w:tc>
          <w:tcPr>
            <w:tcW w:w="13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1AC3" w14:textId="6ABC5A2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1760-1770</w:t>
            </w:r>
          </w:p>
        </w:tc>
        <w:tc>
          <w:tcPr>
            <w:tcW w:w="22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D97DC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7B7C6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1DA97BA" w14:textId="77777777" w:rsidR="00BE145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1764 : </w:t>
            </w:r>
            <w:proofErr w:type="spellStart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>spinning</w:t>
            </w:r>
            <w:proofErr w:type="spellEnd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 xml:space="preserve"> jenny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 Hargreaves</w:t>
            </w:r>
          </w:p>
          <w:p w14:paraId="57F69BD9" w14:textId="31B2CCF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1769 : </w:t>
            </w:r>
            <w:proofErr w:type="spellStart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>waterframe</w:t>
            </w:r>
            <w:proofErr w:type="spellEnd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d’Arkwright </w:t>
            </w:r>
          </w:p>
        </w:tc>
        <w:tc>
          <w:tcPr>
            <w:tcW w:w="239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0131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7938B6B8" w14:textId="428E56B4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3840" w14:textId="77777777" w:rsidR="00BE145E" w:rsidRDefault="006B3D0F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1763 : </w:t>
            </w:r>
            <w:r w:rsidR="00D55F33">
              <w:rPr>
                <w:rFonts w:ascii="Calibri" w:eastAsia="Times New Roman" w:hAnsi="Calibri" w:cs="Times New Roman"/>
                <w:color w:val="000000"/>
              </w:rPr>
              <w:t>« défaite FR » signe un rejet du modèle FR +/- marqué selon les centres EU</w:t>
            </w:r>
          </w:p>
          <w:p w14:paraId="34439D13" w14:textId="77777777" w:rsidR="009D21FB" w:rsidRDefault="009D21FB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1764 : mort de la Pompadour</w:t>
            </w:r>
          </w:p>
          <w:p w14:paraId="0FC6B4DF" w14:textId="1787E550" w:rsidR="00B37010" w:rsidRPr="005803BE" w:rsidRDefault="00B3701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1766 : création de l’Ecole gratuite de dessin (ancêtre de l’Ecole des arts décoratifs)</w:t>
            </w:r>
          </w:p>
        </w:tc>
      </w:tr>
      <w:tr w:rsidR="00BE145E" w:rsidRPr="005803BE" w14:paraId="712F5E81" w14:textId="77777777" w:rsidTr="00FC3188">
        <w:trPr>
          <w:trHeight w:val="895"/>
        </w:trPr>
        <w:tc>
          <w:tcPr>
            <w:tcW w:w="13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8C4376" w14:textId="29FB77F0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4DEF5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491B3" w14:textId="26D87963" w:rsidR="00BE145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1762 : Catherine II mère de toutes les Russies</w:t>
            </w:r>
          </w:p>
          <w:p w14:paraId="13E58AE1" w14:textId="77777777" w:rsidR="00BE145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1763 : fin de la guerre de Sept Ans ; perte des possessions coloniales FR dans leur quasi-intégralité </w:t>
            </w:r>
          </w:p>
          <w:p w14:paraId="12EA35B9" w14:textId="57FB7AAD" w:rsidR="0075605D" w:rsidRPr="005803BE" w:rsidRDefault="0075605D" w:rsidP="007560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Décembre 1770 : renvoi de Choiseul</w:t>
            </w:r>
          </w:p>
        </w:tc>
        <w:tc>
          <w:tcPr>
            <w:tcW w:w="233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C87B272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73EE01C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AC7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45E" w:rsidRPr="005803BE" w14:paraId="039407CC" w14:textId="77777777" w:rsidTr="00FC3188">
        <w:trPr>
          <w:trHeight w:val="340"/>
        </w:trPr>
        <w:tc>
          <w:tcPr>
            <w:tcW w:w="137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496F61" w14:textId="3FF6561F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42A119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1326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80DE02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B137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71B6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45E" w:rsidRPr="005803BE" w14:paraId="28186EB9" w14:textId="77777777" w:rsidTr="00FC3188">
        <w:trPr>
          <w:trHeight w:val="34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C4D2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1770-1780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9078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A6CD" w14:textId="77777777" w:rsidR="00BE145E" w:rsidRDefault="00BE145E" w:rsidP="004B6252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1772 : partage de la Pologne entre la Russie, la Prusse et l’Autriche. Elle perd 1/3 de son territoire</w:t>
            </w:r>
          </w:p>
          <w:p w14:paraId="14B8FBF4" w14:textId="5D148445" w:rsidR="00BE145E" w:rsidRDefault="00BE145E" w:rsidP="004B625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1774 : abolition des parlements par le chancelier Maupeou (1771-74) ; </w:t>
            </w:r>
            <w:r w:rsidR="00547AE1">
              <w:rPr>
                <w:rFonts w:ascii="Calibri" w:eastAsia="Times New Roman" w:hAnsi="Calibri" w:cs="Times New Roman"/>
                <w:color w:val="000000"/>
              </w:rPr>
              <w:t>mort de Louis XV &amp; couronnement de LXVI</w:t>
            </w:r>
          </w:p>
          <w:p w14:paraId="46F1A53B" w14:textId="18DBE0A5" w:rsidR="00473FA4" w:rsidRDefault="00473FA4" w:rsidP="004B625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1774-1787 : Comte de Vergennes secrétaire d’Etat des Affaires étrangères</w:t>
            </w:r>
          </w:p>
          <w:p w14:paraId="6B57E8AA" w14:textId="4EADD97A" w:rsidR="009D21FB" w:rsidRDefault="009D21FB" w:rsidP="004B625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1776-1781 : premier ministériat de Necker </w:t>
            </w:r>
            <w:r w:rsidRPr="009D21FB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emprunts colossaux levés pour financer le soutien aux insurgés US</w:t>
            </w:r>
          </w:p>
          <w:p w14:paraId="51451FD0" w14:textId="71984713" w:rsidR="00BE145E" w:rsidRPr="005803BE" w:rsidRDefault="00BE145E" w:rsidP="004B625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B9EF" w14:textId="14016DEB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1776 : tentative de suppression des corporations par Turgot en FR ; installation des premières machines à vapeur de James Watt dans les mines de Bloomfield et chez le maître de forges Wilkinson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7E53" w14:textId="7777777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7BF1DE39" w14:textId="1BBE65A7" w:rsidR="00BE145E" w:rsidRPr="005803BE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17C15" w14:textId="7D9D0F6B" w:rsidR="009D21FB" w:rsidRDefault="009D21FB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Juillet 1773 : marquis de Marigny abandonne la direction générale des Bâtiments ; lui succède l’abbé Terray (également directeur des Bâtiments des crédits et contrôleur général des Finances) </w:t>
            </w:r>
            <w:r w:rsidRPr="009D21FB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relance du projet d’installation du Muséum dans la GG du Louvre</w:t>
            </w:r>
          </w:p>
          <w:p w14:paraId="50B046C8" w14:textId="5BC1C3C1" w:rsidR="00CB146D" w:rsidRDefault="00CB146D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1770-1780 : élévation du corps central de l’Ecole militaire (</w:t>
            </w:r>
            <w:r w:rsidRPr="00CB146D">
              <w:rPr>
                <w:rFonts w:ascii="Calibri" w:eastAsia="Times New Roman" w:hAnsi="Calibri" w:cs="Times New Roman"/>
                <w:color w:val="000000"/>
              </w:rPr>
              <w:sym w:font="Wingdings" w:char="F0F3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hôtel des Invalides, façade St-Paul de Londres, St-Sulpice)</w:t>
            </w:r>
          </w:p>
          <w:p w14:paraId="772344E6" w14:textId="6D2C1F0E" w:rsidR="00547AE1" w:rsidRDefault="00547AE1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1774 : d’Angiviller remplace l’abbé Terray </w:t>
            </w:r>
            <w:r w:rsidRPr="00547AE1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restauration de l’autorité du directeur général sur l’ensemble de son administration (suppression de la fonction de premier architecte, résurrection de l’alliance avec le premier peintre, soutien vigoureux de l’Académie)</w:t>
            </w:r>
          </w:p>
          <w:p w14:paraId="479EBC8D" w14:textId="77777777" w:rsidR="00147789" w:rsidRDefault="00BE145E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1776 : commande de la série des « Grands Hommes de la France » par le comte d’Angiviller pour orner la GG du Louvr</w:t>
            </w:r>
            <w:r w:rsidR="00147789">
              <w:rPr>
                <w:rFonts w:ascii="Calibri" w:eastAsia="Times New Roman" w:hAnsi="Calibri" w:cs="Times New Roman"/>
                <w:color w:val="000000"/>
              </w:rPr>
              <w:t>e</w:t>
            </w:r>
          </w:p>
          <w:p w14:paraId="08E72F90" w14:textId="6A2EEDBA" w:rsidR="00147789" w:rsidRPr="005803BE" w:rsidRDefault="00147789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1777 : d’Angiviller fait interdire la seconde exposition du Colisée </w:t>
            </w:r>
          </w:p>
        </w:tc>
      </w:tr>
      <w:tr w:rsidR="00487670" w:rsidRPr="005803BE" w14:paraId="653DA385" w14:textId="77777777" w:rsidTr="00FC3188">
        <w:trPr>
          <w:trHeight w:val="190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66A7" w14:textId="159859AD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1780-1790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AFE65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A0ED" w14:textId="4645E013" w:rsidR="00487670" w:rsidRDefault="00487670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1780 : engagement de la FR aux côtés des colonies US insurgées vs la métropole britannique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dps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1776</w:t>
            </w:r>
          </w:p>
          <w:p w14:paraId="77604607" w14:textId="5EE5E7CE" w:rsidR="00487670" w:rsidRDefault="00487670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1781 : renvoi de Necker</w:t>
            </w:r>
          </w:p>
          <w:p w14:paraId="72D8F56C" w14:textId="14CA0067" w:rsidR="00487670" w:rsidRDefault="00473FA4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1783 : traité de Versailles signe l’</w:t>
            </w:r>
            <w:r w:rsidR="00487670">
              <w:rPr>
                <w:rFonts w:ascii="Calibri" w:eastAsia="Times New Roman" w:hAnsi="Calibri" w:cs="Times New Roman"/>
                <w:color w:val="000000"/>
              </w:rPr>
              <w:t xml:space="preserve">indépendance des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Etats-Unis = réussite de la politique de Vergennes et fin de la période d’effacement de la </w:t>
            </w:r>
            <w:r w:rsidR="009D21FB">
              <w:rPr>
                <w:rFonts w:ascii="Calibri" w:eastAsia="Times New Roman" w:hAnsi="Calibri" w:cs="Times New Roman"/>
                <w:color w:val="000000"/>
              </w:rPr>
              <w:t>France ; nomination de Charles-Alexandre Calonne à la fin de l’année</w:t>
            </w:r>
          </w:p>
          <w:p w14:paraId="059ACAF1" w14:textId="77777777" w:rsidR="00487670" w:rsidRDefault="00487670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1786 : début d’une entente entre FR et GB avec traité de commerce</w:t>
            </w:r>
          </w:p>
          <w:p w14:paraId="2855B1CC" w14:textId="2B8B29A9" w:rsidR="00473FA4" w:rsidRDefault="009D21FB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Août 1787 - a</w:t>
            </w:r>
            <w:r w:rsidR="00473FA4">
              <w:rPr>
                <w:rFonts w:ascii="Calibri" w:eastAsia="Times New Roman" w:hAnsi="Calibri" w:cs="Times New Roman"/>
                <w:color w:val="000000"/>
              </w:rPr>
              <w:t>oût 1788 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73FA4">
              <w:rPr>
                <w:rFonts w:ascii="Calibri" w:eastAsia="Times New Roman" w:hAnsi="Calibri" w:cs="Times New Roman"/>
                <w:color w:val="000000"/>
              </w:rPr>
              <w:t xml:space="preserve">ministériat d’Etienne-Charles de Loménie de Brienne </w:t>
            </w:r>
            <w:r w:rsidR="00473FA4" w:rsidRPr="00473FA4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 w:rsidR="00473FA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fièvre réformatrice // fronde ouverte des corps privilégiés et raidissement du pouvoir financièrement aux abois</w:t>
            </w:r>
          </w:p>
          <w:p w14:paraId="324D53DF" w14:textId="656EEBC6" w:rsidR="00473FA4" w:rsidRDefault="00473FA4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Août 1788 : annonce de la réunion des EG</w:t>
            </w:r>
            <w:r w:rsidR="009D21FB">
              <w:rPr>
                <w:rFonts w:ascii="Calibri" w:eastAsia="Times New Roman" w:hAnsi="Calibri" w:cs="Times New Roman"/>
                <w:color w:val="000000"/>
              </w:rPr>
              <w:t> ; rappel du banquier genevois Jacques Necker</w:t>
            </w:r>
          </w:p>
          <w:p w14:paraId="5F5E277B" w14:textId="6688598D" w:rsidR="00487670" w:rsidRPr="005803BE" w:rsidRDefault="00487670" w:rsidP="004D3EEA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1789 : convocation des Etats généraux ; RF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FB69" w14:textId="77777777" w:rsidR="00B37010" w:rsidRDefault="00B37010" w:rsidP="00B370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1780 : fermeture du charnier des Innocents </w:t>
            </w:r>
          </w:p>
          <w:p w14:paraId="5374E7C2" w14:textId="77777777" w:rsidR="00487670" w:rsidRDefault="00487670" w:rsidP="00A95A4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1784 : </w:t>
            </w:r>
            <w:proofErr w:type="spellStart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>India</w:t>
            </w:r>
            <w:proofErr w:type="spellEnd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>Act</w:t>
            </w:r>
            <w:proofErr w:type="spellEnd"/>
            <w:r w:rsidRPr="003B4FC5">
              <w:rPr>
                <w:rFonts w:ascii="Calibri" w:eastAsia="Times New Roman" w:hAnsi="Calibri" w:cs="Times New Roman"/>
                <w:i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: perte du contrôle politique et des opérations militaires pour la Compagnie des Indes, devenue sorte d’Etat souverain, soumise au contrôle du gouvernement britannique (commerce)</w:t>
            </w:r>
          </w:p>
          <w:p w14:paraId="5A15A6AC" w14:textId="06CBB0AC" w:rsidR="00B37010" w:rsidRPr="005803BE" w:rsidRDefault="00B37010" w:rsidP="00A95A4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1785 : destruction du charnier des Innocents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67BF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1821DF21" w14:textId="5D342788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131F" w14:textId="7D433958" w:rsidR="00487670" w:rsidRDefault="00147789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1783 : d’Angiviller tente de faire interdire l’exposition du Salon de la correspondance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Pahin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Blancherie</w:t>
            </w:r>
            <w:proofErr w:type="spellEnd"/>
            <w:r w:rsidR="00B37010">
              <w:rPr>
                <w:rFonts w:ascii="Calibri" w:eastAsia="Times New Roman" w:hAnsi="Calibri" w:cs="Times New Roman"/>
                <w:color w:val="000000"/>
              </w:rPr>
              <w:t> ; édit du 10 avril fixe des règles pour l’urbanisme parisien (</w:t>
            </w:r>
            <w:proofErr w:type="spellStart"/>
            <w:r w:rsidR="00B37010">
              <w:rPr>
                <w:rFonts w:ascii="Calibri" w:eastAsia="Times New Roman" w:hAnsi="Calibri" w:cs="Times New Roman"/>
                <w:color w:val="000000"/>
              </w:rPr>
              <w:t>larg.min</w:t>
            </w:r>
            <w:proofErr w:type="spellEnd"/>
            <w:r w:rsidR="00B37010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gramStart"/>
            <w:r w:rsidR="00B37010">
              <w:rPr>
                <w:rFonts w:ascii="Calibri" w:eastAsia="Times New Roman" w:hAnsi="Calibri" w:cs="Times New Roman"/>
                <w:color w:val="000000"/>
              </w:rPr>
              <w:t>d’une</w:t>
            </w:r>
            <w:proofErr w:type="gramEnd"/>
            <w:r w:rsidR="00B37010">
              <w:rPr>
                <w:rFonts w:ascii="Calibri" w:eastAsia="Times New Roman" w:hAnsi="Calibri" w:cs="Times New Roman"/>
                <w:color w:val="000000"/>
              </w:rPr>
              <w:t xml:space="preserve"> rue de 30 pieds soit 9,6m env. ; maisons ne peuvent dépasser deux fois la largeur de la rue) pour constructions nouvelles et reconstructions </w:t>
            </w:r>
          </w:p>
          <w:p w14:paraId="6679AF0E" w14:textId="4F56766C" w:rsidR="00147789" w:rsidRPr="005803BE" w:rsidRDefault="00147789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1785 : d’Angiviller fait dissoudre le club des Arts ; achat du château de St-Cloud par Marie-Antoinette</w:t>
            </w:r>
          </w:p>
        </w:tc>
      </w:tr>
      <w:tr w:rsidR="00487670" w:rsidRPr="005803BE" w14:paraId="5292D791" w14:textId="77777777" w:rsidTr="00FC3188">
        <w:trPr>
          <w:trHeight w:val="64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13B1" w14:textId="4525CAFF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1790-1800</w:t>
            </w:r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B0FC4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7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C152" w14:textId="71CD291E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1795 : Pologne rayée de la carte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5243" w14:textId="285ACBB5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1793 : quatre cents banques provinciales en GB</w:t>
            </w:r>
          </w:p>
        </w:tc>
        <w:tc>
          <w:tcPr>
            <w:tcW w:w="23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840A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2F8D1968" w14:textId="28DF377D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 w:rsidRPr="005803B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3147329" w14:textId="165BCF5F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1791 : suppression des corporations avec le décret d’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Allarde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puis loi Le Chapelier</w:t>
            </w:r>
          </w:p>
        </w:tc>
      </w:tr>
      <w:tr w:rsidR="00487670" w:rsidRPr="005803BE" w14:paraId="1BDB774A" w14:textId="77777777" w:rsidTr="00FC3188">
        <w:trPr>
          <w:trHeight w:val="340"/>
        </w:trPr>
        <w:tc>
          <w:tcPr>
            <w:tcW w:w="13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4B030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80B76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6C8887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33F1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47DD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4CA9C4F" w14:textId="77777777" w:rsidR="00487670" w:rsidRPr="005803BE" w:rsidRDefault="00487670" w:rsidP="005803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D7C1DA3" w14:textId="77777777" w:rsidR="00886260" w:rsidRDefault="00DD16FD"/>
    <w:sectPr w:rsidR="00886260" w:rsidSect="005803BE"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BE"/>
    <w:rsid w:val="000E0E78"/>
    <w:rsid w:val="00147789"/>
    <w:rsid w:val="00197410"/>
    <w:rsid w:val="001D34BC"/>
    <w:rsid w:val="00257302"/>
    <w:rsid w:val="00276E0A"/>
    <w:rsid w:val="002D02E2"/>
    <w:rsid w:val="00305A2D"/>
    <w:rsid w:val="00317CE9"/>
    <w:rsid w:val="0036347D"/>
    <w:rsid w:val="003B4FC5"/>
    <w:rsid w:val="00441068"/>
    <w:rsid w:val="00473FA4"/>
    <w:rsid w:val="00487670"/>
    <w:rsid w:val="004B6252"/>
    <w:rsid w:val="004C6882"/>
    <w:rsid w:val="004D3EEA"/>
    <w:rsid w:val="00547AE1"/>
    <w:rsid w:val="00550DFC"/>
    <w:rsid w:val="005803BE"/>
    <w:rsid w:val="00596223"/>
    <w:rsid w:val="005D5783"/>
    <w:rsid w:val="00652E2D"/>
    <w:rsid w:val="006975BE"/>
    <w:rsid w:val="006B3D0F"/>
    <w:rsid w:val="006D446B"/>
    <w:rsid w:val="0075605D"/>
    <w:rsid w:val="00861256"/>
    <w:rsid w:val="008B307B"/>
    <w:rsid w:val="009D21FB"/>
    <w:rsid w:val="00A744D5"/>
    <w:rsid w:val="00A95098"/>
    <w:rsid w:val="00A95A49"/>
    <w:rsid w:val="00AB3500"/>
    <w:rsid w:val="00AF57DA"/>
    <w:rsid w:val="00B1102F"/>
    <w:rsid w:val="00B155FB"/>
    <w:rsid w:val="00B37010"/>
    <w:rsid w:val="00B37050"/>
    <w:rsid w:val="00BE145E"/>
    <w:rsid w:val="00C07E35"/>
    <w:rsid w:val="00C261D9"/>
    <w:rsid w:val="00CB146D"/>
    <w:rsid w:val="00D55F33"/>
    <w:rsid w:val="00DB4CF2"/>
    <w:rsid w:val="00DD16FD"/>
    <w:rsid w:val="00E85292"/>
    <w:rsid w:val="00F154E3"/>
    <w:rsid w:val="00F21C17"/>
    <w:rsid w:val="00F40228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68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C84A83-FCE1-6748-A327-6310C5E5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1302</Words>
  <Characters>7162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2017-10-31T17:30:00Z</dcterms:created>
  <dcterms:modified xsi:type="dcterms:W3CDTF">2017-11-17T09:06:00Z</dcterms:modified>
</cp:coreProperties>
</file>