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50E6" w14:textId="77777777" w:rsidR="000A76B7" w:rsidRPr="000A76B7" w:rsidRDefault="000A76B7" w:rsidP="000A76B7">
      <w:pPr>
        <w:rPr>
          <w:b/>
          <w:bCs/>
          <w:sz w:val="28"/>
          <w:szCs w:val="28"/>
        </w:rPr>
      </w:pPr>
      <w:r w:rsidRPr="000A76B7">
        <w:rPr>
          <w:b/>
          <w:bCs/>
          <w:sz w:val="28"/>
          <w:szCs w:val="28"/>
        </w:rPr>
        <w:t>Title Page</w:t>
      </w:r>
    </w:p>
    <w:p w14:paraId="263B4E5D" w14:textId="77777777" w:rsidR="000A76B7" w:rsidRPr="000A76B7" w:rsidRDefault="000A76B7" w:rsidP="000A76B7">
      <w:pPr>
        <w:rPr>
          <w:sz w:val="28"/>
          <w:szCs w:val="28"/>
        </w:rPr>
      </w:pPr>
      <w:r w:rsidRPr="000A76B7">
        <w:rPr>
          <w:b/>
          <w:bCs/>
          <w:sz w:val="28"/>
          <w:szCs w:val="28"/>
        </w:rPr>
        <w:t>Project Title:</w:t>
      </w:r>
      <w:r w:rsidRPr="000A76B7">
        <w:rPr>
          <w:sz w:val="28"/>
          <w:szCs w:val="28"/>
        </w:rPr>
        <w:br/>
      </w:r>
      <w:r w:rsidRPr="000A76B7">
        <w:rPr>
          <w:b/>
          <w:bCs/>
          <w:sz w:val="28"/>
          <w:szCs w:val="28"/>
        </w:rPr>
        <w:t>Enchanted Wings: Marvels of Butterfly Species</w:t>
      </w:r>
    </w:p>
    <w:p w14:paraId="4C3A1236" w14:textId="77777777" w:rsidR="000A76B7" w:rsidRPr="000A76B7" w:rsidRDefault="000A76B7" w:rsidP="000A76B7">
      <w:pPr>
        <w:rPr>
          <w:sz w:val="28"/>
          <w:szCs w:val="28"/>
        </w:rPr>
      </w:pPr>
      <w:r w:rsidRPr="000A76B7">
        <w:rPr>
          <w:b/>
          <w:bCs/>
          <w:sz w:val="28"/>
          <w:szCs w:val="28"/>
        </w:rPr>
        <w:t>Subtitle (if applicable):</w:t>
      </w:r>
      <w:r w:rsidRPr="000A76B7">
        <w:rPr>
          <w:sz w:val="28"/>
          <w:szCs w:val="28"/>
        </w:rPr>
        <w:br/>
        <w:t>A Deep Learning-Based Butterfly Classification System Using Transfer Learning</w:t>
      </w:r>
    </w:p>
    <w:p w14:paraId="7E88C594" w14:textId="77777777" w:rsidR="000A76B7" w:rsidRPr="000A76B7" w:rsidRDefault="000A76B7" w:rsidP="000A76B7">
      <w:pPr>
        <w:rPr>
          <w:sz w:val="28"/>
          <w:szCs w:val="28"/>
        </w:rPr>
      </w:pPr>
      <w:r w:rsidRPr="000A76B7">
        <w:rPr>
          <w:sz w:val="28"/>
          <w:szCs w:val="28"/>
        </w:rPr>
        <w:pict w14:anchorId="3873D51A">
          <v:rect id="_x0000_i1122" style="width:0;height:1.5pt" o:hralign="center" o:hrstd="t" o:hr="t" fillcolor="#a0a0a0" stroked="f"/>
        </w:pict>
      </w:r>
    </w:p>
    <w:p w14:paraId="6010A903" w14:textId="77777777" w:rsidR="000A76B7" w:rsidRPr="000A76B7" w:rsidRDefault="000A76B7" w:rsidP="000A76B7">
      <w:pPr>
        <w:rPr>
          <w:b/>
          <w:bCs/>
          <w:sz w:val="28"/>
          <w:szCs w:val="28"/>
        </w:rPr>
      </w:pPr>
      <w:r w:rsidRPr="000A76B7">
        <w:rPr>
          <w:b/>
          <w:bCs/>
          <w:sz w:val="28"/>
          <w:szCs w:val="28"/>
        </w:rPr>
        <w:t>Abstract</w:t>
      </w:r>
    </w:p>
    <w:p w14:paraId="7A30C7CE" w14:textId="77777777" w:rsidR="000A76B7" w:rsidRPr="000A76B7" w:rsidRDefault="000A76B7" w:rsidP="000A76B7">
      <w:pPr>
        <w:rPr>
          <w:sz w:val="28"/>
          <w:szCs w:val="28"/>
        </w:rPr>
      </w:pPr>
      <w:r w:rsidRPr="000A76B7">
        <w:rPr>
          <w:sz w:val="28"/>
          <w:szCs w:val="28"/>
        </w:rPr>
        <w:t>This project presents a deep learning approach to classifying butterfly species using transfer learning techniques. The model is trained on a dataset of 6,499 images, categorized into 75 butterfly species. To accelerate development and enhance performance, pre-trained convolutional neural networks (CNNs) are utilized for feature extraction. The model is designed for use in biodiversity monitoring, ecological research, and educational outreach. By integrating machine learning with conservation needs, this system enables accurate species identification, supporting data-driven decisions in environmental science and citizen participation in ecological efforts.</w:t>
      </w:r>
    </w:p>
    <w:p w14:paraId="3C6E235F" w14:textId="77777777" w:rsidR="000A76B7" w:rsidRPr="000A76B7" w:rsidRDefault="000A76B7" w:rsidP="000A76B7">
      <w:pPr>
        <w:rPr>
          <w:sz w:val="28"/>
          <w:szCs w:val="28"/>
        </w:rPr>
      </w:pPr>
      <w:r w:rsidRPr="000A76B7">
        <w:rPr>
          <w:sz w:val="28"/>
          <w:szCs w:val="28"/>
        </w:rPr>
        <w:pict w14:anchorId="4EC31EB6">
          <v:rect id="_x0000_i1123" style="width:0;height:1.5pt" o:hralign="center" o:hrstd="t" o:hr="t" fillcolor="#a0a0a0" stroked="f"/>
        </w:pict>
      </w:r>
    </w:p>
    <w:p w14:paraId="684FBEF6" w14:textId="77777777" w:rsidR="000A76B7" w:rsidRPr="000A76B7" w:rsidRDefault="000A76B7" w:rsidP="000A76B7">
      <w:pPr>
        <w:rPr>
          <w:b/>
          <w:bCs/>
          <w:sz w:val="28"/>
          <w:szCs w:val="28"/>
        </w:rPr>
      </w:pPr>
      <w:r w:rsidRPr="000A76B7">
        <w:rPr>
          <w:b/>
          <w:bCs/>
          <w:sz w:val="28"/>
          <w:szCs w:val="28"/>
        </w:rPr>
        <w:t>Table of Contents</w:t>
      </w:r>
    </w:p>
    <w:p w14:paraId="565DE032" w14:textId="77777777" w:rsidR="000A76B7" w:rsidRPr="000A76B7" w:rsidRDefault="000A76B7" w:rsidP="000A76B7">
      <w:pPr>
        <w:numPr>
          <w:ilvl w:val="0"/>
          <w:numId w:val="1"/>
        </w:numPr>
        <w:rPr>
          <w:sz w:val="28"/>
          <w:szCs w:val="28"/>
        </w:rPr>
      </w:pPr>
      <w:r w:rsidRPr="000A76B7">
        <w:rPr>
          <w:sz w:val="28"/>
          <w:szCs w:val="28"/>
        </w:rPr>
        <w:t>Introduction</w:t>
      </w:r>
    </w:p>
    <w:p w14:paraId="6A6ECF87" w14:textId="77777777" w:rsidR="000A76B7" w:rsidRPr="000A76B7" w:rsidRDefault="000A76B7" w:rsidP="000A76B7">
      <w:pPr>
        <w:numPr>
          <w:ilvl w:val="0"/>
          <w:numId w:val="1"/>
        </w:numPr>
        <w:rPr>
          <w:sz w:val="28"/>
          <w:szCs w:val="28"/>
        </w:rPr>
      </w:pPr>
      <w:r w:rsidRPr="000A76B7">
        <w:rPr>
          <w:sz w:val="28"/>
          <w:szCs w:val="28"/>
        </w:rPr>
        <w:t>Objectives</w:t>
      </w:r>
    </w:p>
    <w:p w14:paraId="381C676D" w14:textId="77777777" w:rsidR="000A76B7" w:rsidRPr="000A76B7" w:rsidRDefault="000A76B7" w:rsidP="000A76B7">
      <w:pPr>
        <w:numPr>
          <w:ilvl w:val="0"/>
          <w:numId w:val="1"/>
        </w:numPr>
        <w:rPr>
          <w:sz w:val="28"/>
          <w:szCs w:val="28"/>
        </w:rPr>
      </w:pPr>
      <w:r w:rsidRPr="000A76B7">
        <w:rPr>
          <w:sz w:val="28"/>
          <w:szCs w:val="28"/>
        </w:rPr>
        <w:t>Dataset Overview</w:t>
      </w:r>
    </w:p>
    <w:p w14:paraId="34B8A454" w14:textId="77777777" w:rsidR="000A76B7" w:rsidRPr="000A76B7" w:rsidRDefault="000A76B7" w:rsidP="000A76B7">
      <w:pPr>
        <w:numPr>
          <w:ilvl w:val="0"/>
          <w:numId w:val="1"/>
        </w:numPr>
        <w:rPr>
          <w:sz w:val="28"/>
          <w:szCs w:val="28"/>
        </w:rPr>
      </w:pPr>
      <w:r w:rsidRPr="000A76B7">
        <w:rPr>
          <w:sz w:val="28"/>
          <w:szCs w:val="28"/>
        </w:rPr>
        <w:t>Methodology</w:t>
      </w:r>
    </w:p>
    <w:p w14:paraId="2A84FB4A" w14:textId="77777777" w:rsidR="000A76B7" w:rsidRPr="000A76B7" w:rsidRDefault="000A76B7" w:rsidP="000A76B7">
      <w:pPr>
        <w:numPr>
          <w:ilvl w:val="0"/>
          <w:numId w:val="1"/>
        </w:numPr>
        <w:rPr>
          <w:sz w:val="28"/>
          <w:szCs w:val="28"/>
        </w:rPr>
      </w:pPr>
      <w:r w:rsidRPr="000A76B7">
        <w:rPr>
          <w:sz w:val="28"/>
          <w:szCs w:val="28"/>
        </w:rPr>
        <w:t>Use Case Scenarios</w:t>
      </w:r>
    </w:p>
    <w:p w14:paraId="4AA91861" w14:textId="77777777" w:rsidR="000A76B7" w:rsidRPr="000A76B7" w:rsidRDefault="000A76B7" w:rsidP="000A76B7">
      <w:pPr>
        <w:numPr>
          <w:ilvl w:val="0"/>
          <w:numId w:val="1"/>
        </w:numPr>
        <w:rPr>
          <w:sz w:val="28"/>
          <w:szCs w:val="28"/>
        </w:rPr>
      </w:pPr>
      <w:r w:rsidRPr="000A76B7">
        <w:rPr>
          <w:sz w:val="28"/>
          <w:szCs w:val="28"/>
        </w:rPr>
        <w:t>Results and Analysis</w:t>
      </w:r>
    </w:p>
    <w:p w14:paraId="54191A8D" w14:textId="77777777" w:rsidR="000A76B7" w:rsidRPr="000A76B7" w:rsidRDefault="000A76B7" w:rsidP="000A76B7">
      <w:pPr>
        <w:numPr>
          <w:ilvl w:val="0"/>
          <w:numId w:val="1"/>
        </w:numPr>
        <w:rPr>
          <w:sz w:val="28"/>
          <w:szCs w:val="28"/>
        </w:rPr>
      </w:pPr>
      <w:r w:rsidRPr="000A76B7">
        <w:rPr>
          <w:sz w:val="28"/>
          <w:szCs w:val="28"/>
        </w:rPr>
        <w:t>Deployment Plan (Optional)</w:t>
      </w:r>
    </w:p>
    <w:p w14:paraId="621C80D7" w14:textId="77777777" w:rsidR="000A76B7" w:rsidRPr="000A76B7" w:rsidRDefault="000A76B7" w:rsidP="000A76B7">
      <w:pPr>
        <w:numPr>
          <w:ilvl w:val="0"/>
          <w:numId w:val="1"/>
        </w:numPr>
        <w:rPr>
          <w:sz w:val="28"/>
          <w:szCs w:val="28"/>
        </w:rPr>
      </w:pPr>
      <w:r w:rsidRPr="000A76B7">
        <w:rPr>
          <w:sz w:val="28"/>
          <w:szCs w:val="28"/>
        </w:rPr>
        <w:t>Challenges and Limitations</w:t>
      </w:r>
    </w:p>
    <w:p w14:paraId="7A87AE57" w14:textId="77777777" w:rsidR="000A76B7" w:rsidRPr="000A76B7" w:rsidRDefault="000A76B7" w:rsidP="000A76B7">
      <w:pPr>
        <w:numPr>
          <w:ilvl w:val="0"/>
          <w:numId w:val="1"/>
        </w:numPr>
        <w:rPr>
          <w:sz w:val="28"/>
          <w:szCs w:val="28"/>
        </w:rPr>
      </w:pPr>
      <w:r w:rsidRPr="000A76B7">
        <w:rPr>
          <w:sz w:val="28"/>
          <w:szCs w:val="28"/>
        </w:rPr>
        <w:t>Future Work</w:t>
      </w:r>
    </w:p>
    <w:p w14:paraId="42383192" w14:textId="77777777" w:rsidR="000A76B7" w:rsidRPr="000A76B7" w:rsidRDefault="000A76B7" w:rsidP="000A76B7">
      <w:pPr>
        <w:numPr>
          <w:ilvl w:val="0"/>
          <w:numId w:val="1"/>
        </w:numPr>
        <w:rPr>
          <w:sz w:val="28"/>
          <w:szCs w:val="28"/>
        </w:rPr>
      </w:pPr>
      <w:r w:rsidRPr="000A76B7">
        <w:rPr>
          <w:sz w:val="28"/>
          <w:szCs w:val="28"/>
        </w:rPr>
        <w:t>Conclusion</w:t>
      </w:r>
    </w:p>
    <w:p w14:paraId="00D29286" w14:textId="77777777" w:rsidR="000A76B7" w:rsidRPr="000A76B7" w:rsidRDefault="000A76B7" w:rsidP="000A76B7">
      <w:pPr>
        <w:numPr>
          <w:ilvl w:val="0"/>
          <w:numId w:val="1"/>
        </w:numPr>
        <w:rPr>
          <w:sz w:val="28"/>
          <w:szCs w:val="28"/>
        </w:rPr>
      </w:pPr>
      <w:r w:rsidRPr="000A76B7">
        <w:rPr>
          <w:sz w:val="28"/>
          <w:szCs w:val="28"/>
        </w:rPr>
        <w:t>References</w:t>
      </w:r>
    </w:p>
    <w:p w14:paraId="294BC20C" w14:textId="77777777" w:rsidR="000A76B7" w:rsidRPr="000A76B7" w:rsidRDefault="000A76B7" w:rsidP="000A76B7">
      <w:pPr>
        <w:numPr>
          <w:ilvl w:val="0"/>
          <w:numId w:val="1"/>
        </w:numPr>
        <w:rPr>
          <w:sz w:val="28"/>
          <w:szCs w:val="28"/>
        </w:rPr>
      </w:pPr>
      <w:r w:rsidRPr="000A76B7">
        <w:rPr>
          <w:sz w:val="28"/>
          <w:szCs w:val="28"/>
        </w:rPr>
        <w:lastRenderedPageBreak/>
        <w:t>Appendices (Optional)</w:t>
      </w:r>
    </w:p>
    <w:p w14:paraId="5A601602" w14:textId="77777777" w:rsidR="000A76B7" w:rsidRPr="000A76B7" w:rsidRDefault="000A76B7" w:rsidP="000A76B7">
      <w:pPr>
        <w:rPr>
          <w:sz w:val="28"/>
          <w:szCs w:val="28"/>
        </w:rPr>
      </w:pPr>
      <w:r w:rsidRPr="000A76B7">
        <w:rPr>
          <w:sz w:val="28"/>
          <w:szCs w:val="28"/>
        </w:rPr>
        <w:pict w14:anchorId="2E7E04E9">
          <v:rect id="_x0000_i1124" style="width:0;height:1.5pt" o:hralign="center" o:hrstd="t" o:hr="t" fillcolor="#a0a0a0" stroked="f"/>
        </w:pict>
      </w:r>
    </w:p>
    <w:p w14:paraId="3339334A" w14:textId="77777777" w:rsidR="000A76B7" w:rsidRPr="000A76B7" w:rsidRDefault="000A76B7" w:rsidP="000A76B7">
      <w:pPr>
        <w:rPr>
          <w:b/>
          <w:bCs/>
          <w:sz w:val="28"/>
          <w:szCs w:val="28"/>
        </w:rPr>
      </w:pPr>
      <w:r w:rsidRPr="000A76B7">
        <w:rPr>
          <w:b/>
          <w:bCs/>
          <w:sz w:val="28"/>
          <w:szCs w:val="28"/>
        </w:rPr>
        <w:t>1. Introduction</w:t>
      </w:r>
    </w:p>
    <w:p w14:paraId="347176E6" w14:textId="77777777" w:rsidR="000A76B7" w:rsidRPr="000A76B7" w:rsidRDefault="000A76B7" w:rsidP="000A76B7">
      <w:pPr>
        <w:rPr>
          <w:b/>
          <w:bCs/>
          <w:sz w:val="28"/>
          <w:szCs w:val="28"/>
        </w:rPr>
      </w:pPr>
      <w:r w:rsidRPr="000A76B7">
        <w:rPr>
          <w:b/>
          <w:bCs/>
          <w:sz w:val="28"/>
          <w:szCs w:val="28"/>
        </w:rPr>
        <w:t>Background</w:t>
      </w:r>
    </w:p>
    <w:p w14:paraId="7FEB274C" w14:textId="77777777" w:rsidR="000A76B7" w:rsidRPr="000A76B7" w:rsidRDefault="000A76B7" w:rsidP="000A76B7">
      <w:pPr>
        <w:rPr>
          <w:sz w:val="28"/>
          <w:szCs w:val="28"/>
        </w:rPr>
      </w:pPr>
      <w:r w:rsidRPr="000A76B7">
        <w:rPr>
          <w:sz w:val="28"/>
          <w:szCs w:val="28"/>
        </w:rPr>
        <w:t>Butterflies are indicators of ecological health and biodiversity. Monitoring butterfly populations helps scientists understand environmental changes and habitat quality. However, manual species identification is time-consuming and error-prone.</w:t>
      </w:r>
    </w:p>
    <w:p w14:paraId="7B4F9554" w14:textId="77777777" w:rsidR="000A76B7" w:rsidRPr="000A76B7" w:rsidRDefault="000A76B7" w:rsidP="000A76B7">
      <w:pPr>
        <w:rPr>
          <w:b/>
          <w:bCs/>
          <w:sz w:val="28"/>
          <w:szCs w:val="28"/>
        </w:rPr>
      </w:pPr>
      <w:r w:rsidRPr="000A76B7">
        <w:rPr>
          <w:b/>
          <w:bCs/>
          <w:sz w:val="28"/>
          <w:szCs w:val="28"/>
        </w:rPr>
        <w:t>Motivation</w:t>
      </w:r>
    </w:p>
    <w:p w14:paraId="3720A822" w14:textId="77777777" w:rsidR="000A76B7" w:rsidRPr="000A76B7" w:rsidRDefault="000A76B7" w:rsidP="000A76B7">
      <w:pPr>
        <w:rPr>
          <w:sz w:val="28"/>
          <w:szCs w:val="28"/>
        </w:rPr>
      </w:pPr>
      <w:r w:rsidRPr="000A76B7">
        <w:rPr>
          <w:sz w:val="28"/>
          <w:szCs w:val="28"/>
        </w:rPr>
        <w:t>This project aims to automate butterfly species identification through deep learning, making the process faster, scalable, and accessible to researchers, conservationists, and the general public.</w:t>
      </w:r>
    </w:p>
    <w:p w14:paraId="7ADEFA7D" w14:textId="77777777" w:rsidR="000A76B7" w:rsidRPr="000A76B7" w:rsidRDefault="000A76B7" w:rsidP="000A76B7">
      <w:pPr>
        <w:rPr>
          <w:b/>
          <w:bCs/>
          <w:sz w:val="28"/>
          <w:szCs w:val="28"/>
        </w:rPr>
      </w:pPr>
      <w:r w:rsidRPr="000A76B7">
        <w:rPr>
          <w:b/>
          <w:bCs/>
          <w:sz w:val="28"/>
          <w:szCs w:val="28"/>
        </w:rPr>
        <w:t>Role of Transfer Learning</w:t>
      </w:r>
    </w:p>
    <w:p w14:paraId="573C7AF4" w14:textId="77777777" w:rsidR="000A76B7" w:rsidRPr="000A76B7" w:rsidRDefault="000A76B7" w:rsidP="000A76B7">
      <w:pPr>
        <w:rPr>
          <w:sz w:val="28"/>
          <w:szCs w:val="28"/>
        </w:rPr>
      </w:pPr>
      <w:r w:rsidRPr="000A76B7">
        <w:rPr>
          <w:sz w:val="28"/>
          <w:szCs w:val="28"/>
        </w:rPr>
        <w:t>Transfer learning utilizes pre-trained CNN models to extract high-level features from butterfly images, significantly improving accuracy while reducing training time and data requirements.</w:t>
      </w:r>
    </w:p>
    <w:p w14:paraId="4645D20F" w14:textId="77777777" w:rsidR="000A76B7" w:rsidRPr="000A76B7" w:rsidRDefault="000A76B7" w:rsidP="000A76B7">
      <w:pPr>
        <w:rPr>
          <w:sz w:val="28"/>
          <w:szCs w:val="28"/>
        </w:rPr>
      </w:pPr>
      <w:r w:rsidRPr="000A76B7">
        <w:rPr>
          <w:sz w:val="28"/>
          <w:szCs w:val="28"/>
        </w:rPr>
        <w:pict w14:anchorId="338F1B7D">
          <v:rect id="_x0000_i1125" style="width:0;height:1.5pt" o:hralign="center" o:hrstd="t" o:hr="t" fillcolor="#a0a0a0" stroked="f"/>
        </w:pict>
      </w:r>
    </w:p>
    <w:p w14:paraId="7F98671B" w14:textId="77777777" w:rsidR="000A76B7" w:rsidRPr="000A76B7" w:rsidRDefault="000A76B7" w:rsidP="000A76B7">
      <w:pPr>
        <w:rPr>
          <w:b/>
          <w:bCs/>
          <w:sz w:val="28"/>
          <w:szCs w:val="28"/>
        </w:rPr>
      </w:pPr>
      <w:r w:rsidRPr="000A76B7">
        <w:rPr>
          <w:b/>
          <w:bCs/>
          <w:sz w:val="28"/>
          <w:szCs w:val="28"/>
        </w:rPr>
        <w:t>2. Objectives</w:t>
      </w:r>
    </w:p>
    <w:p w14:paraId="14B878F6" w14:textId="77777777" w:rsidR="000A76B7" w:rsidRPr="000A76B7" w:rsidRDefault="000A76B7" w:rsidP="000A76B7">
      <w:pPr>
        <w:numPr>
          <w:ilvl w:val="0"/>
          <w:numId w:val="2"/>
        </w:numPr>
        <w:rPr>
          <w:sz w:val="28"/>
          <w:szCs w:val="28"/>
        </w:rPr>
      </w:pPr>
      <w:r w:rsidRPr="000A76B7">
        <w:rPr>
          <w:sz w:val="28"/>
          <w:szCs w:val="28"/>
        </w:rPr>
        <w:t>Develop a high-accuracy butterfly species classifier using CNNs and transfer learning.</w:t>
      </w:r>
    </w:p>
    <w:p w14:paraId="04053C7A" w14:textId="77777777" w:rsidR="000A76B7" w:rsidRPr="000A76B7" w:rsidRDefault="000A76B7" w:rsidP="000A76B7">
      <w:pPr>
        <w:numPr>
          <w:ilvl w:val="0"/>
          <w:numId w:val="2"/>
        </w:numPr>
        <w:rPr>
          <w:sz w:val="28"/>
          <w:szCs w:val="28"/>
        </w:rPr>
      </w:pPr>
      <w:r w:rsidRPr="000A76B7">
        <w:rPr>
          <w:sz w:val="28"/>
          <w:szCs w:val="28"/>
        </w:rPr>
        <w:t>Support real-world applications in biodiversity conservation, ecological monitoring, and education.</w:t>
      </w:r>
    </w:p>
    <w:p w14:paraId="57EDD642" w14:textId="77777777" w:rsidR="000A76B7" w:rsidRPr="000A76B7" w:rsidRDefault="000A76B7" w:rsidP="000A76B7">
      <w:pPr>
        <w:numPr>
          <w:ilvl w:val="0"/>
          <w:numId w:val="2"/>
        </w:numPr>
        <w:rPr>
          <w:sz w:val="28"/>
          <w:szCs w:val="28"/>
        </w:rPr>
      </w:pPr>
      <w:r w:rsidRPr="000A76B7">
        <w:rPr>
          <w:sz w:val="28"/>
          <w:szCs w:val="28"/>
        </w:rPr>
        <w:t>Create a scalable, efficient system deployable in mobile or field environments.</w:t>
      </w:r>
    </w:p>
    <w:p w14:paraId="5A4175D2" w14:textId="77777777" w:rsidR="000A76B7" w:rsidRPr="000A76B7" w:rsidRDefault="000A76B7" w:rsidP="000A76B7">
      <w:pPr>
        <w:rPr>
          <w:sz w:val="28"/>
          <w:szCs w:val="28"/>
        </w:rPr>
      </w:pPr>
      <w:r w:rsidRPr="000A76B7">
        <w:rPr>
          <w:sz w:val="28"/>
          <w:szCs w:val="28"/>
        </w:rPr>
        <w:pict w14:anchorId="141E50C5">
          <v:rect id="_x0000_i1126" style="width:0;height:1.5pt" o:hralign="center" o:hrstd="t" o:hr="t" fillcolor="#a0a0a0" stroked="f"/>
        </w:pict>
      </w:r>
    </w:p>
    <w:p w14:paraId="1C51DCF2" w14:textId="77777777" w:rsidR="000A76B7" w:rsidRPr="000A76B7" w:rsidRDefault="000A76B7" w:rsidP="000A76B7">
      <w:pPr>
        <w:rPr>
          <w:b/>
          <w:bCs/>
          <w:sz w:val="28"/>
          <w:szCs w:val="28"/>
        </w:rPr>
      </w:pPr>
      <w:r w:rsidRPr="000A76B7">
        <w:rPr>
          <w:b/>
          <w:bCs/>
          <w:sz w:val="28"/>
          <w:szCs w:val="28"/>
        </w:rPr>
        <w:t>3. Dataset Overview</w:t>
      </w:r>
    </w:p>
    <w:p w14:paraId="0B95F9B9" w14:textId="77777777" w:rsidR="000A76B7" w:rsidRPr="000A76B7" w:rsidRDefault="000A76B7" w:rsidP="000A76B7">
      <w:pPr>
        <w:rPr>
          <w:b/>
          <w:bCs/>
          <w:sz w:val="28"/>
          <w:szCs w:val="28"/>
        </w:rPr>
      </w:pPr>
      <w:r w:rsidRPr="000A76B7">
        <w:rPr>
          <w:b/>
          <w:bCs/>
          <w:sz w:val="28"/>
          <w:szCs w:val="28"/>
        </w:rPr>
        <w:t>Source and Structure</w:t>
      </w:r>
    </w:p>
    <w:p w14:paraId="1399DE77" w14:textId="77777777" w:rsidR="000A76B7" w:rsidRPr="000A76B7" w:rsidRDefault="000A76B7" w:rsidP="000A76B7">
      <w:pPr>
        <w:numPr>
          <w:ilvl w:val="0"/>
          <w:numId w:val="3"/>
        </w:numPr>
        <w:rPr>
          <w:sz w:val="28"/>
          <w:szCs w:val="28"/>
        </w:rPr>
      </w:pPr>
      <w:r w:rsidRPr="000A76B7">
        <w:rPr>
          <w:b/>
          <w:bCs/>
          <w:sz w:val="28"/>
          <w:szCs w:val="28"/>
        </w:rPr>
        <w:t>Total Images:</w:t>
      </w:r>
      <w:r w:rsidRPr="000A76B7">
        <w:rPr>
          <w:sz w:val="28"/>
          <w:szCs w:val="28"/>
        </w:rPr>
        <w:t xml:space="preserve"> 6,499</w:t>
      </w:r>
    </w:p>
    <w:p w14:paraId="10F82DCF" w14:textId="77777777" w:rsidR="000A76B7" w:rsidRPr="000A76B7" w:rsidRDefault="000A76B7" w:rsidP="000A76B7">
      <w:pPr>
        <w:numPr>
          <w:ilvl w:val="0"/>
          <w:numId w:val="3"/>
        </w:numPr>
        <w:rPr>
          <w:sz w:val="28"/>
          <w:szCs w:val="28"/>
        </w:rPr>
      </w:pPr>
      <w:r w:rsidRPr="000A76B7">
        <w:rPr>
          <w:b/>
          <w:bCs/>
          <w:sz w:val="28"/>
          <w:szCs w:val="28"/>
        </w:rPr>
        <w:t>Classes:</w:t>
      </w:r>
      <w:r w:rsidRPr="000A76B7">
        <w:rPr>
          <w:sz w:val="28"/>
          <w:szCs w:val="28"/>
        </w:rPr>
        <w:t xml:space="preserve"> 75 butterfly species</w:t>
      </w:r>
    </w:p>
    <w:p w14:paraId="1C0228FB" w14:textId="77777777" w:rsidR="000A76B7" w:rsidRPr="000A76B7" w:rsidRDefault="000A76B7" w:rsidP="000A76B7">
      <w:pPr>
        <w:numPr>
          <w:ilvl w:val="0"/>
          <w:numId w:val="3"/>
        </w:numPr>
        <w:rPr>
          <w:sz w:val="28"/>
          <w:szCs w:val="28"/>
        </w:rPr>
      </w:pPr>
      <w:r w:rsidRPr="000A76B7">
        <w:rPr>
          <w:b/>
          <w:bCs/>
          <w:sz w:val="28"/>
          <w:szCs w:val="28"/>
        </w:rPr>
        <w:lastRenderedPageBreak/>
        <w:t>Data Split:</w:t>
      </w:r>
    </w:p>
    <w:p w14:paraId="19EAE34D" w14:textId="77777777" w:rsidR="000A76B7" w:rsidRPr="000A76B7" w:rsidRDefault="000A76B7" w:rsidP="000A76B7">
      <w:pPr>
        <w:numPr>
          <w:ilvl w:val="1"/>
          <w:numId w:val="3"/>
        </w:numPr>
        <w:rPr>
          <w:sz w:val="28"/>
          <w:szCs w:val="28"/>
        </w:rPr>
      </w:pPr>
      <w:r w:rsidRPr="000A76B7">
        <w:rPr>
          <w:sz w:val="28"/>
          <w:szCs w:val="28"/>
        </w:rPr>
        <w:t>Training Set: 70%</w:t>
      </w:r>
    </w:p>
    <w:p w14:paraId="631ECAB3" w14:textId="77777777" w:rsidR="000A76B7" w:rsidRPr="000A76B7" w:rsidRDefault="000A76B7" w:rsidP="000A76B7">
      <w:pPr>
        <w:numPr>
          <w:ilvl w:val="1"/>
          <w:numId w:val="3"/>
        </w:numPr>
        <w:rPr>
          <w:sz w:val="28"/>
          <w:szCs w:val="28"/>
        </w:rPr>
      </w:pPr>
      <w:r w:rsidRPr="000A76B7">
        <w:rPr>
          <w:sz w:val="28"/>
          <w:szCs w:val="28"/>
        </w:rPr>
        <w:t>Validation Set: 15%</w:t>
      </w:r>
    </w:p>
    <w:p w14:paraId="2F532B0A" w14:textId="77777777" w:rsidR="000A76B7" w:rsidRPr="000A76B7" w:rsidRDefault="000A76B7" w:rsidP="000A76B7">
      <w:pPr>
        <w:numPr>
          <w:ilvl w:val="1"/>
          <w:numId w:val="3"/>
        </w:numPr>
        <w:rPr>
          <w:sz w:val="28"/>
          <w:szCs w:val="28"/>
        </w:rPr>
      </w:pPr>
      <w:r w:rsidRPr="000A76B7">
        <w:rPr>
          <w:sz w:val="28"/>
          <w:szCs w:val="28"/>
        </w:rPr>
        <w:t>Test Set: 15%</w:t>
      </w:r>
    </w:p>
    <w:p w14:paraId="24A6FBB2" w14:textId="77777777" w:rsidR="000A76B7" w:rsidRPr="000A76B7" w:rsidRDefault="000A76B7" w:rsidP="000A76B7">
      <w:pPr>
        <w:rPr>
          <w:b/>
          <w:bCs/>
          <w:sz w:val="28"/>
          <w:szCs w:val="28"/>
        </w:rPr>
      </w:pPr>
      <w:r w:rsidRPr="000A76B7">
        <w:rPr>
          <w:b/>
          <w:bCs/>
          <w:sz w:val="28"/>
          <w:szCs w:val="28"/>
        </w:rPr>
        <w:t>Preprocessing</w:t>
      </w:r>
    </w:p>
    <w:p w14:paraId="3512A612" w14:textId="77777777" w:rsidR="000A76B7" w:rsidRPr="000A76B7" w:rsidRDefault="000A76B7" w:rsidP="000A76B7">
      <w:pPr>
        <w:numPr>
          <w:ilvl w:val="0"/>
          <w:numId w:val="4"/>
        </w:numPr>
        <w:rPr>
          <w:sz w:val="28"/>
          <w:szCs w:val="28"/>
        </w:rPr>
      </w:pPr>
      <w:r w:rsidRPr="000A76B7">
        <w:rPr>
          <w:sz w:val="28"/>
          <w:szCs w:val="28"/>
        </w:rPr>
        <w:t>Image resizing to uniform input dimensions (e.g., 224x224 pixels).</w:t>
      </w:r>
    </w:p>
    <w:p w14:paraId="2779C22E" w14:textId="77777777" w:rsidR="000A76B7" w:rsidRPr="000A76B7" w:rsidRDefault="000A76B7" w:rsidP="000A76B7">
      <w:pPr>
        <w:numPr>
          <w:ilvl w:val="0"/>
          <w:numId w:val="4"/>
        </w:numPr>
        <w:rPr>
          <w:sz w:val="28"/>
          <w:szCs w:val="28"/>
        </w:rPr>
      </w:pPr>
      <w:r w:rsidRPr="000A76B7">
        <w:rPr>
          <w:sz w:val="28"/>
          <w:szCs w:val="28"/>
        </w:rPr>
        <w:t>Normalization of pixel values.</w:t>
      </w:r>
    </w:p>
    <w:p w14:paraId="051B16B0" w14:textId="77777777" w:rsidR="000A76B7" w:rsidRPr="000A76B7" w:rsidRDefault="000A76B7" w:rsidP="000A76B7">
      <w:pPr>
        <w:numPr>
          <w:ilvl w:val="0"/>
          <w:numId w:val="4"/>
        </w:numPr>
        <w:rPr>
          <w:sz w:val="28"/>
          <w:szCs w:val="28"/>
        </w:rPr>
      </w:pPr>
      <w:r w:rsidRPr="000A76B7">
        <w:rPr>
          <w:sz w:val="28"/>
          <w:szCs w:val="28"/>
        </w:rPr>
        <w:t>Data augmentation: rotation, flipping, zooming to increase data diversity.</w:t>
      </w:r>
    </w:p>
    <w:p w14:paraId="7B420559" w14:textId="77777777" w:rsidR="000A76B7" w:rsidRPr="000A76B7" w:rsidRDefault="000A76B7" w:rsidP="000A76B7">
      <w:pPr>
        <w:rPr>
          <w:sz w:val="28"/>
          <w:szCs w:val="28"/>
        </w:rPr>
      </w:pPr>
      <w:r w:rsidRPr="000A76B7">
        <w:rPr>
          <w:sz w:val="28"/>
          <w:szCs w:val="28"/>
        </w:rPr>
        <w:pict w14:anchorId="6A0D5E8B">
          <v:rect id="_x0000_i1127" style="width:0;height:1.5pt" o:hralign="center" o:hrstd="t" o:hr="t" fillcolor="#a0a0a0" stroked="f"/>
        </w:pict>
      </w:r>
    </w:p>
    <w:p w14:paraId="2ED41601" w14:textId="77777777" w:rsidR="000A76B7" w:rsidRPr="000A76B7" w:rsidRDefault="000A76B7" w:rsidP="000A76B7">
      <w:pPr>
        <w:rPr>
          <w:b/>
          <w:bCs/>
          <w:sz w:val="28"/>
          <w:szCs w:val="28"/>
        </w:rPr>
      </w:pPr>
      <w:r w:rsidRPr="000A76B7">
        <w:rPr>
          <w:b/>
          <w:bCs/>
          <w:sz w:val="28"/>
          <w:szCs w:val="28"/>
        </w:rPr>
        <w:t>4. Methodology</w:t>
      </w:r>
    </w:p>
    <w:p w14:paraId="195CE2C8" w14:textId="77777777" w:rsidR="000A76B7" w:rsidRPr="000A76B7" w:rsidRDefault="000A76B7" w:rsidP="000A76B7">
      <w:pPr>
        <w:rPr>
          <w:b/>
          <w:bCs/>
          <w:sz w:val="28"/>
          <w:szCs w:val="28"/>
        </w:rPr>
      </w:pPr>
      <w:r w:rsidRPr="000A76B7">
        <w:rPr>
          <w:b/>
          <w:bCs/>
          <w:sz w:val="28"/>
          <w:szCs w:val="28"/>
        </w:rPr>
        <w:t>Model Architecture</w:t>
      </w:r>
    </w:p>
    <w:p w14:paraId="1B74D1E6" w14:textId="77777777" w:rsidR="000A76B7" w:rsidRPr="000A76B7" w:rsidRDefault="000A76B7" w:rsidP="000A76B7">
      <w:pPr>
        <w:numPr>
          <w:ilvl w:val="0"/>
          <w:numId w:val="5"/>
        </w:numPr>
        <w:rPr>
          <w:sz w:val="28"/>
          <w:szCs w:val="28"/>
        </w:rPr>
      </w:pPr>
      <w:r w:rsidRPr="000A76B7">
        <w:rPr>
          <w:sz w:val="28"/>
          <w:szCs w:val="28"/>
        </w:rPr>
        <w:t xml:space="preserve">Utilized pre-trained CNN models such as </w:t>
      </w:r>
      <w:r w:rsidRPr="000A76B7">
        <w:rPr>
          <w:b/>
          <w:bCs/>
          <w:sz w:val="28"/>
          <w:szCs w:val="28"/>
        </w:rPr>
        <w:t>ResNet50</w:t>
      </w:r>
      <w:r w:rsidRPr="000A76B7">
        <w:rPr>
          <w:sz w:val="28"/>
          <w:szCs w:val="28"/>
        </w:rPr>
        <w:t xml:space="preserve">, </w:t>
      </w:r>
      <w:r w:rsidRPr="000A76B7">
        <w:rPr>
          <w:b/>
          <w:bCs/>
          <w:sz w:val="28"/>
          <w:szCs w:val="28"/>
        </w:rPr>
        <w:t>EfficientNetB0</w:t>
      </w:r>
      <w:r w:rsidRPr="000A76B7">
        <w:rPr>
          <w:sz w:val="28"/>
          <w:szCs w:val="28"/>
        </w:rPr>
        <w:t xml:space="preserve">, and </w:t>
      </w:r>
      <w:r w:rsidRPr="000A76B7">
        <w:rPr>
          <w:b/>
          <w:bCs/>
          <w:sz w:val="28"/>
          <w:szCs w:val="28"/>
        </w:rPr>
        <w:t>InceptionV3</w:t>
      </w:r>
      <w:r w:rsidRPr="000A76B7">
        <w:rPr>
          <w:sz w:val="28"/>
          <w:szCs w:val="28"/>
        </w:rPr>
        <w:t xml:space="preserve"> for experimentation.</w:t>
      </w:r>
    </w:p>
    <w:p w14:paraId="6BA523B8" w14:textId="77777777" w:rsidR="000A76B7" w:rsidRPr="000A76B7" w:rsidRDefault="000A76B7" w:rsidP="000A76B7">
      <w:pPr>
        <w:numPr>
          <w:ilvl w:val="0"/>
          <w:numId w:val="5"/>
        </w:numPr>
        <w:rPr>
          <w:sz w:val="28"/>
          <w:szCs w:val="28"/>
        </w:rPr>
      </w:pPr>
      <w:r w:rsidRPr="000A76B7">
        <w:rPr>
          <w:sz w:val="28"/>
          <w:szCs w:val="28"/>
        </w:rPr>
        <w:t xml:space="preserve">The classification head was customized with fully connected layers and </w:t>
      </w:r>
      <w:proofErr w:type="spellStart"/>
      <w:r w:rsidRPr="000A76B7">
        <w:rPr>
          <w:sz w:val="28"/>
          <w:szCs w:val="28"/>
        </w:rPr>
        <w:t>softmax</w:t>
      </w:r>
      <w:proofErr w:type="spellEnd"/>
      <w:r w:rsidRPr="000A76B7">
        <w:rPr>
          <w:sz w:val="28"/>
          <w:szCs w:val="28"/>
        </w:rPr>
        <w:t xml:space="preserve"> activation for 75 classes.</w:t>
      </w:r>
    </w:p>
    <w:p w14:paraId="39582867" w14:textId="77777777" w:rsidR="000A76B7" w:rsidRPr="000A76B7" w:rsidRDefault="000A76B7" w:rsidP="000A76B7">
      <w:pPr>
        <w:rPr>
          <w:b/>
          <w:bCs/>
          <w:sz w:val="28"/>
          <w:szCs w:val="28"/>
        </w:rPr>
      </w:pPr>
      <w:r w:rsidRPr="000A76B7">
        <w:rPr>
          <w:b/>
          <w:bCs/>
          <w:sz w:val="28"/>
          <w:szCs w:val="28"/>
        </w:rPr>
        <w:t>Chosen Model</w:t>
      </w:r>
    </w:p>
    <w:p w14:paraId="0612DA41" w14:textId="77777777" w:rsidR="000A76B7" w:rsidRPr="000A76B7" w:rsidRDefault="000A76B7" w:rsidP="000A76B7">
      <w:pPr>
        <w:numPr>
          <w:ilvl w:val="0"/>
          <w:numId w:val="6"/>
        </w:numPr>
        <w:rPr>
          <w:sz w:val="28"/>
          <w:szCs w:val="28"/>
        </w:rPr>
      </w:pPr>
      <w:r w:rsidRPr="000A76B7">
        <w:rPr>
          <w:b/>
          <w:bCs/>
          <w:sz w:val="28"/>
          <w:szCs w:val="28"/>
        </w:rPr>
        <w:t>EfficientNetB0</w:t>
      </w:r>
      <w:r w:rsidRPr="000A76B7">
        <w:rPr>
          <w:sz w:val="28"/>
          <w:szCs w:val="28"/>
        </w:rPr>
        <w:t xml:space="preserve"> was selected based on performance and computational efficiency.</w:t>
      </w:r>
    </w:p>
    <w:p w14:paraId="1C4B9322" w14:textId="77777777" w:rsidR="000A76B7" w:rsidRPr="000A76B7" w:rsidRDefault="000A76B7" w:rsidP="000A76B7">
      <w:pPr>
        <w:rPr>
          <w:b/>
          <w:bCs/>
          <w:sz w:val="28"/>
          <w:szCs w:val="28"/>
        </w:rPr>
      </w:pPr>
      <w:r w:rsidRPr="000A76B7">
        <w:rPr>
          <w:b/>
          <w:bCs/>
          <w:sz w:val="28"/>
          <w:szCs w:val="28"/>
        </w:rPr>
        <w:t>Training Details</w:t>
      </w:r>
    </w:p>
    <w:p w14:paraId="1A583694" w14:textId="77777777" w:rsidR="000A76B7" w:rsidRPr="000A76B7" w:rsidRDefault="000A76B7" w:rsidP="000A76B7">
      <w:pPr>
        <w:numPr>
          <w:ilvl w:val="0"/>
          <w:numId w:val="7"/>
        </w:numPr>
        <w:rPr>
          <w:sz w:val="28"/>
          <w:szCs w:val="28"/>
        </w:rPr>
      </w:pPr>
      <w:r w:rsidRPr="000A76B7">
        <w:rPr>
          <w:b/>
          <w:bCs/>
          <w:sz w:val="28"/>
          <w:szCs w:val="28"/>
        </w:rPr>
        <w:t>Loss Function:</w:t>
      </w:r>
      <w:r w:rsidRPr="000A76B7">
        <w:rPr>
          <w:sz w:val="28"/>
          <w:szCs w:val="28"/>
        </w:rPr>
        <w:t xml:space="preserve"> Categorical </w:t>
      </w:r>
      <w:proofErr w:type="spellStart"/>
      <w:r w:rsidRPr="000A76B7">
        <w:rPr>
          <w:sz w:val="28"/>
          <w:szCs w:val="28"/>
        </w:rPr>
        <w:t>Crossentropy</w:t>
      </w:r>
      <w:proofErr w:type="spellEnd"/>
    </w:p>
    <w:p w14:paraId="45327A39" w14:textId="77777777" w:rsidR="000A76B7" w:rsidRPr="000A76B7" w:rsidRDefault="000A76B7" w:rsidP="000A76B7">
      <w:pPr>
        <w:numPr>
          <w:ilvl w:val="0"/>
          <w:numId w:val="7"/>
        </w:numPr>
        <w:rPr>
          <w:sz w:val="28"/>
          <w:szCs w:val="28"/>
        </w:rPr>
      </w:pPr>
      <w:r w:rsidRPr="000A76B7">
        <w:rPr>
          <w:b/>
          <w:bCs/>
          <w:sz w:val="28"/>
          <w:szCs w:val="28"/>
        </w:rPr>
        <w:t>Optimizer:</w:t>
      </w:r>
      <w:r w:rsidRPr="000A76B7">
        <w:rPr>
          <w:sz w:val="28"/>
          <w:szCs w:val="28"/>
        </w:rPr>
        <w:t xml:space="preserve"> Adam</w:t>
      </w:r>
    </w:p>
    <w:p w14:paraId="3C87A7DC" w14:textId="77777777" w:rsidR="000A76B7" w:rsidRPr="000A76B7" w:rsidRDefault="000A76B7" w:rsidP="000A76B7">
      <w:pPr>
        <w:numPr>
          <w:ilvl w:val="0"/>
          <w:numId w:val="7"/>
        </w:numPr>
        <w:rPr>
          <w:sz w:val="28"/>
          <w:szCs w:val="28"/>
        </w:rPr>
      </w:pPr>
      <w:r w:rsidRPr="000A76B7">
        <w:rPr>
          <w:b/>
          <w:bCs/>
          <w:sz w:val="28"/>
          <w:szCs w:val="28"/>
        </w:rPr>
        <w:t>Learning Rate:</w:t>
      </w:r>
      <w:r w:rsidRPr="000A76B7">
        <w:rPr>
          <w:sz w:val="28"/>
          <w:szCs w:val="28"/>
        </w:rPr>
        <w:t xml:space="preserve"> 0.0001</w:t>
      </w:r>
    </w:p>
    <w:p w14:paraId="3B3F83E1" w14:textId="77777777" w:rsidR="000A76B7" w:rsidRPr="000A76B7" w:rsidRDefault="000A76B7" w:rsidP="000A76B7">
      <w:pPr>
        <w:numPr>
          <w:ilvl w:val="0"/>
          <w:numId w:val="7"/>
        </w:numPr>
        <w:rPr>
          <w:sz w:val="28"/>
          <w:szCs w:val="28"/>
        </w:rPr>
      </w:pPr>
      <w:r w:rsidRPr="000A76B7">
        <w:rPr>
          <w:b/>
          <w:bCs/>
          <w:sz w:val="28"/>
          <w:szCs w:val="28"/>
        </w:rPr>
        <w:t>Batch Size:</w:t>
      </w:r>
      <w:r w:rsidRPr="000A76B7">
        <w:rPr>
          <w:sz w:val="28"/>
          <w:szCs w:val="28"/>
        </w:rPr>
        <w:t xml:space="preserve"> 32</w:t>
      </w:r>
    </w:p>
    <w:p w14:paraId="0EB32A3B" w14:textId="77777777" w:rsidR="000A76B7" w:rsidRPr="000A76B7" w:rsidRDefault="000A76B7" w:rsidP="000A76B7">
      <w:pPr>
        <w:numPr>
          <w:ilvl w:val="0"/>
          <w:numId w:val="7"/>
        </w:numPr>
        <w:rPr>
          <w:sz w:val="28"/>
          <w:szCs w:val="28"/>
        </w:rPr>
      </w:pPr>
      <w:r w:rsidRPr="000A76B7">
        <w:rPr>
          <w:b/>
          <w:bCs/>
          <w:sz w:val="28"/>
          <w:szCs w:val="28"/>
        </w:rPr>
        <w:t>Epochs:</w:t>
      </w:r>
      <w:r w:rsidRPr="000A76B7">
        <w:rPr>
          <w:sz w:val="28"/>
          <w:szCs w:val="28"/>
        </w:rPr>
        <w:t xml:space="preserve"> 25–50 (with early stopping)</w:t>
      </w:r>
    </w:p>
    <w:p w14:paraId="0A67C499" w14:textId="77777777" w:rsidR="000A76B7" w:rsidRPr="000A76B7" w:rsidRDefault="000A76B7" w:rsidP="000A76B7">
      <w:pPr>
        <w:rPr>
          <w:b/>
          <w:bCs/>
          <w:sz w:val="28"/>
          <w:szCs w:val="28"/>
        </w:rPr>
      </w:pPr>
      <w:r w:rsidRPr="000A76B7">
        <w:rPr>
          <w:b/>
          <w:bCs/>
          <w:sz w:val="28"/>
          <w:szCs w:val="28"/>
        </w:rPr>
        <w:t>Evaluation Metrics</w:t>
      </w:r>
    </w:p>
    <w:p w14:paraId="49EDC6AC" w14:textId="77777777" w:rsidR="000A76B7" w:rsidRPr="000A76B7" w:rsidRDefault="000A76B7" w:rsidP="000A76B7">
      <w:pPr>
        <w:numPr>
          <w:ilvl w:val="0"/>
          <w:numId w:val="8"/>
        </w:numPr>
        <w:rPr>
          <w:sz w:val="28"/>
          <w:szCs w:val="28"/>
        </w:rPr>
      </w:pPr>
      <w:r w:rsidRPr="000A76B7">
        <w:rPr>
          <w:sz w:val="28"/>
          <w:szCs w:val="28"/>
        </w:rPr>
        <w:t>Accuracy</w:t>
      </w:r>
    </w:p>
    <w:p w14:paraId="41EB8AF4" w14:textId="77777777" w:rsidR="000A76B7" w:rsidRPr="000A76B7" w:rsidRDefault="000A76B7" w:rsidP="000A76B7">
      <w:pPr>
        <w:numPr>
          <w:ilvl w:val="0"/>
          <w:numId w:val="8"/>
        </w:numPr>
        <w:rPr>
          <w:sz w:val="28"/>
          <w:szCs w:val="28"/>
        </w:rPr>
      </w:pPr>
      <w:r w:rsidRPr="000A76B7">
        <w:rPr>
          <w:sz w:val="28"/>
          <w:szCs w:val="28"/>
        </w:rPr>
        <w:t>Confusion Matrix</w:t>
      </w:r>
    </w:p>
    <w:p w14:paraId="043E7DA6" w14:textId="77777777" w:rsidR="000A76B7" w:rsidRPr="000A76B7" w:rsidRDefault="000A76B7" w:rsidP="000A76B7">
      <w:pPr>
        <w:numPr>
          <w:ilvl w:val="0"/>
          <w:numId w:val="8"/>
        </w:numPr>
        <w:rPr>
          <w:sz w:val="28"/>
          <w:szCs w:val="28"/>
        </w:rPr>
      </w:pPr>
      <w:r w:rsidRPr="000A76B7">
        <w:rPr>
          <w:sz w:val="28"/>
          <w:szCs w:val="28"/>
        </w:rPr>
        <w:lastRenderedPageBreak/>
        <w:t>Precision, Recall, and F1-Score (per class)</w:t>
      </w:r>
    </w:p>
    <w:p w14:paraId="6C66F5F6" w14:textId="77777777" w:rsidR="000A76B7" w:rsidRPr="000A76B7" w:rsidRDefault="000A76B7" w:rsidP="000A76B7">
      <w:pPr>
        <w:rPr>
          <w:sz w:val="28"/>
          <w:szCs w:val="28"/>
        </w:rPr>
      </w:pPr>
      <w:r w:rsidRPr="000A76B7">
        <w:rPr>
          <w:sz w:val="28"/>
          <w:szCs w:val="28"/>
        </w:rPr>
        <w:pict w14:anchorId="1DF0F78E">
          <v:rect id="_x0000_i1128" style="width:0;height:1.5pt" o:hralign="center" o:hrstd="t" o:hr="t" fillcolor="#a0a0a0" stroked="f"/>
        </w:pict>
      </w:r>
    </w:p>
    <w:p w14:paraId="44F6C219" w14:textId="77777777" w:rsidR="000A76B7" w:rsidRPr="000A76B7" w:rsidRDefault="000A76B7" w:rsidP="000A76B7">
      <w:pPr>
        <w:rPr>
          <w:b/>
          <w:bCs/>
          <w:sz w:val="28"/>
          <w:szCs w:val="28"/>
        </w:rPr>
      </w:pPr>
      <w:r w:rsidRPr="000A76B7">
        <w:rPr>
          <w:b/>
          <w:bCs/>
          <w:sz w:val="28"/>
          <w:szCs w:val="28"/>
        </w:rPr>
        <w:t>5. Use Case Scenarios</w:t>
      </w:r>
    </w:p>
    <w:p w14:paraId="498109EE" w14:textId="77777777" w:rsidR="000A76B7" w:rsidRPr="000A76B7" w:rsidRDefault="000A76B7" w:rsidP="000A76B7">
      <w:pPr>
        <w:rPr>
          <w:b/>
          <w:bCs/>
          <w:sz w:val="28"/>
          <w:szCs w:val="28"/>
        </w:rPr>
      </w:pPr>
      <w:r w:rsidRPr="000A76B7">
        <w:rPr>
          <w:b/>
          <w:bCs/>
          <w:sz w:val="28"/>
          <w:szCs w:val="28"/>
        </w:rPr>
        <w:t>Scenario 1: Biodiversity Monitoring</w:t>
      </w:r>
    </w:p>
    <w:p w14:paraId="7666C8EC" w14:textId="77777777" w:rsidR="000A76B7" w:rsidRPr="000A76B7" w:rsidRDefault="000A76B7" w:rsidP="000A76B7">
      <w:pPr>
        <w:rPr>
          <w:sz w:val="28"/>
          <w:szCs w:val="28"/>
        </w:rPr>
      </w:pPr>
      <w:r w:rsidRPr="000A76B7">
        <w:rPr>
          <w:sz w:val="28"/>
          <w:szCs w:val="28"/>
        </w:rPr>
        <w:t>Field researchers can use mobile devices or camera traps to capture butterfly images. The model identifies species instantly, helping build species inventories and monitor population trends.</w:t>
      </w:r>
    </w:p>
    <w:p w14:paraId="6037014A" w14:textId="77777777" w:rsidR="000A76B7" w:rsidRPr="000A76B7" w:rsidRDefault="000A76B7" w:rsidP="000A76B7">
      <w:pPr>
        <w:rPr>
          <w:b/>
          <w:bCs/>
          <w:sz w:val="28"/>
          <w:szCs w:val="28"/>
        </w:rPr>
      </w:pPr>
      <w:r w:rsidRPr="000A76B7">
        <w:rPr>
          <w:b/>
          <w:bCs/>
          <w:sz w:val="28"/>
          <w:szCs w:val="28"/>
        </w:rPr>
        <w:t>Scenario 2: Ecological Research</w:t>
      </w:r>
    </w:p>
    <w:p w14:paraId="393961F4" w14:textId="77777777" w:rsidR="000A76B7" w:rsidRPr="000A76B7" w:rsidRDefault="000A76B7" w:rsidP="000A76B7">
      <w:pPr>
        <w:rPr>
          <w:sz w:val="28"/>
          <w:szCs w:val="28"/>
        </w:rPr>
      </w:pPr>
      <w:r w:rsidRPr="000A76B7">
        <w:rPr>
          <w:sz w:val="28"/>
          <w:szCs w:val="28"/>
        </w:rPr>
        <w:t xml:space="preserve">Automated classification allows researchers to </w:t>
      </w:r>
      <w:proofErr w:type="spellStart"/>
      <w:r w:rsidRPr="000A76B7">
        <w:rPr>
          <w:sz w:val="28"/>
          <w:szCs w:val="28"/>
        </w:rPr>
        <w:t>analyze</w:t>
      </w:r>
      <w:proofErr w:type="spellEnd"/>
      <w:r w:rsidRPr="000A76B7">
        <w:rPr>
          <w:sz w:val="28"/>
          <w:szCs w:val="28"/>
        </w:rPr>
        <w:t xml:space="preserve"> butterfly </w:t>
      </w:r>
      <w:proofErr w:type="spellStart"/>
      <w:r w:rsidRPr="000A76B7">
        <w:rPr>
          <w:sz w:val="28"/>
          <w:szCs w:val="28"/>
        </w:rPr>
        <w:t>behavior</w:t>
      </w:r>
      <w:proofErr w:type="spellEnd"/>
      <w:r w:rsidRPr="000A76B7">
        <w:rPr>
          <w:sz w:val="28"/>
          <w:szCs w:val="28"/>
        </w:rPr>
        <w:t xml:space="preserve">, migration, and habitat preferences using long-term video/image data without manual </w:t>
      </w:r>
      <w:proofErr w:type="spellStart"/>
      <w:r w:rsidRPr="000A76B7">
        <w:rPr>
          <w:sz w:val="28"/>
          <w:szCs w:val="28"/>
        </w:rPr>
        <w:t>labeling</w:t>
      </w:r>
      <w:proofErr w:type="spellEnd"/>
      <w:r w:rsidRPr="000A76B7">
        <w:rPr>
          <w:sz w:val="28"/>
          <w:szCs w:val="28"/>
        </w:rPr>
        <w:t>.</w:t>
      </w:r>
    </w:p>
    <w:p w14:paraId="696FA0F5" w14:textId="77777777" w:rsidR="000A76B7" w:rsidRPr="000A76B7" w:rsidRDefault="000A76B7" w:rsidP="000A76B7">
      <w:pPr>
        <w:rPr>
          <w:b/>
          <w:bCs/>
          <w:sz w:val="28"/>
          <w:szCs w:val="28"/>
        </w:rPr>
      </w:pPr>
      <w:r w:rsidRPr="000A76B7">
        <w:rPr>
          <w:b/>
          <w:bCs/>
          <w:sz w:val="28"/>
          <w:szCs w:val="28"/>
        </w:rPr>
        <w:t>Scenario 3: Citizen Science and Education</w:t>
      </w:r>
    </w:p>
    <w:p w14:paraId="7A7ED69B" w14:textId="77777777" w:rsidR="000A76B7" w:rsidRPr="000A76B7" w:rsidRDefault="000A76B7" w:rsidP="000A76B7">
      <w:pPr>
        <w:rPr>
          <w:sz w:val="28"/>
          <w:szCs w:val="28"/>
        </w:rPr>
      </w:pPr>
      <w:r w:rsidRPr="000A76B7">
        <w:rPr>
          <w:sz w:val="28"/>
          <w:szCs w:val="28"/>
        </w:rPr>
        <w:t>Students and enthusiasts can upload butterfly photos via an app or web interface. The system provides species names and educational facts, promoting learning and community involvement.</w:t>
      </w:r>
    </w:p>
    <w:p w14:paraId="6EFBDEF5" w14:textId="77777777" w:rsidR="000A76B7" w:rsidRPr="000A76B7" w:rsidRDefault="000A76B7" w:rsidP="000A76B7">
      <w:pPr>
        <w:rPr>
          <w:sz w:val="28"/>
          <w:szCs w:val="28"/>
        </w:rPr>
      </w:pPr>
      <w:r w:rsidRPr="000A76B7">
        <w:rPr>
          <w:sz w:val="28"/>
          <w:szCs w:val="28"/>
        </w:rPr>
        <w:pict w14:anchorId="4055BC22">
          <v:rect id="_x0000_i1129" style="width:0;height:1.5pt" o:hralign="center" o:hrstd="t" o:hr="t" fillcolor="#a0a0a0" stroked="f"/>
        </w:pict>
      </w:r>
    </w:p>
    <w:p w14:paraId="4FA55783" w14:textId="77777777" w:rsidR="000A76B7" w:rsidRPr="000A76B7" w:rsidRDefault="000A76B7" w:rsidP="000A76B7">
      <w:pPr>
        <w:rPr>
          <w:b/>
          <w:bCs/>
          <w:sz w:val="28"/>
          <w:szCs w:val="28"/>
        </w:rPr>
      </w:pPr>
      <w:r w:rsidRPr="000A76B7">
        <w:rPr>
          <w:b/>
          <w:bCs/>
          <w:sz w:val="28"/>
          <w:szCs w:val="28"/>
        </w:rPr>
        <w:t>6. Results and Analysis</w:t>
      </w:r>
    </w:p>
    <w:p w14:paraId="151B15D5" w14:textId="77777777" w:rsidR="000A76B7" w:rsidRPr="000A76B7" w:rsidRDefault="000A76B7" w:rsidP="000A76B7">
      <w:pPr>
        <w:rPr>
          <w:b/>
          <w:bCs/>
          <w:sz w:val="28"/>
          <w:szCs w:val="28"/>
        </w:rPr>
      </w:pPr>
      <w:r w:rsidRPr="000A76B7">
        <w:rPr>
          <w:b/>
          <w:bCs/>
          <w:sz w:val="28"/>
          <w:szCs w:val="28"/>
        </w:rPr>
        <w:t>Performance Overview</w:t>
      </w:r>
    </w:p>
    <w:p w14:paraId="4B214CAB" w14:textId="77777777" w:rsidR="000A76B7" w:rsidRPr="000A76B7" w:rsidRDefault="000A76B7" w:rsidP="000A76B7">
      <w:pPr>
        <w:numPr>
          <w:ilvl w:val="0"/>
          <w:numId w:val="9"/>
        </w:numPr>
        <w:rPr>
          <w:sz w:val="28"/>
          <w:szCs w:val="28"/>
        </w:rPr>
      </w:pPr>
      <w:r w:rsidRPr="000A76B7">
        <w:rPr>
          <w:b/>
          <w:bCs/>
          <w:sz w:val="28"/>
          <w:szCs w:val="28"/>
        </w:rPr>
        <w:t>Training Accuracy:</w:t>
      </w:r>
      <w:r w:rsidRPr="000A76B7">
        <w:rPr>
          <w:sz w:val="28"/>
          <w:szCs w:val="28"/>
        </w:rPr>
        <w:t xml:space="preserve"> ~95%</w:t>
      </w:r>
    </w:p>
    <w:p w14:paraId="5787101D" w14:textId="77777777" w:rsidR="000A76B7" w:rsidRPr="000A76B7" w:rsidRDefault="000A76B7" w:rsidP="000A76B7">
      <w:pPr>
        <w:numPr>
          <w:ilvl w:val="0"/>
          <w:numId w:val="9"/>
        </w:numPr>
        <w:rPr>
          <w:sz w:val="28"/>
          <w:szCs w:val="28"/>
        </w:rPr>
      </w:pPr>
      <w:r w:rsidRPr="000A76B7">
        <w:rPr>
          <w:b/>
          <w:bCs/>
          <w:sz w:val="28"/>
          <w:szCs w:val="28"/>
        </w:rPr>
        <w:t>Validation Accuracy:</w:t>
      </w:r>
      <w:r w:rsidRPr="000A76B7">
        <w:rPr>
          <w:sz w:val="28"/>
          <w:szCs w:val="28"/>
        </w:rPr>
        <w:t xml:space="preserve"> ~91%</w:t>
      </w:r>
    </w:p>
    <w:p w14:paraId="73821A20" w14:textId="77777777" w:rsidR="000A76B7" w:rsidRPr="000A76B7" w:rsidRDefault="000A76B7" w:rsidP="000A76B7">
      <w:pPr>
        <w:numPr>
          <w:ilvl w:val="0"/>
          <w:numId w:val="9"/>
        </w:numPr>
        <w:rPr>
          <w:sz w:val="28"/>
          <w:szCs w:val="28"/>
        </w:rPr>
      </w:pPr>
      <w:r w:rsidRPr="000A76B7">
        <w:rPr>
          <w:b/>
          <w:bCs/>
          <w:sz w:val="28"/>
          <w:szCs w:val="28"/>
        </w:rPr>
        <w:t>Test Accuracy:</w:t>
      </w:r>
      <w:r w:rsidRPr="000A76B7">
        <w:rPr>
          <w:sz w:val="28"/>
          <w:szCs w:val="28"/>
        </w:rPr>
        <w:t xml:space="preserve"> ~90%</w:t>
      </w:r>
    </w:p>
    <w:p w14:paraId="6131258D" w14:textId="77777777" w:rsidR="000A76B7" w:rsidRPr="000A76B7" w:rsidRDefault="000A76B7" w:rsidP="000A76B7">
      <w:pPr>
        <w:rPr>
          <w:b/>
          <w:bCs/>
          <w:sz w:val="28"/>
          <w:szCs w:val="28"/>
        </w:rPr>
      </w:pPr>
      <w:r w:rsidRPr="000A76B7">
        <w:rPr>
          <w:b/>
          <w:bCs/>
          <w:sz w:val="28"/>
          <w:szCs w:val="28"/>
        </w:rPr>
        <w:t>Confusion Matrix</w:t>
      </w:r>
    </w:p>
    <w:p w14:paraId="357A69AA" w14:textId="77777777" w:rsidR="000A76B7" w:rsidRPr="000A76B7" w:rsidRDefault="000A76B7" w:rsidP="000A76B7">
      <w:pPr>
        <w:rPr>
          <w:sz w:val="28"/>
          <w:szCs w:val="28"/>
        </w:rPr>
      </w:pPr>
      <w:r w:rsidRPr="000A76B7">
        <w:rPr>
          <w:sz w:val="28"/>
          <w:szCs w:val="28"/>
        </w:rPr>
        <w:t>The confusion matrix revealed high precision for commonly seen species, while rare or visually similar species had moderate misclassifications.</w:t>
      </w:r>
    </w:p>
    <w:p w14:paraId="343477A0" w14:textId="77777777" w:rsidR="000A76B7" w:rsidRPr="000A76B7" w:rsidRDefault="000A76B7" w:rsidP="000A76B7">
      <w:pPr>
        <w:rPr>
          <w:b/>
          <w:bCs/>
          <w:sz w:val="28"/>
          <w:szCs w:val="28"/>
        </w:rPr>
      </w:pPr>
      <w:r w:rsidRPr="000A76B7">
        <w:rPr>
          <w:b/>
          <w:bCs/>
          <w:sz w:val="28"/>
          <w:szCs w:val="28"/>
        </w:rPr>
        <w:t>Graphs (Training vs Validation Loss/Accuracy)</w:t>
      </w:r>
    </w:p>
    <w:p w14:paraId="5BDDF8EF" w14:textId="77777777" w:rsidR="000A76B7" w:rsidRPr="000A76B7" w:rsidRDefault="000A76B7" w:rsidP="000A76B7">
      <w:pPr>
        <w:rPr>
          <w:sz w:val="28"/>
          <w:szCs w:val="28"/>
        </w:rPr>
      </w:pPr>
      <w:r w:rsidRPr="000A76B7">
        <w:rPr>
          <w:sz w:val="28"/>
          <w:szCs w:val="28"/>
        </w:rPr>
        <w:t>[Graphs would typically be included here – placeholder noted]</w:t>
      </w:r>
    </w:p>
    <w:p w14:paraId="6DA3D16C" w14:textId="77777777" w:rsidR="000A76B7" w:rsidRPr="000A76B7" w:rsidRDefault="000A76B7" w:rsidP="000A76B7">
      <w:pPr>
        <w:rPr>
          <w:sz w:val="28"/>
          <w:szCs w:val="28"/>
        </w:rPr>
      </w:pPr>
      <w:r w:rsidRPr="000A76B7">
        <w:rPr>
          <w:sz w:val="28"/>
          <w:szCs w:val="28"/>
        </w:rPr>
        <w:pict w14:anchorId="341F2B03">
          <v:rect id="_x0000_i1130" style="width:0;height:1.5pt" o:hralign="center" o:hrstd="t" o:hr="t" fillcolor="#a0a0a0" stroked="f"/>
        </w:pict>
      </w:r>
    </w:p>
    <w:p w14:paraId="40A60BF4" w14:textId="77777777" w:rsidR="000A76B7" w:rsidRPr="000A76B7" w:rsidRDefault="000A76B7" w:rsidP="000A76B7">
      <w:pPr>
        <w:rPr>
          <w:b/>
          <w:bCs/>
          <w:sz w:val="28"/>
          <w:szCs w:val="28"/>
        </w:rPr>
      </w:pPr>
      <w:r w:rsidRPr="000A76B7">
        <w:rPr>
          <w:b/>
          <w:bCs/>
          <w:sz w:val="28"/>
          <w:szCs w:val="28"/>
        </w:rPr>
        <w:t>7. Deployment Plan (Optional)</w:t>
      </w:r>
    </w:p>
    <w:p w14:paraId="3D2562E3" w14:textId="77777777" w:rsidR="000A76B7" w:rsidRPr="000A76B7" w:rsidRDefault="000A76B7" w:rsidP="000A76B7">
      <w:pPr>
        <w:numPr>
          <w:ilvl w:val="0"/>
          <w:numId w:val="10"/>
        </w:numPr>
        <w:rPr>
          <w:sz w:val="28"/>
          <w:szCs w:val="28"/>
        </w:rPr>
      </w:pPr>
      <w:r w:rsidRPr="000A76B7">
        <w:rPr>
          <w:b/>
          <w:bCs/>
          <w:sz w:val="28"/>
          <w:szCs w:val="28"/>
        </w:rPr>
        <w:lastRenderedPageBreak/>
        <w:t>Mobile App</w:t>
      </w:r>
      <w:r w:rsidRPr="000A76B7">
        <w:rPr>
          <w:sz w:val="28"/>
          <w:szCs w:val="28"/>
        </w:rPr>
        <w:t>: Lightweight model conversion using TensorFlow Lite for Android/iOS apps.</w:t>
      </w:r>
    </w:p>
    <w:p w14:paraId="5E4F70BC" w14:textId="77777777" w:rsidR="000A76B7" w:rsidRPr="000A76B7" w:rsidRDefault="000A76B7" w:rsidP="000A76B7">
      <w:pPr>
        <w:numPr>
          <w:ilvl w:val="0"/>
          <w:numId w:val="10"/>
        </w:numPr>
        <w:rPr>
          <w:sz w:val="28"/>
          <w:szCs w:val="28"/>
        </w:rPr>
      </w:pPr>
      <w:r w:rsidRPr="000A76B7">
        <w:rPr>
          <w:b/>
          <w:bCs/>
          <w:sz w:val="28"/>
          <w:szCs w:val="28"/>
        </w:rPr>
        <w:t>Web Interface</w:t>
      </w:r>
      <w:r w:rsidRPr="000A76B7">
        <w:rPr>
          <w:sz w:val="28"/>
          <w:szCs w:val="28"/>
        </w:rPr>
        <w:t xml:space="preserve">: Hosted API or web app using Flask, </w:t>
      </w:r>
      <w:proofErr w:type="spellStart"/>
      <w:r w:rsidRPr="000A76B7">
        <w:rPr>
          <w:sz w:val="28"/>
          <w:szCs w:val="28"/>
        </w:rPr>
        <w:t>FastAPI</w:t>
      </w:r>
      <w:proofErr w:type="spellEnd"/>
      <w:r w:rsidRPr="000A76B7">
        <w:rPr>
          <w:sz w:val="28"/>
          <w:szCs w:val="28"/>
        </w:rPr>
        <w:t>, or Django.</w:t>
      </w:r>
    </w:p>
    <w:p w14:paraId="28A4C712" w14:textId="77777777" w:rsidR="000A76B7" w:rsidRPr="000A76B7" w:rsidRDefault="000A76B7" w:rsidP="000A76B7">
      <w:pPr>
        <w:numPr>
          <w:ilvl w:val="0"/>
          <w:numId w:val="10"/>
        </w:numPr>
        <w:rPr>
          <w:sz w:val="28"/>
          <w:szCs w:val="28"/>
        </w:rPr>
      </w:pPr>
      <w:r w:rsidRPr="000A76B7">
        <w:rPr>
          <w:b/>
          <w:bCs/>
          <w:sz w:val="28"/>
          <w:szCs w:val="28"/>
        </w:rPr>
        <w:t>Field Devices</w:t>
      </w:r>
      <w:r w:rsidRPr="000A76B7">
        <w:rPr>
          <w:sz w:val="28"/>
          <w:szCs w:val="28"/>
        </w:rPr>
        <w:t>: Embedded system with low-power hardware (e.g., Raspberry Pi with a camera).</w:t>
      </w:r>
    </w:p>
    <w:p w14:paraId="5475D128" w14:textId="77777777" w:rsidR="000A76B7" w:rsidRPr="000A76B7" w:rsidRDefault="000A76B7" w:rsidP="000A76B7">
      <w:pPr>
        <w:rPr>
          <w:sz w:val="28"/>
          <w:szCs w:val="28"/>
        </w:rPr>
      </w:pPr>
      <w:r w:rsidRPr="000A76B7">
        <w:rPr>
          <w:sz w:val="28"/>
          <w:szCs w:val="28"/>
        </w:rPr>
        <w:pict w14:anchorId="2AC1D095">
          <v:rect id="_x0000_i1131" style="width:0;height:1.5pt" o:hralign="center" o:hrstd="t" o:hr="t" fillcolor="#a0a0a0" stroked="f"/>
        </w:pict>
      </w:r>
    </w:p>
    <w:p w14:paraId="46E5E0A5" w14:textId="77777777" w:rsidR="000A76B7" w:rsidRPr="000A76B7" w:rsidRDefault="000A76B7" w:rsidP="000A76B7">
      <w:pPr>
        <w:rPr>
          <w:b/>
          <w:bCs/>
          <w:sz w:val="28"/>
          <w:szCs w:val="28"/>
        </w:rPr>
      </w:pPr>
      <w:r w:rsidRPr="000A76B7">
        <w:rPr>
          <w:b/>
          <w:bCs/>
          <w:sz w:val="28"/>
          <w:szCs w:val="28"/>
        </w:rPr>
        <w:t>8. Challenges and Limitations</w:t>
      </w:r>
    </w:p>
    <w:p w14:paraId="7BE7F01B" w14:textId="77777777" w:rsidR="000A76B7" w:rsidRPr="000A76B7" w:rsidRDefault="000A76B7" w:rsidP="000A76B7">
      <w:pPr>
        <w:numPr>
          <w:ilvl w:val="0"/>
          <w:numId w:val="11"/>
        </w:numPr>
        <w:rPr>
          <w:sz w:val="28"/>
          <w:szCs w:val="28"/>
        </w:rPr>
      </w:pPr>
      <w:r w:rsidRPr="000A76B7">
        <w:rPr>
          <w:b/>
          <w:bCs/>
          <w:sz w:val="28"/>
          <w:szCs w:val="28"/>
        </w:rPr>
        <w:t>Class Imbalance</w:t>
      </w:r>
      <w:r w:rsidRPr="000A76B7">
        <w:rPr>
          <w:sz w:val="28"/>
          <w:szCs w:val="28"/>
        </w:rPr>
        <w:t>: Some species have significantly fewer images, impacting model generalization.</w:t>
      </w:r>
    </w:p>
    <w:p w14:paraId="0BF337AB" w14:textId="77777777" w:rsidR="000A76B7" w:rsidRPr="000A76B7" w:rsidRDefault="000A76B7" w:rsidP="000A76B7">
      <w:pPr>
        <w:numPr>
          <w:ilvl w:val="0"/>
          <w:numId w:val="11"/>
        </w:numPr>
        <w:rPr>
          <w:sz w:val="28"/>
          <w:szCs w:val="28"/>
        </w:rPr>
      </w:pPr>
      <w:r w:rsidRPr="000A76B7">
        <w:rPr>
          <w:b/>
          <w:bCs/>
          <w:sz w:val="28"/>
          <w:szCs w:val="28"/>
        </w:rPr>
        <w:t>Visual Similarity</w:t>
      </w:r>
      <w:r w:rsidRPr="000A76B7">
        <w:rPr>
          <w:sz w:val="28"/>
          <w:szCs w:val="28"/>
        </w:rPr>
        <w:t>: High inter-class similarity made classification harder.</w:t>
      </w:r>
    </w:p>
    <w:p w14:paraId="0CAB5857" w14:textId="77777777" w:rsidR="000A76B7" w:rsidRPr="000A76B7" w:rsidRDefault="000A76B7" w:rsidP="000A76B7">
      <w:pPr>
        <w:numPr>
          <w:ilvl w:val="0"/>
          <w:numId w:val="11"/>
        </w:numPr>
        <w:rPr>
          <w:sz w:val="28"/>
          <w:szCs w:val="28"/>
        </w:rPr>
      </w:pPr>
      <w:r w:rsidRPr="000A76B7">
        <w:rPr>
          <w:b/>
          <w:bCs/>
          <w:sz w:val="28"/>
          <w:szCs w:val="28"/>
        </w:rPr>
        <w:t>Data Quality</w:t>
      </w:r>
      <w:r w:rsidRPr="000A76B7">
        <w:rPr>
          <w:sz w:val="28"/>
          <w:szCs w:val="28"/>
        </w:rPr>
        <w:t>: Varying lighting, angles, and occlusions in images posed challenges.</w:t>
      </w:r>
    </w:p>
    <w:p w14:paraId="2468C472" w14:textId="77777777" w:rsidR="000A76B7" w:rsidRPr="000A76B7" w:rsidRDefault="000A76B7" w:rsidP="000A76B7">
      <w:pPr>
        <w:rPr>
          <w:sz w:val="28"/>
          <w:szCs w:val="28"/>
        </w:rPr>
      </w:pPr>
      <w:r w:rsidRPr="000A76B7">
        <w:rPr>
          <w:sz w:val="28"/>
          <w:szCs w:val="28"/>
        </w:rPr>
        <w:pict w14:anchorId="686BAA56">
          <v:rect id="_x0000_i1132" style="width:0;height:1.5pt" o:hralign="center" o:hrstd="t" o:hr="t" fillcolor="#a0a0a0" stroked="f"/>
        </w:pict>
      </w:r>
    </w:p>
    <w:p w14:paraId="6244FDCA" w14:textId="77777777" w:rsidR="000A76B7" w:rsidRPr="000A76B7" w:rsidRDefault="000A76B7" w:rsidP="000A76B7">
      <w:pPr>
        <w:rPr>
          <w:b/>
          <w:bCs/>
          <w:sz w:val="28"/>
          <w:szCs w:val="28"/>
        </w:rPr>
      </w:pPr>
      <w:r w:rsidRPr="000A76B7">
        <w:rPr>
          <w:b/>
          <w:bCs/>
          <w:sz w:val="28"/>
          <w:szCs w:val="28"/>
        </w:rPr>
        <w:t>9. Future Work</w:t>
      </w:r>
    </w:p>
    <w:p w14:paraId="0BC906F4" w14:textId="77777777" w:rsidR="000A76B7" w:rsidRPr="000A76B7" w:rsidRDefault="000A76B7" w:rsidP="000A76B7">
      <w:pPr>
        <w:numPr>
          <w:ilvl w:val="0"/>
          <w:numId w:val="12"/>
        </w:numPr>
        <w:rPr>
          <w:sz w:val="28"/>
          <w:szCs w:val="28"/>
        </w:rPr>
      </w:pPr>
      <w:r w:rsidRPr="000A76B7">
        <w:rPr>
          <w:sz w:val="28"/>
          <w:szCs w:val="28"/>
        </w:rPr>
        <w:t>Include more species and global butterfly datasets.</w:t>
      </w:r>
    </w:p>
    <w:p w14:paraId="3A1C6694" w14:textId="77777777" w:rsidR="000A76B7" w:rsidRPr="000A76B7" w:rsidRDefault="000A76B7" w:rsidP="000A76B7">
      <w:pPr>
        <w:numPr>
          <w:ilvl w:val="0"/>
          <w:numId w:val="12"/>
        </w:numPr>
        <w:rPr>
          <w:sz w:val="28"/>
          <w:szCs w:val="28"/>
        </w:rPr>
      </w:pPr>
      <w:r w:rsidRPr="000A76B7">
        <w:rPr>
          <w:sz w:val="28"/>
          <w:szCs w:val="28"/>
        </w:rPr>
        <w:t>Integrate explainable AI (XAI) for transparent decision-making.</w:t>
      </w:r>
    </w:p>
    <w:p w14:paraId="6E980E7C" w14:textId="77777777" w:rsidR="000A76B7" w:rsidRPr="000A76B7" w:rsidRDefault="000A76B7" w:rsidP="000A76B7">
      <w:pPr>
        <w:numPr>
          <w:ilvl w:val="0"/>
          <w:numId w:val="12"/>
        </w:numPr>
        <w:rPr>
          <w:sz w:val="28"/>
          <w:szCs w:val="28"/>
        </w:rPr>
      </w:pPr>
      <w:r w:rsidRPr="000A76B7">
        <w:rPr>
          <w:sz w:val="28"/>
          <w:szCs w:val="28"/>
        </w:rPr>
        <w:t>Develop real-time video classification and tracking.</w:t>
      </w:r>
    </w:p>
    <w:p w14:paraId="5A709944" w14:textId="77777777" w:rsidR="000A76B7" w:rsidRPr="000A76B7" w:rsidRDefault="000A76B7" w:rsidP="000A76B7">
      <w:pPr>
        <w:numPr>
          <w:ilvl w:val="0"/>
          <w:numId w:val="12"/>
        </w:numPr>
        <w:rPr>
          <w:sz w:val="28"/>
          <w:szCs w:val="28"/>
        </w:rPr>
      </w:pPr>
      <w:r w:rsidRPr="000A76B7">
        <w:rPr>
          <w:sz w:val="28"/>
          <w:szCs w:val="28"/>
        </w:rPr>
        <w:t>Improve robustness for field conditions (motion blur, poor lighting, etc.).</w:t>
      </w:r>
    </w:p>
    <w:p w14:paraId="2CB4A709" w14:textId="77777777" w:rsidR="000A76B7" w:rsidRPr="000A76B7" w:rsidRDefault="000A76B7" w:rsidP="000A76B7">
      <w:pPr>
        <w:rPr>
          <w:sz w:val="28"/>
          <w:szCs w:val="28"/>
        </w:rPr>
      </w:pPr>
      <w:r w:rsidRPr="000A76B7">
        <w:rPr>
          <w:sz w:val="28"/>
          <w:szCs w:val="28"/>
        </w:rPr>
        <w:pict w14:anchorId="057286A7">
          <v:rect id="_x0000_i1133" style="width:0;height:1.5pt" o:hralign="center" o:hrstd="t" o:hr="t" fillcolor="#a0a0a0" stroked="f"/>
        </w:pict>
      </w:r>
    </w:p>
    <w:p w14:paraId="2978DC3D" w14:textId="77777777" w:rsidR="000A76B7" w:rsidRPr="000A76B7" w:rsidRDefault="000A76B7" w:rsidP="000A76B7">
      <w:pPr>
        <w:rPr>
          <w:b/>
          <w:bCs/>
          <w:sz w:val="28"/>
          <w:szCs w:val="28"/>
        </w:rPr>
      </w:pPr>
      <w:r w:rsidRPr="000A76B7">
        <w:rPr>
          <w:b/>
          <w:bCs/>
          <w:sz w:val="28"/>
          <w:szCs w:val="28"/>
        </w:rPr>
        <w:t>10. Conclusion</w:t>
      </w:r>
    </w:p>
    <w:p w14:paraId="1CA5CD14" w14:textId="77777777" w:rsidR="000A76B7" w:rsidRPr="000A76B7" w:rsidRDefault="000A76B7" w:rsidP="000A76B7">
      <w:pPr>
        <w:rPr>
          <w:sz w:val="28"/>
          <w:szCs w:val="28"/>
        </w:rPr>
      </w:pPr>
      <w:r w:rsidRPr="000A76B7">
        <w:rPr>
          <w:sz w:val="28"/>
          <w:szCs w:val="28"/>
        </w:rPr>
        <w:t>This project successfully demonstrates the application of transfer learning to butterfly species classification. The model achieves strong accuracy and offers practical applications in research, conservation, and education. With further development, it can serve as a vital tool in the ongoing effort to protect and study biodiversity.</w:t>
      </w:r>
    </w:p>
    <w:p w14:paraId="453CF2C8" w14:textId="5116DC2F" w:rsidR="00ED7E88" w:rsidRPr="000A76B7" w:rsidRDefault="0095565F">
      <w:pPr>
        <w:rPr>
          <w:sz w:val="28"/>
          <w:szCs w:val="28"/>
        </w:rPr>
      </w:pPr>
      <w:r>
        <w:rPr>
          <w:sz w:val="28"/>
          <w:szCs w:val="28"/>
        </w:rPr>
        <w:t>s</w:t>
      </w:r>
    </w:p>
    <w:sectPr w:rsidR="00ED7E88" w:rsidRPr="000A7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21E42"/>
    <w:multiLevelType w:val="multilevel"/>
    <w:tmpl w:val="01E8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2848"/>
    <w:multiLevelType w:val="multilevel"/>
    <w:tmpl w:val="1F6C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5264E"/>
    <w:multiLevelType w:val="multilevel"/>
    <w:tmpl w:val="901A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54ECB"/>
    <w:multiLevelType w:val="multilevel"/>
    <w:tmpl w:val="F7B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B1B67"/>
    <w:multiLevelType w:val="multilevel"/>
    <w:tmpl w:val="089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02DD5"/>
    <w:multiLevelType w:val="multilevel"/>
    <w:tmpl w:val="18C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567F5"/>
    <w:multiLevelType w:val="multilevel"/>
    <w:tmpl w:val="0252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63604"/>
    <w:multiLevelType w:val="multilevel"/>
    <w:tmpl w:val="F43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71AD5"/>
    <w:multiLevelType w:val="multilevel"/>
    <w:tmpl w:val="2EF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12FAC"/>
    <w:multiLevelType w:val="multilevel"/>
    <w:tmpl w:val="3BB0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E1271"/>
    <w:multiLevelType w:val="multilevel"/>
    <w:tmpl w:val="553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A4D5C"/>
    <w:multiLevelType w:val="multilevel"/>
    <w:tmpl w:val="F5FC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C4EC6"/>
    <w:multiLevelType w:val="multilevel"/>
    <w:tmpl w:val="AA921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64010">
    <w:abstractNumId w:val="0"/>
  </w:num>
  <w:num w:numId="2" w16cid:durableId="328219074">
    <w:abstractNumId w:val="7"/>
  </w:num>
  <w:num w:numId="3" w16cid:durableId="1797488116">
    <w:abstractNumId w:val="12"/>
  </w:num>
  <w:num w:numId="4" w16cid:durableId="729226811">
    <w:abstractNumId w:val="5"/>
  </w:num>
  <w:num w:numId="5" w16cid:durableId="1583831690">
    <w:abstractNumId w:val="8"/>
  </w:num>
  <w:num w:numId="6" w16cid:durableId="433208916">
    <w:abstractNumId w:val="2"/>
  </w:num>
  <w:num w:numId="7" w16cid:durableId="1030956603">
    <w:abstractNumId w:val="6"/>
  </w:num>
  <w:num w:numId="8" w16cid:durableId="830215118">
    <w:abstractNumId w:val="4"/>
  </w:num>
  <w:num w:numId="9" w16cid:durableId="1509830960">
    <w:abstractNumId w:val="10"/>
  </w:num>
  <w:num w:numId="10" w16cid:durableId="887381227">
    <w:abstractNumId w:val="3"/>
  </w:num>
  <w:num w:numId="11" w16cid:durableId="1738631951">
    <w:abstractNumId w:val="9"/>
  </w:num>
  <w:num w:numId="12" w16cid:durableId="1104423892">
    <w:abstractNumId w:val="11"/>
  </w:num>
  <w:num w:numId="13" w16cid:durableId="89356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B7"/>
    <w:rsid w:val="000A76B7"/>
    <w:rsid w:val="003345F6"/>
    <w:rsid w:val="0095565F"/>
    <w:rsid w:val="00C14151"/>
    <w:rsid w:val="00D8323C"/>
    <w:rsid w:val="00E41B32"/>
    <w:rsid w:val="00ED7E88"/>
    <w:rsid w:val="00EE0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F4AA"/>
  <w15:chartTrackingRefBased/>
  <w15:docId w15:val="{0BA563EF-1A15-4256-8A6B-AAF4754D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6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6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6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6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6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6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6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6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6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6B7"/>
    <w:rPr>
      <w:rFonts w:eastAsiaTheme="majorEastAsia" w:cstheme="majorBidi"/>
      <w:color w:val="272727" w:themeColor="text1" w:themeTint="D8"/>
    </w:rPr>
  </w:style>
  <w:style w:type="paragraph" w:styleId="Title">
    <w:name w:val="Title"/>
    <w:basedOn w:val="Normal"/>
    <w:next w:val="Normal"/>
    <w:link w:val="TitleChar"/>
    <w:uiPriority w:val="10"/>
    <w:qFormat/>
    <w:rsid w:val="000A7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6B7"/>
    <w:pPr>
      <w:spacing w:before="160"/>
      <w:jc w:val="center"/>
    </w:pPr>
    <w:rPr>
      <w:i/>
      <w:iCs/>
      <w:color w:val="404040" w:themeColor="text1" w:themeTint="BF"/>
    </w:rPr>
  </w:style>
  <w:style w:type="character" w:customStyle="1" w:styleId="QuoteChar">
    <w:name w:val="Quote Char"/>
    <w:basedOn w:val="DefaultParagraphFont"/>
    <w:link w:val="Quote"/>
    <w:uiPriority w:val="29"/>
    <w:rsid w:val="000A76B7"/>
    <w:rPr>
      <w:i/>
      <w:iCs/>
      <w:color w:val="404040" w:themeColor="text1" w:themeTint="BF"/>
    </w:rPr>
  </w:style>
  <w:style w:type="paragraph" w:styleId="ListParagraph">
    <w:name w:val="List Paragraph"/>
    <w:basedOn w:val="Normal"/>
    <w:uiPriority w:val="34"/>
    <w:qFormat/>
    <w:rsid w:val="000A76B7"/>
    <w:pPr>
      <w:ind w:left="720"/>
      <w:contextualSpacing/>
    </w:pPr>
  </w:style>
  <w:style w:type="character" w:styleId="IntenseEmphasis">
    <w:name w:val="Intense Emphasis"/>
    <w:basedOn w:val="DefaultParagraphFont"/>
    <w:uiPriority w:val="21"/>
    <w:qFormat/>
    <w:rsid w:val="000A76B7"/>
    <w:rPr>
      <w:i/>
      <w:iCs/>
      <w:color w:val="2F5496" w:themeColor="accent1" w:themeShade="BF"/>
    </w:rPr>
  </w:style>
  <w:style w:type="paragraph" w:styleId="IntenseQuote">
    <w:name w:val="Intense Quote"/>
    <w:basedOn w:val="Normal"/>
    <w:next w:val="Normal"/>
    <w:link w:val="IntenseQuoteChar"/>
    <w:uiPriority w:val="30"/>
    <w:qFormat/>
    <w:rsid w:val="000A76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6B7"/>
    <w:rPr>
      <w:i/>
      <w:iCs/>
      <w:color w:val="2F5496" w:themeColor="accent1" w:themeShade="BF"/>
    </w:rPr>
  </w:style>
  <w:style w:type="character" w:styleId="IntenseReference">
    <w:name w:val="Intense Reference"/>
    <w:basedOn w:val="DefaultParagraphFont"/>
    <w:uiPriority w:val="32"/>
    <w:qFormat/>
    <w:rsid w:val="000A76B7"/>
    <w:rPr>
      <w:b/>
      <w:bCs/>
      <w:smallCaps/>
      <w:color w:val="2F5496" w:themeColor="accent1" w:themeShade="BF"/>
      <w:spacing w:val="5"/>
    </w:rPr>
  </w:style>
  <w:style w:type="character" w:styleId="Hyperlink">
    <w:name w:val="Hyperlink"/>
    <w:basedOn w:val="DefaultParagraphFont"/>
    <w:uiPriority w:val="99"/>
    <w:unhideWhenUsed/>
    <w:rsid w:val="000A76B7"/>
    <w:rPr>
      <w:color w:val="0563C1" w:themeColor="hyperlink"/>
      <w:u w:val="single"/>
    </w:rPr>
  </w:style>
  <w:style w:type="character" w:styleId="UnresolvedMention">
    <w:name w:val="Unresolved Mention"/>
    <w:basedOn w:val="DefaultParagraphFont"/>
    <w:uiPriority w:val="99"/>
    <w:semiHidden/>
    <w:unhideWhenUsed/>
    <w:rsid w:val="000A7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37072">
      <w:bodyDiv w:val="1"/>
      <w:marLeft w:val="0"/>
      <w:marRight w:val="0"/>
      <w:marTop w:val="0"/>
      <w:marBottom w:val="0"/>
      <w:divBdr>
        <w:top w:val="none" w:sz="0" w:space="0" w:color="auto"/>
        <w:left w:val="none" w:sz="0" w:space="0" w:color="auto"/>
        <w:bottom w:val="none" w:sz="0" w:space="0" w:color="auto"/>
        <w:right w:val="none" w:sz="0" w:space="0" w:color="auto"/>
      </w:divBdr>
    </w:div>
    <w:div w:id="183908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khan Shaik</dc:creator>
  <cp:keywords/>
  <dc:description/>
  <cp:lastModifiedBy>Firoz khan Shaik</cp:lastModifiedBy>
  <cp:revision>2</cp:revision>
  <dcterms:created xsi:type="dcterms:W3CDTF">2025-06-27T04:04:00Z</dcterms:created>
  <dcterms:modified xsi:type="dcterms:W3CDTF">2025-06-27T04:04:00Z</dcterms:modified>
</cp:coreProperties>
</file>