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C2A" w:rsidRDefault="00DC3C2A" w:rsidP="008C17D2">
      <w:bookmarkStart w:id="0" w:name="_GoBack"/>
      <w:bookmarkEnd w:id="0"/>
    </w:p>
    <w:p w:rsidR="008C17D2" w:rsidRPr="008C17D2" w:rsidRDefault="008C17D2" w:rsidP="008C17D2">
      <w:r>
        <w:t xml:space="preserve">05-- </w:t>
      </w:r>
      <w:r w:rsidRPr="008C17D2">
        <w:t>Será que Salomão está nos desencorajando de sermos muito santos ou muito justos? Ou será que ele está nos dizendo que não há problema em pecar um pouco aqui e um pouco ali - ser um pouco desviado aqui e ali, mas não muito pecador? Se este for o caso, então estaremos diante de um enorme problema teológico. Podemos realmente acreditar que um Deus santo deixaria uma porta aberta para nós entrarmos em um tipo “imoralidade respeitosa”? Será que realmente achamos que Deus nos concederá uma “moral morna”? Nós realmente acreditamos que existe um meio-termo seguro, enquanto tentamos viver entre uma extrema justiça e uma extrema maldade? E se for assim, podemos determinar onde estão os limites que definiriam o que “não é excessivamente justo ou iníquo”?</w:t>
      </w:r>
    </w:p>
    <w:p w:rsidR="009404CC" w:rsidRDefault="00131D2C">
      <w:r>
        <w:t>06</w:t>
      </w:r>
      <w:proofErr w:type="gramStart"/>
      <w:r>
        <w:t xml:space="preserve">-- </w:t>
      </w:r>
      <w:r w:rsidRPr="00131D2C">
        <w:rPr>
          <w:rFonts w:ascii="Arial" w:eastAsia="MS Mincho" w:hAnsi="Arial"/>
          <w:color w:val="0C0C0C"/>
          <w:kern w:val="24"/>
          <w:sz w:val="36"/>
          <w:szCs w:val="36"/>
          <w:lang w:eastAsia="pt-BR"/>
        </w:rPr>
        <w:t xml:space="preserve"> </w:t>
      </w:r>
      <w:r w:rsidRPr="00131D2C">
        <w:t>Então</w:t>
      </w:r>
      <w:proofErr w:type="gramEnd"/>
      <w:r w:rsidRPr="00131D2C">
        <w:t xml:space="preserve">, para evitar outro exílio, os líderes religiosos formularam uma legislação detalhada que iria protegê-los de jamais quebrar novamente as leis divinas. Tal legislação evoluiu com o passar do tempo, nos dias de Jesus, tinha se tornado uma lista de 39 proibições só na área da </w:t>
      </w:r>
      <w:proofErr w:type="spellStart"/>
      <w:r w:rsidRPr="00131D2C">
        <w:t>agricultEra</w:t>
      </w:r>
      <w:proofErr w:type="spellEnd"/>
      <w:r w:rsidRPr="00131D2C">
        <w:t xml:space="preserve"> proibido, por exemplo: agrupar feixes, debulhar, catar, moer, peneirar, preparar massa, assar, tosquiar, lavar a lã, desembaraçar a lã, tingir a lã, fiar, tecer, dar dois nós, tecer dois fios, separar duas linhas, atar, desatar, costurar, rasgar, caçar, abater, cortar, escrever, apagar, construir, demolir, acender fogo, apagar ou diminuir o fogo, transportar algo desde um </w:t>
      </w:r>
      <w:proofErr w:type="gramStart"/>
      <w:r w:rsidRPr="00131D2C">
        <w:t>ambiente</w:t>
      </w:r>
      <w:proofErr w:type="gramEnd"/>
      <w:r w:rsidRPr="00131D2C">
        <w:t xml:space="preserve"> particular a um público. O tipo de lei farisaica tinha algumas falhas trágicas porque novas leis precisavam ser inventadas continuame</w:t>
      </w:r>
      <w:r w:rsidR="00740873">
        <w:t>nte para novas situações, a pre</w:t>
      </w:r>
      <w:r w:rsidRPr="00131D2C">
        <w:t xml:space="preserve">stação de contas a Deus foi substituída pela prestação de contas aos homens. As pessoas pararam de decidir pessoalmente e começaram </w:t>
      </w:r>
      <w:r w:rsidR="00740873">
        <w:t>a apenas esperar que os líderes</w:t>
      </w:r>
      <w:r w:rsidRPr="00131D2C">
        <w:t xml:space="preserve"> dissessem o que poderia ou não ser feito. Criou-se um espírito de julgamento em que quem não </w:t>
      </w:r>
      <w:proofErr w:type="spellStart"/>
      <w:r w:rsidRPr="00131D2C">
        <w:t>seguisse</w:t>
      </w:r>
      <w:proofErr w:type="spellEnd"/>
      <w:r w:rsidRPr="00131D2C">
        <w:t xml:space="preserve"> todas as regras criadas era vista como mais pecador do que </w:t>
      </w:r>
      <w:proofErr w:type="spellStart"/>
      <w:r w:rsidRPr="00131D2C">
        <w:t>oos</w:t>
      </w:r>
      <w:proofErr w:type="spellEnd"/>
      <w:r w:rsidRPr="00131D2C">
        <w:t xml:space="preserve"> outros. Além disso, os fariseus confundiam preferências pessoais com a lei divina e criaram um falso padrão de justiça que se tornou </w:t>
      </w:r>
      <w:proofErr w:type="spellStart"/>
      <w:r w:rsidRPr="00131D2C">
        <w:t>u</w:t>
      </w:r>
      <w:r w:rsidR="004A1819">
        <w:t>o</w:t>
      </w:r>
      <w:r w:rsidRPr="00131D2C">
        <w:t>m</w:t>
      </w:r>
      <w:proofErr w:type="spellEnd"/>
      <w:r w:rsidRPr="00131D2C">
        <w:t xml:space="preserve"> fardo para os judeus, por </w:t>
      </w:r>
      <w:proofErr w:type="spellStart"/>
      <w:r w:rsidRPr="00131D2C">
        <w:t>issoo</w:t>
      </w:r>
      <w:proofErr w:type="spellEnd"/>
      <w:r w:rsidRPr="00131D2C">
        <w:t xml:space="preserve"> foi rejeitado e muito criticado por Cristo.</w:t>
      </w:r>
    </w:p>
    <w:p w:rsidR="00131D2C" w:rsidRPr="00131D2C" w:rsidRDefault="00131D2C" w:rsidP="00131D2C">
      <w:r>
        <w:t>07----</w:t>
      </w:r>
      <w:r w:rsidRPr="00131D2C">
        <w:t xml:space="preserve">No entanto, nem tudo era alegria e união entre os reformistas, pois logo surgiram os extremistas. Eles aproveitaram um período em que Lutero precisou se afastar e se esconder num castelo, e começaram a espalhar suas ideias entre os protestantes. Junto a isso, eles queriam que Lutero adotasse suas visões sobre como a obra deveria ser levada adiante e isso causou sérios problemas. No livro O Grande Conflito é dito: </w:t>
      </w:r>
    </w:p>
    <w:p w:rsidR="00131D2C" w:rsidRDefault="00131D2C">
      <w:r>
        <w:t>11-</w:t>
      </w:r>
      <w:r w:rsidRPr="00131D2C">
        <w:t>O orgulho destrói a humildade diante de Deus e, portanto, é pecaminoso e mortal, não é à toa que no Sermão da Montanha Cristo disse: “Bem-aventurados os humildes de espírito, porque deles é o reino dos céus” (Mateus 5:3).</w:t>
      </w:r>
    </w:p>
    <w:p w:rsidR="00131D2C" w:rsidRDefault="00131D2C"/>
    <w:p w:rsidR="00131D2C" w:rsidRDefault="00131D2C">
      <w:r>
        <w:t>12---</w:t>
      </w:r>
      <w:r w:rsidRPr="00131D2C">
        <w:t xml:space="preserve">Claro que não. Ele sabe que já somos criaturas imperfeitas e pecadoras, como diz a Bíblia, não há homem justo na terra que faça o bem e não </w:t>
      </w:r>
      <w:proofErr w:type="spellStart"/>
      <w:r w:rsidRPr="00131D2C">
        <w:t>peque</w:t>
      </w:r>
      <w:proofErr w:type="spellEnd"/>
      <w:r w:rsidRPr="00131D2C">
        <w:t>. Mas aqui Salomão não está nos aconselhando de forma alguma a nos acostumarmos e nos conformarmos com pecar de vez em quando. Suas palavras advertem contra a escolha de pecar deliberadamente, pois é altamente provável que leve à morte</w:t>
      </w:r>
    </w:p>
    <w:p w:rsidR="00131D2C" w:rsidRPr="00131D2C" w:rsidRDefault="00131D2C" w:rsidP="00131D2C">
      <w:r>
        <w:t>13-</w:t>
      </w:r>
      <w:proofErr w:type="gramStart"/>
      <w:r w:rsidR="00661B71">
        <w:t xml:space="preserve">O </w:t>
      </w:r>
      <w:r w:rsidRPr="00131D2C">
        <w:t xml:space="preserve"> Mas</w:t>
      </w:r>
      <w:proofErr w:type="gramEnd"/>
      <w:r w:rsidRPr="00131D2C">
        <w:t xml:space="preserve"> aqueles que deliberadamente a abraçam a enraízam em seu caráter e estão deliberadamente destruindo a oportunidade de estar no Reino de </w:t>
      </w:r>
      <w:proofErr w:type="spellStart"/>
      <w:r w:rsidRPr="00131D2C">
        <w:t>Deus.</w:t>
      </w:r>
      <w:r w:rsidR="00661B71">
        <w:t>o</w:t>
      </w:r>
      <w:proofErr w:type="spellEnd"/>
    </w:p>
    <w:p w:rsidR="00131D2C" w:rsidRPr="00131D2C" w:rsidRDefault="00131D2C" w:rsidP="00131D2C">
      <w:r w:rsidRPr="00131D2C">
        <w:lastRenderedPageBreak/>
        <w:t xml:space="preserve"> </w:t>
      </w:r>
      <w:proofErr w:type="gramStart"/>
      <w:r w:rsidRPr="00131D2C">
        <w:t>pecado</w:t>
      </w:r>
      <w:proofErr w:type="gramEnd"/>
      <w:r w:rsidRPr="00131D2C">
        <w:t xml:space="preserve"> é pecado e todo pecado é criado igual e nos separa de Deus. Criar uma hierarquia de pecados, destacar alguns particulares e marginalizar pessoas vistas como vivendo sob esses tipos de pecados acabará sendo a sen</w:t>
      </w:r>
      <w:r w:rsidR="00661B71">
        <w:t xml:space="preserve">tença de morte. </w:t>
      </w:r>
    </w:p>
    <w:p w:rsidR="00661B71" w:rsidRDefault="00DC3C2A" w:rsidP="00661B71">
      <w:r>
        <w:t xml:space="preserve">14      </w:t>
      </w:r>
      <w:r w:rsidRPr="00DC3C2A">
        <w:t>. É verdade que essa imagem foi distorcida por causa do pecado, mas de certa forma a consciência humana ainda opera como um senso moral (Romanos 2:14,15). Mas e a pessoa, mesmo conhecendo a verdade, insiste no erro, sua mente se torna cauterizada</w:t>
      </w:r>
    </w:p>
    <w:p w:rsidR="00661B71" w:rsidRPr="00661B71" w:rsidRDefault="00661B71" w:rsidP="00661B71">
      <w:r>
        <w:t>[</w:t>
      </w:r>
      <w:r w:rsidR="00B03AD2">
        <w:t>17</w:t>
      </w:r>
      <w:r w:rsidR="00DC3C2A" w:rsidRPr="00DC3C2A">
        <w:t>.</w:t>
      </w:r>
      <w:r w:rsidRPr="00661B71">
        <w:rPr>
          <w:rFonts w:ascii="Arial" w:eastAsia="MS Mincho" w:hAnsi="Arial"/>
          <w:color w:val="000000" w:themeColor="text1"/>
          <w:kern w:val="24"/>
          <w:sz w:val="36"/>
          <w:szCs w:val="36"/>
          <w:lang w:eastAsia="pt-BR"/>
        </w:rPr>
        <w:t xml:space="preserve"> </w:t>
      </w:r>
      <w:r w:rsidRPr="00661B71">
        <w:t xml:space="preserve">Esse princípio se aplica à vida cristã. Aqueles que temem a Deus serão bem-sucedidos em evitar os extremos de ou querer defender uma vida de pecado ou viver apontando os erros dos outros sem demonstrar amor e compaixão. </w:t>
      </w:r>
    </w:p>
    <w:p w:rsidR="00DC3C2A" w:rsidRDefault="00DC3C2A" w:rsidP="00DC3C2A"/>
    <w:p w:rsidR="00661B71" w:rsidRPr="00DC3C2A" w:rsidRDefault="00661B71" w:rsidP="00DC3C2A">
      <w:r>
        <w:t>[</w:t>
      </w:r>
    </w:p>
    <w:p w:rsidR="00082006" w:rsidRPr="00082006" w:rsidRDefault="00DC3C2A" w:rsidP="00082006">
      <w:r>
        <w:t xml:space="preserve">19   </w:t>
      </w:r>
      <w:r w:rsidRPr="00DC3C2A">
        <w:t>Paulo diz repetidamente que você deve “andar de maneira digna de seu chamado”. Reconheça que os cristãos podem se tornar mais cheios do Espírito Santo, mas que esse preenchimento extra vem e vai, à medida que você busca a Deus</w:t>
      </w:r>
      <w:r w:rsidR="00B03AD2">
        <w:t xml:space="preserve"> - ou se </w:t>
      </w:r>
      <w:proofErr w:type="spellStart"/>
      <w:r w:rsidR="00B03AD2">
        <w:t>afast</w:t>
      </w:r>
      <w:proofErr w:type="spellEnd"/>
      <w:r w:rsidR="00082006">
        <w:t xml:space="preserve"> </w:t>
      </w:r>
      <w:r w:rsidR="00082006" w:rsidRPr="00082006">
        <w:t>Jesus disse em João 14:26 que “o Consolador, o Espírito Santo, que o Pai enviará em meu nome, esse vos ensinará todas as coisas, e vos fará lembrar de tudo o que vos tenho dito”. À medida que estudamos e ouvimos a palavra de Deus, devemos ver o que Deus nos mostra e não através de nossos próprios filtros. E precisamos confiar fortemente na voz do Espírito Santo dentro de nós para nos ajudar a entender e lembrar as coisas que Deus nos ensina por meio de Sua palavra. Assim podemos evitar a armadilha dos fariseus, que devoraram as Escrituras, mas não conseguiram aceitar o Messias.</w:t>
      </w:r>
    </w:p>
    <w:p w:rsidR="00DC3C2A" w:rsidRDefault="00B03AD2">
      <w:proofErr w:type="gramStart"/>
      <w:r>
        <w:t>a</w:t>
      </w:r>
      <w:proofErr w:type="gramEnd"/>
    </w:p>
    <w:p w:rsidR="00082006" w:rsidRPr="00DC3C2A" w:rsidRDefault="00082006">
      <w:r>
        <w:t>[</w:t>
      </w:r>
    </w:p>
    <w:sectPr w:rsidR="00082006" w:rsidRPr="00DC3C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7D2"/>
    <w:rsid w:val="0005697E"/>
    <w:rsid w:val="00082006"/>
    <w:rsid w:val="00131D2C"/>
    <w:rsid w:val="001C07F5"/>
    <w:rsid w:val="004A1819"/>
    <w:rsid w:val="00661B71"/>
    <w:rsid w:val="00740873"/>
    <w:rsid w:val="008C17D2"/>
    <w:rsid w:val="009404CC"/>
    <w:rsid w:val="00A62D6B"/>
    <w:rsid w:val="00B03AD2"/>
    <w:rsid w:val="00BD75D3"/>
    <w:rsid w:val="00DC3C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361B3-D6BE-49E4-9A5D-F946889D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31D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064">
      <w:bodyDiv w:val="1"/>
      <w:marLeft w:val="0"/>
      <w:marRight w:val="0"/>
      <w:marTop w:val="0"/>
      <w:marBottom w:val="0"/>
      <w:divBdr>
        <w:top w:val="none" w:sz="0" w:space="0" w:color="auto"/>
        <w:left w:val="none" w:sz="0" w:space="0" w:color="auto"/>
        <w:bottom w:val="none" w:sz="0" w:space="0" w:color="auto"/>
        <w:right w:val="none" w:sz="0" w:space="0" w:color="auto"/>
      </w:divBdr>
    </w:div>
    <w:div w:id="66877448">
      <w:bodyDiv w:val="1"/>
      <w:marLeft w:val="0"/>
      <w:marRight w:val="0"/>
      <w:marTop w:val="0"/>
      <w:marBottom w:val="0"/>
      <w:divBdr>
        <w:top w:val="none" w:sz="0" w:space="0" w:color="auto"/>
        <w:left w:val="none" w:sz="0" w:space="0" w:color="auto"/>
        <w:bottom w:val="none" w:sz="0" w:space="0" w:color="auto"/>
        <w:right w:val="none" w:sz="0" w:space="0" w:color="auto"/>
      </w:divBdr>
    </w:div>
    <w:div w:id="670375756">
      <w:bodyDiv w:val="1"/>
      <w:marLeft w:val="0"/>
      <w:marRight w:val="0"/>
      <w:marTop w:val="0"/>
      <w:marBottom w:val="0"/>
      <w:divBdr>
        <w:top w:val="none" w:sz="0" w:space="0" w:color="auto"/>
        <w:left w:val="none" w:sz="0" w:space="0" w:color="auto"/>
        <w:bottom w:val="none" w:sz="0" w:space="0" w:color="auto"/>
        <w:right w:val="none" w:sz="0" w:space="0" w:color="auto"/>
      </w:divBdr>
    </w:div>
    <w:div w:id="671295010">
      <w:bodyDiv w:val="1"/>
      <w:marLeft w:val="0"/>
      <w:marRight w:val="0"/>
      <w:marTop w:val="0"/>
      <w:marBottom w:val="0"/>
      <w:divBdr>
        <w:top w:val="none" w:sz="0" w:space="0" w:color="auto"/>
        <w:left w:val="none" w:sz="0" w:space="0" w:color="auto"/>
        <w:bottom w:val="none" w:sz="0" w:space="0" w:color="auto"/>
        <w:right w:val="none" w:sz="0" w:space="0" w:color="auto"/>
      </w:divBdr>
    </w:div>
    <w:div w:id="1042052943">
      <w:bodyDiv w:val="1"/>
      <w:marLeft w:val="0"/>
      <w:marRight w:val="0"/>
      <w:marTop w:val="0"/>
      <w:marBottom w:val="0"/>
      <w:divBdr>
        <w:top w:val="none" w:sz="0" w:space="0" w:color="auto"/>
        <w:left w:val="none" w:sz="0" w:space="0" w:color="auto"/>
        <w:bottom w:val="none" w:sz="0" w:space="0" w:color="auto"/>
        <w:right w:val="none" w:sz="0" w:space="0" w:color="auto"/>
      </w:divBdr>
    </w:div>
    <w:div w:id="1063990160">
      <w:bodyDiv w:val="1"/>
      <w:marLeft w:val="0"/>
      <w:marRight w:val="0"/>
      <w:marTop w:val="0"/>
      <w:marBottom w:val="0"/>
      <w:divBdr>
        <w:top w:val="none" w:sz="0" w:space="0" w:color="auto"/>
        <w:left w:val="none" w:sz="0" w:space="0" w:color="auto"/>
        <w:bottom w:val="none" w:sz="0" w:space="0" w:color="auto"/>
        <w:right w:val="none" w:sz="0" w:space="0" w:color="auto"/>
      </w:divBdr>
    </w:div>
    <w:div w:id="1126578647">
      <w:bodyDiv w:val="1"/>
      <w:marLeft w:val="0"/>
      <w:marRight w:val="0"/>
      <w:marTop w:val="0"/>
      <w:marBottom w:val="0"/>
      <w:divBdr>
        <w:top w:val="none" w:sz="0" w:space="0" w:color="auto"/>
        <w:left w:val="none" w:sz="0" w:space="0" w:color="auto"/>
        <w:bottom w:val="none" w:sz="0" w:space="0" w:color="auto"/>
        <w:right w:val="none" w:sz="0" w:space="0" w:color="auto"/>
      </w:divBdr>
    </w:div>
    <w:div w:id="1814985946">
      <w:bodyDiv w:val="1"/>
      <w:marLeft w:val="0"/>
      <w:marRight w:val="0"/>
      <w:marTop w:val="0"/>
      <w:marBottom w:val="0"/>
      <w:divBdr>
        <w:top w:val="none" w:sz="0" w:space="0" w:color="auto"/>
        <w:left w:val="none" w:sz="0" w:space="0" w:color="auto"/>
        <w:bottom w:val="none" w:sz="0" w:space="0" w:color="auto"/>
        <w:right w:val="none" w:sz="0" w:space="0" w:color="auto"/>
      </w:divBdr>
    </w:div>
    <w:div w:id="1927767217">
      <w:bodyDiv w:val="1"/>
      <w:marLeft w:val="0"/>
      <w:marRight w:val="0"/>
      <w:marTop w:val="0"/>
      <w:marBottom w:val="0"/>
      <w:divBdr>
        <w:top w:val="none" w:sz="0" w:space="0" w:color="auto"/>
        <w:left w:val="none" w:sz="0" w:space="0" w:color="auto"/>
        <w:bottom w:val="none" w:sz="0" w:space="0" w:color="auto"/>
        <w:right w:val="none" w:sz="0" w:space="0" w:color="auto"/>
      </w:divBdr>
    </w:div>
    <w:div w:id="2066180861">
      <w:bodyDiv w:val="1"/>
      <w:marLeft w:val="0"/>
      <w:marRight w:val="0"/>
      <w:marTop w:val="0"/>
      <w:marBottom w:val="0"/>
      <w:divBdr>
        <w:top w:val="none" w:sz="0" w:space="0" w:color="auto"/>
        <w:left w:val="none" w:sz="0" w:space="0" w:color="auto"/>
        <w:bottom w:val="none" w:sz="0" w:space="0" w:color="auto"/>
        <w:right w:val="none" w:sz="0" w:space="0" w:color="auto"/>
      </w:divBdr>
    </w:div>
    <w:div w:id="20786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764</Words>
  <Characters>4127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Positivo</dc:creator>
  <cp:keywords/>
  <dc:description/>
  <cp:lastModifiedBy>Positivo</cp:lastModifiedBy>
  <cp:revision>5</cp:revision>
  <dcterms:created xsi:type="dcterms:W3CDTF">2022-10-23T17:32:00Z</dcterms:created>
  <dcterms:modified xsi:type="dcterms:W3CDTF">2022-10-26T14:06:00Z</dcterms:modified>
</cp:coreProperties>
</file>