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b/>
          <w:bCs/>
        </w:rPr>
      </w:pPr>
      <w:r>
        <w:rPr>
          <w:b/>
          <w:bCs/>
        </w:rPr>
        <w:t>tbl结构体</w:t>
      </w:r>
    </w:p>
    <w:p>
      <w:pPr>
        <w:numPr>
          <w:numId w:val="0"/>
        </w:numPr>
        <w:pBdr>
          <w:bottom w:val="single" w:color="auto" w:sz="4" w:space="0"/>
        </w:pBdr>
      </w:pPr>
      <w:r>
        <w:t>tbl结构体由list_t封装而来并且定义了程序锁避免不同进程之间读取时出错。并且定义了当前长度和最大长度，在list_t的基础上，增加了list_t的安全性。</w:t>
      </w:r>
    </w:p>
    <w:p>
      <w:pPr>
        <w:numPr>
          <w:numId w:val="0"/>
        </w:numPr>
      </w:pPr>
    </w:p>
    <w:p>
      <w:pPr>
        <w:numPr>
          <w:numId w:val="0"/>
        </w:numPr>
        <w:pBdr>
          <w:bottom w:val="single" w:color="auto" w:sz="4" w:space="0"/>
        </w:pBdr>
      </w:pPr>
      <w:r>
        <w:drawing>
          <wp:inline distT="0" distB="0" distL="114300" distR="114300">
            <wp:extent cx="4638040" cy="1209675"/>
            <wp:effectExtent l="0" t="0" r="1016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4"/>
                    <a:stretch>
                      <a:fillRect/>
                    </a:stretch>
                  </pic:blipFill>
                  <pic:spPr>
                    <a:xfrm>
                      <a:off x="0" y="0"/>
                      <a:ext cx="4638040" cy="1209675"/>
                    </a:xfrm>
                    <a:prstGeom prst="rect">
                      <a:avLst/>
                    </a:prstGeom>
                    <a:noFill/>
                    <a:ln w="9525">
                      <a:noFill/>
                    </a:ln>
                  </pic:spPr>
                </pic:pic>
              </a:graphicData>
            </a:graphic>
          </wp:inline>
        </w:drawing>
      </w:r>
    </w:p>
    <w:p>
      <w:pPr>
        <w:numPr>
          <w:numId w:val="0"/>
        </w:numPr>
        <w:pBdr>
          <w:bottom w:val="single" w:color="auto" w:sz="4" w:space="0"/>
        </w:pBdr>
        <w:jc w:val="right"/>
      </w:pPr>
      <w:r>
        <w:t>tbl.h</w:t>
      </w:r>
    </w:p>
    <w:p>
      <w:pPr>
        <w:numPr>
          <w:numId w:val="0"/>
        </w:numPr>
      </w:pPr>
    </w:p>
    <w:p>
      <w:pPr>
        <w:keepNext w:val="0"/>
        <w:keepLines w:val="0"/>
        <w:widowControl/>
        <w:suppressLineNumbers w:val="0"/>
        <w:shd w:val="clear" w:fill="FFFFFF"/>
        <w:spacing w:line="285" w:lineRule="atLeast"/>
        <w:jc w:val="left"/>
        <w:rPr>
          <w:rFonts w:hint="eastAsia" w:ascii="Droid Sans Fallback" w:hAnsi="Droid Sans Fallback" w:eastAsia="Droid Sans Fallback" w:cs="Droid Sans Fallback"/>
          <w:b w:val="0"/>
          <w:bCs w:val="0"/>
          <w:color w:val="000000"/>
          <w:sz w:val="21"/>
          <w:szCs w:val="21"/>
        </w:rPr>
      </w:pPr>
      <w:r>
        <w:rPr>
          <w:rFonts w:hint="default" w:ascii="Droid Sans Fallback" w:hAnsi="Droid Sans Fallback" w:eastAsia="Droid Sans Fallback" w:cs="Droid Sans Fallback"/>
          <w:b w:val="0"/>
          <w:bCs w:val="0"/>
          <w:color w:val="000000"/>
          <w:kern w:val="0"/>
          <w:sz w:val="21"/>
          <w:szCs w:val="21"/>
          <w:shd w:val="clear" w:fill="FFFFFF"/>
          <w:lang w:eastAsia="zh-CN" w:bidi="ar"/>
        </w:rPr>
        <w:t>此种类型定义的变量有</w:t>
      </w:r>
      <w:r>
        <w:rPr>
          <w:rFonts w:hint="eastAsia" w:ascii="Droid Sans Fallback" w:hAnsi="Droid Sans Fallback" w:eastAsia="Droid Sans Fallback" w:cs="Droid Sans Fallback"/>
          <w:b w:val="0"/>
          <w:bCs w:val="0"/>
          <w:color w:val="000000"/>
          <w:kern w:val="0"/>
          <w:sz w:val="21"/>
          <w:szCs w:val="21"/>
          <w:shd w:val="clear" w:fill="FFFFFF"/>
          <w:lang w:val="en-US" w:eastAsia="zh-CN" w:bidi="ar"/>
        </w:rPr>
        <w:t>rreq_tbl</w:t>
      </w:r>
      <w:r>
        <w:rPr>
          <w:rFonts w:hint="default" w:ascii="Droid Sans Fallback" w:hAnsi="Droid Sans Fallback" w:eastAsia="Droid Sans Fallback" w:cs="Droid Sans Fallback"/>
          <w:b w:val="0"/>
          <w:bCs w:val="0"/>
          <w:color w:val="000000"/>
          <w:kern w:val="0"/>
          <w:sz w:val="21"/>
          <w:szCs w:val="21"/>
          <w:shd w:val="clear" w:fill="FFFFFF"/>
          <w:lang w:eastAsia="zh-CN" w:bidi="ar"/>
        </w:rPr>
        <w:t>，</w:t>
      </w:r>
      <w:r>
        <w:rPr>
          <w:rFonts w:hint="eastAsia" w:ascii="Droid Sans Fallback" w:hAnsi="Droid Sans Fallback" w:eastAsia="Droid Sans Fallback" w:cs="Droid Sans Fallback"/>
          <w:b w:val="0"/>
          <w:bCs w:val="0"/>
          <w:color w:val="000000"/>
          <w:kern w:val="0"/>
          <w:sz w:val="21"/>
          <w:szCs w:val="21"/>
          <w:shd w:val="clear" w:fill="FFFFFF"/>
          <w:lang w:val="en-US" w:eastAsia="zh-CN" w:bidi="ar"/>
        </w:rPr>
        <w:t>grat_rrep_tbl</w:t>
      </w:r>
      <w:r>
        <w:rPr>
          <w:rFonts w:hint="default" w:ascii="Droid Sans Fallback" w:hAnsi="Droid Sans Fallback" w:eastAsia="Droid Sans Fallback" w:cs="Droid Sans Fallback"/>
          <w:b w:val="0"/>
          <w:bCs w:val="0"/>
          <w:color w:val="000000"/>
          <w:kern w:val="0"/>
          <w:sz w:val="21"/>
          <w:szCs w:val="21"/>
          <w:shd w:val="clear" w:fill="FFFFFF"/>
          <w:lang w:eastAsia="zh-CN" w:bidi="ar"/>
        </w:rPr>
        <w:t>，</w:t>
      </w:r>
      <w:r>
        <w:rPr>
          <w:rFonts w:hint="eastAsia" w:ascii="Droid Sans Fallback" w:hAnsi="Droid Sans Fallback" w:eastAsia="Droid Sans Fallback" w:cs="Droid Sans Fallback"/>
          <w:b w:val="0"/>
          <w:bCs w:val="0"/>
          <w:color w:val="000000"/>
          <w:kern w:val="0"/>
          <w:sz w:val="21"/>
          <w:szCs w:val="21"/>
          <w:shd w:val="clear" w:fill="FFFFFF"/>
          <w:lang w:val="en-US" w:eastAsia="zh-CN" w:bidi="ar"/>
        </w:rPr>
        <w:t>send_buf</w:t>
      </w:r>
      <w:r>
        <w:rPr>
          <w:rFonts w:hint="default" w:ascii="Droid Sans Fallback" w:hAnsi="Droid Sans Fallback" w:eastAsia="Droid Sans Fallback" w:cs="Droid Sans Fallback"/>
          <w:b w:val="0"/>
          <w:bCs w:val="0"/>
          <w:color w:val="000000"/>
          <w:kern w:val="0"/>
          <w:sz w:val="21"/>
          <w:szCs w:val="21"/>
          <w:shd w:val="clear" w:fill="FFFFFF"/>
          <w:lang w:eastAsia="zh-CN" w:bidi="ar"/>
        </w:rPr>
        <w:t>，</w:t>
      </w:r>
      <w:r>
        <w:rPr>
          <w:rFonts w:hint="eastAsia" w:ascii="Droid Sans Fallback" w:hAnsi="Droid Sans Fallback" w:eastAsia="Droid Sans Fallback" w:cs="Droid Sans Fallback"/>
          <w:b w:val="0"/>
          <w:bCs w:val="0"/>
          <w:color w:val="000000"/>
          <w:kern w:val="0"/>
          <w:sz w:val="21"/>
          <w:szCs w:val="21"/>
          <w:shd w:val="clear" w:fill="FFFFFF"/>
          <w:lang w:val="en-US" w:eastAsia="zh-CN" w:bidi="ar"/>
        </w:rPr>
        <w:t>neigh_tbl</w:t>
      </w:r>
      <w:r>
        <w:rPr>
          <w:rFonts w:hint="default" w:ascii="Droid Sans Fallback" w:hAnsi="Droid Sans Fallback" w:eastAsia="Droid Sans Fallback" w:cs="Droid Sans Fallback"/>
          <w:b w:val="0"/>
          <w:bCs w:val="0"/>
          <w:color w:val="000000"/>
          <w:kern w:val="0"/>
          <w:sz w:val="21"/>
          <w:szCs w:val="21"/>
          <w:shd w:val="clear" w:fill="FFFFFF"/>
          <w:lang w:eastAsia="zh-CN" w:bidi="ar"/>
        </w:rPr>
        <w:t>，</w:t>
      </w:r>
      <w:r>
        <w:rPr>
          <w:rFonts w:hint="eastAsia" w:ascii="Droid Sans Fallback" w:hAnsi="Droid Sans Fallback" w:eastAsia="Droid Sans Fallback" w:cs="Droid Sans Fallback"/>
          <w:b w:val="0"/>
          <w:bCs w:val="0"/>
          <w:color w:val="000000"/>
          <w:kern w:val="0"/>
          <w:sz w:val="21"/>
          <w:szCs w:val="21"/>
          <w:shd w:val="clear" w:fill="FFFFFF"/>
          <w:lang w:val="en-US" w:eastAsia="zh-CN" w:bidi="ar"/>
        </w:rPr>
        <w:t>maint_buf</w:t>
      </w:r>
    </w:p>
    <w:p>
      <w:pPr>
        <w:numPr>
          <w:ilvl w:val="0"/>
          <w:numId w:val="1"/>
        </w:numPr>
        <w:pBdr>
          <w:bottom w:val="none" w:color="auto" w:sz="0" w:space="0"/>
        </w:pBdr>
        <w:rPr>
          <w:b/>
          <w:bCs/>
        </w:rPr>
      </w:pPr>
      <w:r>
        <w:rPr>
          <w:b/>
          <w:bCs/>
        </w:rPr>
        <w:t>rreq_tbl_entry结构体</w:t>
      </w:r>
    </w:p>
    <w:p>
      <w:pPr>
        <w:numPr>
          <w:numId w:val="0"/>
        </w:numPr>
        <w:pBdr>
          <w:top w:val="single" w:color="auto" w:sz="4" w:space="0"/>
          <w:bottom w:val="single" w:color="auto" w:sz="4" w:space="0"/>
        </w:pBdr>
      </w:pPr>
      <w:r>
        <w:drawing>
          <wp:inline distT="0" distB="0" distL="114300" distR="114300">
            <wp:extent cx="4695190" cy="1819275"/>
            <wp:effectExtent l="0" t="0" r="1016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5"/>
                    <a:stretch>
                      <a:fillRect/>
                    </a:stretch>
                  </pic:blipFill>
                  <pic:spPr>
                    <a:xfrm>
                      <a:off x="0" y="0"/>
                      <a:ext cx="4695190" cy="1819275"/>
                    </a:xfrm>
                    <a:prstGeom prst="rect">
                      <a:avLst/>
                    </a:prstGeom>
                    <a:noFill/>
                    <a:ln w="9525">
                      <a:noFill/>
                    </a:ln>
                  </pic:spPr>
                </pic:pic>
              </a:graphicData>
            </a:graphic>
          </wp:inline>
        </w:drawing>
      </w:r>
    </w:p>
    <w:p>
      <w:pPr>
        <w:numPr>
          <w:numId w:val="0"/>
        </w:numPr>
        <w:pBdr>
          <w:top w:val="single" w:color="auto" w:sz="4" w:space="0"/>
          <w:bottom w:val="single" w:color="auto" w:sz="4" w:space="0"/>
        </w:pBdr>
        <w:jc w:val="right"/>
      </w:pPr>
      <w:r>
        <w:t>dsr-rreq.c</w:t>
      </w:r>
    </w:p>
    <w:p>
      <w:pPr>
        <w:numPr>
          <w:numId w:val="0"/>
        </w:numPr>
      </w:pPr>
    </w:p>
    <w:p>
      <w:pPr>
        <w:numPr>
          <w:numId w:val="0"/>
        </w:numPr>
      </w:pPr>
      <w:r>
        <w:t>在该结构体中定义了状态，时间等一系列参数。这个结构体的功能包括判断超时退出。定义了ttl表示当前的跳数，定义了节点的地址等。</w:t>
      </w:r>
    </w:p>
    <w:p>
      <w:pPr>
        <w:numPr>
          <w:ilvl w:val="0"/>
          <w:numId w:val="1"/>
        </w:numPr>
        <w:ind w:left="0" w:leftChars="0" w:firstLine="0" w:firstLineChars="0"/>
        <w:rPr>
          <w:b/>
          <w:bCs/>
        </w:rPr>
      </w:pPr>
      <w:r>
        <w:rPr>
          <w:b/>
          <w:bCs/>
        </w:rPr>
        <w:t>dsr_rreq_route_discovery(struct in_addr target)函数</w:t>
      </w:r>
    </w:p>
    <w:p>
      <w:pPr>
        <w:numPr>
          <w:numId w:val="0"/>
        </w:numPr>
        <w:pBdr>
          <w:bottom w:val="none" w:color="auto" w:sz="0" w:space="0"/>
        </w:pBdr>
        <w:ind w:leftChars="0"/>
      </w:pPr>
      <w:r>
        <w:t>e是一个rreq_tbl_entry类型的指针。函数第11行，使用__tbl_find函数，对rreq_tbl进行搜索。如果列表中存在有该过程，则将之移动至末尾。</w:t>
      </w:r>
    </w:p>
    <w:p>
      <w:pPr>
        <w:numPr>
          <w:numId w:val="0"/>
        </w:numPr>
        <w:pBdr>
          <w:top w:val="single" w:color="auto" w:sz="4" w:space="0"/>
          <w:bottom w:val="single" w:color="auto" w:sz="4" w:space="0"/>
        </w:pBdr>
      </w:pPr>
      <w:r>
        <w:drawing>
          <wp:inline distT="0" distB="0" distL="114300" distR="114300">
            <wp:extent cx="5271770" cy="2749550"/>
            <wp:effectExtent l="0" t="0" r="5080"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6"/>
                    <a:stretch>
                      <a:fillRect/>
                    </a:stretch>
                  </pic:blipFill>
                  <pic:spPr>
                    <a:xfrm>
                      <a:off x="0" y="0"/>
                      <a:ext cx="5271770" cy="2749550"/>
                    </a:xfrm>
                    <a:prstGeom prst="rect">
                      <a:avLst/>
                    </a:prstGeom>
                    <a:noFill/>
                    <a:ln w="9525">
                      <a:noFill/>
                    </a:ln>
                  </pic:spPr>
                </pic:pic>
              </a:graphicData>
            </a:graphic>
          </wp:inline>
        </w:drawing>
      </w:r>
    </w:p>
    <w:p>
      <w:pPr>
        <w:numPr>
          <w:numId w:val="0"/>
        </w:numPr>
      </w:pPr>
    </w:p>
    <w:p>
      <w:pPr>
        <w:numPr>
          <w:numId w:val="0"/>
        </w:numPr>
        <w:pBdr>
          <w:bottom w:val="none" w:color="auto" w:sz="0" w:space="0"/>
        </w:pBdr>
      </w:pPr>
      <w:r>
        <w:t>如果同时出现两个发现同一节点的路由发现(discovery)第一个影响效率第二个有可能会引发错误。</w:t>
      </w:r>
      <w:r>
        <w:t>在第367行进行判断满足条件则跳转至末尾。</w:t>
      </w:r>
    </w:p>
    <w:p>
      <w:pPr>
        <w:numPr>
          <w:numId w:val="0"/>
        </w:numPr>
        <w:pBdr>
          <w:top w:val="single" w:color="auto" w:sz="4" w:space="0"/>
          <w:bottom w:val="single" w:color="auto" w:sz="4" w:space="0"/>
        </w:pBdr>
      </w:pPr>
      <w:r>
        <w:drawing>
          <wp:inline distT="0" distB="0" distL="114300" distR="114300">
            <wp:extent cx="5268595" cy="633730"/>
            <wp:effectExtent l="0" t="0" r="8255" b="139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7"/>
                    <a:stretch>
                      <a:fillRect/>
                    </a:stretch>
                  </pic:blipFill>
                  <pic:spPr>
                    <a:xfrm>
                      <a:off x="0" y="0"/>
                      <a:ext cx="5268595" cy="633730"/>
                    </a:xfrm>
                    <a:prstGeom prst="rect">
                      <a:avLst/>
                    </a:prstGeom>
                    <a:noFill/>
                    <a:ln w="9525">
                      <a:noFill/>
                    </a:ln>
                  </pic:spPr>
                </pic:pic>
              </a:graphicData>
            </a:graphic>
          </wp:inline>
        </w:drawing>
      </w:r>
    </w:p>
    <w:p>
      <w:pPr>
        <w:numPr>
          <w:numId w:val="0"/>
        </w:numPr>
        <w:pBdr>
          <w:bottom w:val="none" w:color="auto" w:sz="0" w:space="0"/>
        </w:pBdr>
      </w:pPr>
      <w:r>
        <w:t>此外，在准备过程中，函数初始化时间，ttl等值。</w:t>
      </w:r>
    </w:p>
    <w:p>
      <w:pPr>
        <w:numPr>
          <w:numId w:val="0"/>
        </w:numPr>
        <w:pBdr>
          <w:top w:val="single" w:color="auto" w:sz="4" w:space="0"/>
          <w:bottom w:val="single" w:color="auto" w:sz="4" w:space="0"/>
        </w:pBdr>
      </w:pPr>
      <w:r>
        <w:drawing>
          <wp:inline distT="0" distB="0" distL="114300" distR="114300">
            <wp:extent cx="5268595" cy="2434590"/>
            <wp:effectExtent l="0" t="0" r="8255"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8"/>
                    <a:stretch>
                      <a:fillRect/>
                    </a:stretch>
                  </pic:blipFill>
                  <pic:spPr>
                    <a:xfrm>
                      <a:off x="0" y="0"/>
                      <a:ext cx="5268595" cy="2434590"/>
                    </a:xfrm>
                    <a:prstGeom prst="rect">
                      <a:avLst/>
                    </a:prstGeom>
                    <a:noFill/>
                    <a:ln w="9525">
                      <a:noFill/>
                    </a:ln>
                  </pic:spPr>
                </pic:pic>
              </a:graphicData>
            </a:graphic>
          </wp:inline>
        </w:drawing>
      </w:r>
    </w:p>
    <w:p>
      <w:pPr>
        <w:numPr>
          <w:numId w:val="0"/>
        </w:numPr>
        <w:pBdr>
          <w:top w:val="single" w:color="auto" w:sz="4" w:space="0"/>
          <w:bottom w:val="single" w:color="auto" w:sz="4" w:space="0"/>
        </w:pBdr>
        <w:jc w:val="right"/>
      </w:pPr>
    </w:p>
    <w:p>
      <w:pPr>
        <w:numPr>
          <w:numId w:val="0"/>
        </w:numPr>
        <w:pBdr>
          <w:bottom w:val="none" w:color="auto" w:sz="0" w:space="0"/>
        </w:pBdr>
      </w:pPr>
      <w:r>
        <w:t>准备完成后，通过掉用相应函数，在网络启动discovery</w:t>
      </w:r>
    </w:p>
    <w:p>
      <w:pPr>
        <w:numPr>
          <w:numId w:val="0"/>
        </w:numPr>
        <w:pBdr>
          <w:top w:val="single" w:color="auto" w:sz="4" w:space="0"/>
          <w:bottom w:val="single" w:color="auto" w:sz="4" w:space="0"/>
        </w:pBdr>
      </w:pPr>
      <w:r>
        <w:drawing>
          <wp:inline distT="0" distB="0" distL="114300" distR="114300">
            <wp:extent cx="5271770" cy="145415"/>
            <wp:effectExtent l="0" t="0" r="5080"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9"/>
                    <a:stretch>
                      <a:fillRect/>
                    </a:stretch>
                  </pic:blipFill>
                  <pic:spPr>
                    <a:xfrm>
                      <a:off x="0" y="0"/>
                      <a:ext cx="5271770" cy="145415"/>
                    </a:xfrm>
                    <a:prstGeom prst="rect">
                      <a:avLst/>
                    </a:prstGeom>
                    <a:noFill/>
                    <a:ln w="9525">
                      <a:noFill/>
                    </a:ln>
                  </pic:spPr>
                </pic:pic>
              </a:graphicData>
            </a:graphic>
          </wp:inline>
        </w:drawing>
      </w:r>
    </w:p>
    <w:p>
      <w:pPr>
        <w:numPr>
          <w:ilvl w:val="0"/>
          <w:numId w:val="0"/>
        </w:numPr>
        <w:pBdr>
          <w:top w:val="single" w:color="auto" w:sz="4" w:space="0"/>
          <w:bottom w:val="single" w:color="auto" w:sz="4" w:space="0"/>
        </w:pBdr>
        <w:jc w:val="right"/>
      </w:pPr>
      <w:r>
        <w:t>dsr-rreq.c</w:t>
      </w:r>
    </w:p>
    <w:p>
      <w:pPr>
        <w:numPr>
          <w:numId w:val="0"/>
        </w:numPr>
      </w:pPr>
    </w:p>
    <w:p>
      <w:pPr>
        <w:numPr>
          <w:ilvl w:val="0"/>
          <w:numId w:val="1"/>
        </w:numPr>
        <w:ind w:left="0" w:leftChars="0" w:firstLine="0" w:firstLineChars="0"/>
        <w:rPr>
          <w:rFonts w:hint="default"/>
          <w:b/>
          <w:bCs/>
        </w:rPr>
      </w:pPr>
      <w:r>
        <w:rPr>
          <w:rFonts w:hint="default"/>
          <w:b/>
          <w:bCs/>
        </w:rPr>
        <w:t>dsr_opt_recv函数</w:t>
      </w:r>
    </w:p>
    <w:p>
      <w:pPr>
        <w:numPr>
          <w:numId w:val="0"/>
        </w:numPr>
        <w:pBdr>
          <w:bottom w:val="none" w:color="auto" w:sz="0" w:space="0"/>
        </w:pBdr>
        <w:ind w:leftChars="0"/>
        <w:rPr>
          <w:rFonts w:hint="default"/>
          <w:b w:val="0"/>
          <w:bCs w:val="0"/>
        </w:rPr>
      </w:pPr>
      <w:r>
        <w:rPr>
          <w:rFonts w:hint="default"/>
          <w:b w:val="0"/>
          <w:bCs w:val="0"/>
        </w:rPr>
        <w:t>调用该函数，所有的数据会接收到参数传入的指针所指向的数据包之中，并进行安全性验证。</w:t>
      </w:r>
    </w:p>
    <w:p>
      <w:pPr>
        <w:numPr>
          <w:numId w:val="0"/>
        </w:numPr>
        <w:pBdr>
          <w:top w:val="single" w:color="auto" w:sz="4" w:space="0"/>
          <w:bottom w:val="single" w:color="auto" w:sz="4" w:space="0"/>
        </w:pBdr>
        <w:ind w:leftChars="0"/>
      </w:pPr>
      <w:r>
        <w:drawing>
          <wp:inline distT="0" distB="0" distL="114300" distR="114300">
            <wp:extent cx="5273040" cy="273050"/>
            <wp:effectExtent l="0" t="0" r="3810" b="1270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0"/>
                    <a:stretch>
                      <a:fillRect/>
                    </a:stretch>
                  </pic:blipFill>
                  <pic:spPr>
                    <a:xfrm>
                      <a:off x="0" y="0"/>
                      <a:ext cx="5273040" cy="273050"/>
                    </a:xfrm>
                    <a:prstGeom prst="rect">
                      <a:avLst/>
                    </a:prstGeom>
                    <a:noFill/>
                    <a:ln w="9525">
                      <a:noFill/>
                    </a:ln>
                  </pic:spPr>
                </pic:pic>
              </a:graphicData>
            </a:graphic>
          </wp:inline>
        </w:drawing>
      </w:r>
    </w:p>
    <w:p>
      <w:pPr>
        <w:numPr>
          <w:numId w:val="0"/>
        </w:numPr>
        <w:pBdr>
          <w:top w:val="single" w:color="auto" w:sz="4" w:space="0"/>
          <w:bottom w:val="single" w:color="auto" w:sz="4" w:space="0"/>
        </w:pBdr>
        <w:ind w:leftChars="0"/>
        <w:jc w:val="right"/>
        <w:rPr>
          <w:rFonts w:hint="default"/>
        </w:rPr>
      </w:pPr>
      <w:r>
        <w:t>dsr-opt.c</w:t>
      </w:r>
    </w:p>
    <w:p>
      <w:pPr>
        <w:numPr>
          <w:numId w:val="0"/>
        </w:numPr>
        <w:pBdr>
          <w:bottom w:val="none" w:color="auto" w:sz="0" w:space="0"/>
        </w:pBdr>
        <w:ind w:leftChars="0"/>
        <w:rPr>
          <w:rFonts w:hint="default"/>
          <w:b w:val="0"/>
          <w:bCs w:val="0"/>
        </w:rPr>
      </w:pPr>
      <w:r>
        <w:rPr>
          <w:rFonts w:hint="default"/>
          <w:b w:val="0"/>
          <w:bCs w:val="0"/>
        </w:rPr>
        <w:t>action是一个临时标记，可以用来存放当前进行操作的类型。如果该数据包目的地是本节点并且负载长度不为0，则将action设置为DSR_PKT_DELIVER宏值。</w:t>
      </w:r>
    </w:p>
    <w:p>
      <w:pPr>
        <w:numPr>
          <w:numId w:val="0"/>
        </w:numPr>
        <w:pBdr>
          <w:top w:val="single" w:color="auto" w:sz="4" w:space="0"/>
          <w:bottom w:val="single" w:color="auto" w:sz="4" w:space="0"/>
        </w:pBdr>
        <w:ind w:leftChars="0"/>
      </w:pPr>
      <w:r>
        <w:drawing>
          <wp:inline distT="0" distB="0" distL="114300" distR="114300">
            <wp:extent cx="5273040" cy="265430"/>
            <wp:effectExtent l="0" t="0" r="3810" b="127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1"/>
                    <a:stretch>
                      <a:fillRect/>
                    </a:stretch>
                  </pic:blipFill>
                  <pic:spPr>
                    <a:xfrm>
                      <a:off x="0" y="0"/>
                      <a:ext cx="5273040" cy="265430"/>
                    </a:xfrm>
                    <a:prstGeom prst="rect">
                      <a:avLst/>
                    </a:prstGeom>
                    <a:noFill/>
                    <a:ln w="9525">
                      <a:noFill/>
                    </a:ln>
                  </pic:spPr>
                </pic:pic>
              </a:graphicData>
            </a:graphic>
          </wp:inline>
        </w:drawing>
      </w:r>
    </w:p>
    <w:p>
      <w:pPr>
        <w:numPr>
          <w:ilvl w:val="0"/>
          <w:numId w:val="0"/>
        </w:numPr>
        <w:pBdr>
          <w:top w:val="single" w:color="auto" w:sz="4" w:space="0"/>
          <w:bottom w:val="single" w:color="auto" w:sz="4" w:space="0"/>
        </w:pBdr>
        <w:ind w:leftChars="0"/>
        <w:jc w:val="right"/>
        <w:rPr>
          <w:rFonts w:hint="default"/>
        </w:rPr>
      </w:pPr>
      <w:r>
        <w:t>dsr-opt.c</w:t>
      </w:r>
    </w:p>
    <w:p>
      <w:pPr>
        <w:numPr>
          <w:numId w:val="0"/>
        </w:numPr>
        <w:ind w:leftChars="0"/>
        <w:rPr>
          <w:rFonts w:hint="default"/>
          <w:b w:val="0"/>
          <w:bCs w:val="0"/>
        </w:rPr>
      </w:pPr>
    </w:p>
    <w:p>
      <w:pPr>
        <w:numPr>
          <w:numId w:val="0"/>
        </w:numPr>
        <w:pBdr>
          <w:bottom w:val="none" w:color="auto" w:sz="0" w:space="0"/>
        </w:pBdr>
        <w:ind w:leftChars="0"/>
        <w:rPr>
          <w:rFonts w:hint="default"/>
          <w:b w:val="0"/>
          <w:bCs w:val="0"/>
        </w:rPr>
      </w:pPr>
      <w:r>
        <w:rPr>
          <w:rFonts w:hint="default"/>
          <w:b w:val="0"/>
          <w:bCs w:val="0"/>
        </w:rPr>
        <w:t>通过DSR_GET_OPT宏可以取出dp数据包中的数据包类型。用switch 来对不同数据包进行不同的接收操作。执行结果既返回了action，并且将数据包接收至dp指针处。</w:t>
      </w:r>
    </w:p>
    <w:p>
      <w:pPr>
        <w:numPr>
          <w:numId w:val="0"/>
        </w:numPr>
        <w:pBdr>
          <w:top w:val="single" w:color="auto" w:sz="4" w:space="0"/>
          <w:bottom w:val="single" w:color="auto" w:sz="4" w:space="0"/>
        </w:pBdr>
        <w:ind w:leftChars="0"/>
        <w:jc w:val="both"/>
        <w:rPr>
          <w:rFonts w:hint="default"/>
          <w:b w:val="0"/>
          <w:bCs w:val="0"/>
        </w:rPr>
      </w:pPr>
      <w:r>
        <w:drawing>
          <wp:inline distT="0" distB="0" distL="114300" distR="114300">
            <wp:extent cx="5273675" cy="1534160"/>
            <wp:effectExtent l="0" t="0" r="3175" b="889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2"/>
                    <a:stretch>
                      <a:fillRect/>
                    </a:stretch>
                  </pic:blipFill>
                  <pic:spPr>
                    <a:xfrm>
                      <a:off x="0" y="0"/>
                      <a:ext cx="5273675" cy="1534160"/>
                    </a:xfrm>
                    <a:prstGeom prst="rect">
                      <a:avLst/>
                    </a:prstGeom>
                    <a:noFill/>
                    <a:ln w="9525">
                      <a:noFill/>
                    </a:ln>
                  </pic:spPr>
                </pic:pic>
              </a:graphicData>
            </a:graphic>
          </wp:inline>
        </w:drawing>
      </w:r>
    </w:p>
    <w:p>
      <w:pPr>
        <w:numPr>
          <w:numId w:val="0"/>
        </w:numPr>
        <w:pBdr>
          <w:top w:val="single" w:color="auto" w:sz="4" w:space="0"/>
          <w:bottom w:val="single" w:color="auto" w:sz="4" w:space="0"/>
        </w:pBdr>
        <w:ind w:leftChars="0"/>
        <w:jc w:val="right"/>
        <w:rPr>
          <w:rFonts w:hint="default"/>
          <w:b w:val="0"/>
          <w:bCs w:val="0"/>
        </w:rPr>
      </w:pPr>
      <w:r>
        <w:rPr>
          <w:rFonts w:hint="default"/>
          <w:b w:val="0"/>
          <w:bCs w:val="0"/>
        </w:rPr>
        <w:t>dsr-opt.c</w:t>
      </w:r>
    </w:p>
    <w:p>
      <w:pPr>
        <w:numPr>
          <w:numId w:val="0"/>
        </w:numPr>
        <w:pBdr>
          <w:bottom w:val="none" w:color="auto" w:sz="0" w:space="0"/>
        </w:pBdr>
        <w:ind w:leftChars="0"/>
        <w:rPr>
          <w:rFonts w:hint="default"/>
          <w:b w:val="0"/>
          <w:bCs w:val="0"/>
        </w:rPr>
      </w:pPr>
    </w:p>
    <w:p>
      <w:pPr>
        <w:numPr>
          <w:numId w:val="0"/>
        </w:numPr>
        <w:pBdr>
          <w:bottom w:val="none" w:color="auto" w:sz="0" w:space="0"/>
        </w:pBdr>
        <w:ind w:leftChars="0"/>
        <w:rPr>
          <w:rFonts w:hint="default"/>
          <w:b w:val="0"/>
          <w:bCs w:val="0"/>
        </w:rPr>
      </w:pPr>
    </w:p>
    <w:p>
      <w:pPr>
        <w:numPr>
          <w:numId w:val="0"/>
        </w:numPr>
        <w:pBdr>
          <w:bottom w:val="none" w:color="auto" w:sz="0" w:space="0"/>
        </w:pBdr>
        <w:ind w:leftChars="0"/>
        <w:rPr>
          <w:rFonts w:hint="default"/>
          <w:b w:val="0"/>
          <w:bCs w:val="0"/>
        </w:rPr>
      </w:pPr>
    </w:p>
    <w:p>
      <w:pPr>
        <w:numPr>
          <w:numId w:val="0"/>
        </w:numPr>
        <w:pBdr>
          <w:bottom w:val="none" w:color="auto" w:sz="0" w:space="0"/>
        </w:pBdr>
        <w:ind w:leftChars="0"/>
        <w:rPr>
          <w:rFonts w:hint="default"/>
          <w:b w:val="0"/>
          <w:bCs w:val="0"/>
        </w:rPr>
      </w:pPr>
    </w:p>
    <w:p>
      <w:pPr>
        <w:numPr>
          <w:numId w:val="0"/>
        </w:numPr>
        <w:pBdr>
          <w:bottom w:val="none" w:color="auto" w:sz="0" w:space="0"/>
        </w:pBdr>
        <w:ind w:leftChars="0"/>
        <w:rPr>
          <w:rFonts w:hint="default"/>
          <w:b w:val="0"/>
          <w:bCs w:val="0"/>
        </w:rPr>
      </w:pPr>
    </w:p>
    <w:p>
      <w:pPr>
        <w:numPr>
          <w:numId w:val="0"/>
        </w:numPr>
        <w:pBdr>
          <w:bottom w:val="none" w:color="auto" w:sz="0" w:space="0"/>
        </w:pBdr>
        <w:ind w:leftChars="0"/>
        <w:rPr>
          <w:rFonts w:hint="default"/>
          <w:b w:val="0"/>
          <w:bCs w:val="0"/>
        </w:rPr>
      </w:pPr>
    </w:p>
    <w:p>
      <w:pPr>
        <w:numPr>
          <w:numId w:val="0"/>
        </w:numPr>
        <w:pBdr>
          <w:bottom w:val="none" w:color="auto" w:sz="0" w:space="0"/>
        </w:pBdr>
        <w:ind w:leftChars="0"/>
        <w:rPr>
          <w:rFonts w:hint="default"/>
          <w:b w:val="0"/>
          <w:bCs w:val="0"/>
        </w:rPr>
      </w:pPr>
    </w:p>
    <w:p>
      <w:pPr>
        <w:numPr>
          <w:numId w:val="0"/>
        </w:numPr>
        <w:pBdr>
          <w:bottom w:val="none" w:color="auto" w:sz="0" w:space="0"/>
        </w:pBdr>
        <w:ind w:leftChars="0"/>
        <w:rPr>
          <w:rFonts w:hint="default"/>
          <w:b w:val="0"/>
          <w:bCs w:val="0"/>
        </w:rPr>
      </w:pPr>
    </w:p>
    <w:p>
      <w:pPr>
        <w:numPr>
          <w:numId w:val="0"/>
        </w:numPr>
        <w:pBdr>
          <w:bottom w:val="none" w:color="auto" w:sz="0" w:space="0"/>
        </w:pBdr>
        <w:ind w:leftChars="0"/>
        <w:rPr>
          <w:rFonts w:hint="default"/>
          <w:b w:val="0"/>
          <w:bCs w:val="0"/>
        </w:rPr>
      </w:pPr>
    </w:p>
    <w:p>
      <w:pPr>
        <w:numPr>
          <w:numId w:val="0"/>
        </w:numPr>
        <w:pBdr>
          <w:bottom w:val="none" w:color="auto" w:sz="0" w:space="0"/>
        </w:pBdr>
        <w:ind w:leftChars="0"/>
        <w:rPr>
          <w:rFonts w:hint="default"/>
          <w:b w:val="0"/>
          <w:bCs w:val="0"/>
        </w:rPr>
      </w:pPr>
    </w:p>
    <w:p>
      <w:pPr>
        <w:numPr>
          <w:numId w:val="0"/>
        </w:numPr>
        <w:pBdr>
          <w:bottom w:val="none" w:color="auto" w:sz="0" w:space="0"/>
        </w:pBdr>
        <w:ind w:leftChars="0"/>
        <w:rPr>
          <w:rFonts w:hint="default"/>
          <w:b w:val="0"/>
          <w:bCs w:val="0"/>
        </w:rPr>
      </w:pPr>
    </w:p>
    <w:p>
      <w:pPr>
        <w:numPr>
          <w:numId w:val="0"/>
        </w:numPr>
        <w:pBdr>
          <w:bottom w:val="none" w:color="auto" w:sz="0" w:space="0"/>
        </w:pBdr>
        <w:ind w:leftChars="0"/>
        <w:rPr>
          <w:rFonts w:hint="default"/>
          <w:b w:val="0"/>
          <w:bCs w:val="0"/>
        </w:rPr>
      </w:pPr>
    </w:p>
    <w:p>
      <w:pPr>
        <w:numPr>
          <w:numId w:val="0"/>
        </w:numPr>
        <w:pBdr>
          <w:bottom w:val="none" w:color="auto" w:sz="0" w:space="0"/>
        </w:pBdr>
        <w:ind w:leftChars="0"/>
        <w:rPr>
          <w:rFonts w:hint="default"/>
          <w:b w:val="0"/>
          <w:bCs w:val="0"/>
        </w:rPr>
      </w:pPr>
      <w:r>
        <w:rPr>
          <w:rFonts w:hint="default"/>
          <w:b w:val="0"/>
          <w:bCs w:val="0"/>
        </w:rPr>
        <w:t>不同数据包对应于不同种类的接收方式,对应返回不同的action值。</w:t>
      </w:r>
      <w:bookmarkStart w:id="0" w:name="_GoBack"/>
      <w:bookmarkEnd w:id="0"/>
    </w:p>
    <w:p>
      <w:pPr>
        <w:numPr>
          <w:numId w:val="0"/>
        </w:numPr>
        <w:pBdr>
          <w:top w:val="single" w:color="auto" w:sz="4" w:space="0"/>
          <w:bottom w:val="single" w:color="auto" w:sz="4" w:space="0"/>
        </w:pBdr>
        <w:ind w:leftChars="0"/>
      </w:pPr>
      <w:r>
        <w:drawing>
          <wp:inline distT="0" distB="0" distL="114300" distR="114300">
            <wp:extent cx="5272405" cy="2159635"/>
            <wp:effectExtent l="0" t="0" r="4445" b="1206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3"/>
                    <a:stretch>
                      <a:fillRect/>
                    </a:stretch>
                  </pic:blipFill>
                  <pic:spPr>
                    <a:xfrm>
                      <a:off x="0" y="0"/>
                      <a:ext cx="5272405" cy="2159635"/>
                    </a:xfrm>
                    <a:prstGeom prst="rect">
                      <a:avLst/>
                    </a:prstGeom>
                    <a:noFill/>
                    <a:ln w="9525">
                      <a:noFill/>
                    </a:ln>
                  </pic:spPr>
                </pic:pic>
              </a:graphicData>
            </a:graphic>
          </wp:inline>
        </w:drawing>
      </w:r>
    </w:p>
    <w:p>
      <w:pPr>
        <w:numPr>
          <w:numId w:val="0"/>
        </w:numPr>
        <w:pBdr>
          <w:top w:val="single" w:color="auto" w:sz="4" w:space="0"/>
          <w:bottom w:val="single" w:color="auto" w:sz="4" w:space="0"/>
        </w:pBdr>
        <w:ind w:leftChars="0"/>
      </w:pPr>
      <w:r>
        <w:drawing>
          <wp:inline distT="0" distB="0" distL="114300" distR="114300">
            <wp:extent cx="5271770" cy="4883785"/>
            <wp:effectExtent l="0" t="0" r="5080" b="1206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14"/>
                    <a:stretch>
                      <a:fillRect/>
                    </a:stretch>
                  </pic:blipFill>
                  <pic:spPr>
                    <a:xfrm>
                      <a:off x="0" y="0"/>
                      <a:ext cx="5271770" cy="4883785"/>
                    </a:xfrm>
                    <a:prstGeom prst="rect">
                      <a:avLst/>
                    </a:prstGeom>
                    <a:noFill/>
                    <a:ln w="9525">
                      <a:noFill/>
                    </a:ln>
                  </pic:spPr>
                </pic:pic>
              </a:graphicData>
            </a:graphic>
          </wp:inline>
        </w:drawing>
      </w:r>
    </w:p>
    <w:p>
      <w:pPr>
        <w:numPr>
          <w:ilvl w:val="0"/>
          <w:numId w:val="0"/>
        </w:numPr>
        <w:pBdr>
          <w:top w:val="single" w:color="auto" w:sz="4" w:space="0"/>
          <w:bottom w:val="single" w:color="auto" w:sz="4" w:space="0"/>
        </w:pBdr>
        <w:ind w:leftChars="0"/>
        <w:jc w:val="right"/>
        <w:rPr>
          <w:rFonts w:hint="default"/>
        </w:rPr>
      </w:pPr>
      <w:r>
        <w:rPr>
          <w:rFonts w:hint="default"/>
          <w:b w:val="0"/>
          <w:bCs w:val="0"/>
        </w:rPr>
        <w:t>dsr-opt.c</w:t>
      </w:r>
    </w:p>
    <w:p>
      <w:pPr>
        <w:numPr>
          <w:numId w:val="0"/>
        </w:numPr>
        <w:ind w:leftChars="0"/>
        <w:rPr>
          <w:rFonts w:hint="default"/>
          <w:b w:val="0"/>
          <w:bCs w:val="0"/>
        </w:rPr>
      </w:pPr>
    </w:p>
    <w:p>
      <w:pPr>
        <w:numPr>
          <w:numId w:val="0"/>
        </w:numPr>
        <w:ind w:leftChars="0"/>
        <w:rPr>
          <w:rFonts w:hint="default"/>
          <w:b w:val="0"/>
          <w:bCs w:val="0"/>
        </w:rPr>
      </w:pPr>
      <w:r>
        <w:rPr>
          <w:rFonts w:hint="default"/>
          <w:b w:val="0"/>
          <w:bCs w:val="0"/>
        </w:rPr>
        <w:t>其中dsr_srt_opt_recv能够根据接收的内容，回复对应的reply(dsr_rrep)而不用再回到dsr_opt_recv函数之中执行。类似的dsr_ack_req_opt_recv会自动回复dsr_ack。</w:t>
      </w:r>
    </w:p>
    <w:p>
      <w:pPr>
        <w:numPr>
          <w:numId w:val="0"/>
        </w:numPr>
        <w:ind w:leftChars="0"/>
        <w:rPr>
          <w:rFonts w:hint="default"/>
          <w:b w:val="0"/>
          <w:bCs w:val="0"/>
        </w:rPr>
      </w:pPr>
    </w:p>
    <w:p>
      <w:pPr>
        <w:numPr>
          <w:numId w:val="0"/>
        </w:numPr>
        <w:ind w:leftChars="0"/>
        <w:rPr>
          <w:rFonts w:hint="default"/>
          <w:b w:val="0"/>
          <w:bCs w:val="0"/>
        </w:rPr>
      </w:pPr>
    </w:p>
    <w:p>
      <w:pPr>
        <w:numPr>
          <w:ilvl w:val="0"/>
          <w:numId w:val="1"/>
        </w:numPr>
        <w:ind w:left="0" w:leftChars="0" w:firstLine="0" w:firstLineChars="0"/>
        <w:rPr>
          <w:rFonts w:hint="default"/>
          <w:b/>
          <w:bCs/>
        </w:rPr>
      </w:pPr>
      <w:r>
        <w:rPr>
          <w:rFonts w:hint="default"/>
          <w:b/>
          <w:bCs/>
        </w:rPr>
        <w:t>dsr_rreq_opt_recv函数</w:t>
      </w:r>
    </w:p>
    <w:p>
      <w:pPr>
        <w:keepNext w:val="0"/>
        <w:keepLines w:val="0"/>
        <w:widowControl/>
        <w:suppressLineNumbers w:val="0"/>
        <w:pBdr>
          <w:bottom w:val="none" w:color="auto" w:sz="0" w:space="0"/>
        </w:pBdr>
        <w:shd w:val="clear" w:fill="FFFFFF"/>
        <w:spacing w:line="285" w:lineRule="atLeast"/>
        <w:jc w:val="left"/>
        <w:rPr>
          <w:rFonts w:hint="default" w:ascii="Droid Sans Fallback" w:hAnsi="Droid Sans Fallback" w:eastAsia="Droid Sans Fallback" w:cs="Droid Sans Fallback"/>
          <w:b w:val="0"/>
          <w:bCs w:val="0"/>
          <w:color w:val="000000"/>
          <w:kern w:val="0"/>
          <w:sz w:val="21"/>
          <w:szCs w:val="21"/>
          <w:shd w:val="clear" w:fill="FFFFFF"/>
          <w:lang w:eastAsia="zh-CN" w:bidi="ar"/>
        </w:rPr>
      </w:pPr>
      <w:r>
        <w:rPr>
          <w:rFonts w:hint="default"/>
          <w:b w:val="0"/>
          <w:bCs w:val="0"/>
        </w:rPr>
        <w:t>在接收过后将数据包传入该函数之中。避开所有的判断安全性和初始化的部分，对代码进行解析。首先添加该节点至</w:t>
      </w:r>
      <w:r>
        <w:rPr>
          <w:rFonts w:hint="eastAsia" w:ascii="Droid Sans Fallback" w:hAnsi="Droid Sans Fallback" w:eastAsia="Droid Sans Fallback" w:cs="Droid Sans Fallback"/>
          <w:b w:val="0"/>
          <w:bCs w:val="0"/>
          <w:color w:val="000000"/>
          <w:kern w:val="0"/>
          <w:sz w:val="21"/>
          <w:szCs w:val="21"/>
          <w:shd w:val="clear" w:fill="FFFFFF"/>
          <w:lang w:val="en-US" w:eastAsia="zh-CN" w:bidi="ar"/>
        </w:rPr>
        <w:t>rreq_tbl</w:t>
      </w:r>
      <w:r>
        <w:rPr>
          <w:rFonts w:hint="default" w:ascii="Droid Sans Fallback" w:hAnsi="Droid Sans Fallback" w:eastAsia="Droid Sans Fallback" w:cs="Droid Sans Fallback"/>
          <w:b w:val="0"/>
          <w:bCs w:val="0"/>
          <w:color w:val="000000"/>
          <w:kern w:val="0"/>
          <w:sz w:val="21"/>
          <w:szCs w:val="21"/>
          <w:shd w:val="clear" w:fill="FFFFFF"/>
          <w:lang w:eastAsia="zh-CN" w:bidi="ar"/>
        </w:rPr>
        <w:t>之中。rreq_tbl_add_id会将新添加的节点放在列表最末尾。</w:t>
      </w:r>
    </w:p>
    <w:p>
      <w:pPr>
        <w:keepNext w:val="0"/>
        <w:keepLines w:val="0"/>
        <w:widowControl/>
        <w:suppressLineNumbers w:val="0"/>
        <w:pBdr>
          <w:top w:val="single" w:color="auto" w:sz="4" w:space="0"/>
          <w:bottom w:val="single" w:color="auto" w:sz="4" w:space="0"/>
        </w:pBdr>
        <w:shd w:val="clear" w:fill="FFFFFF"/>
        <w:spacing w:line="285" w:lineRule="atLeast"/>
        <w:jc w:val="left"/>
      </w:pPr>
      <w:r>
        <w:drawing>
          <wp:inline distT="0" distB="0" distL="114300" distR="114300">
            <wp:extent cx="5273675" cy="144145"/>
            <wp:effectExtent l="0" t="0" r="3175" b="825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5"/>
                    <a:stretch>
                      <a:fillRect/>
                    </a:stretch>
                  </pic:blipFill>
                  <pic:spPr>
                    <a:xfrm>
                      <a:off x="0" y="0"/>
                      <a:ext cx="5273675" cy="144145"/>
                    </a:xfrm>
                    <a:prstGeom prst="rect">
                      <a:avLst/>
                    </a:prstGeom>
                    <a:noFill/>
                    <a:ln w="9525">
                      <a:noFill/>
                    </a:ln>
                  </pic:spPr>
                </pic:pic>
              </a:graphicData>
            </a:graphic>
          </wp:inline>
        </w:drawing>
      </w:r>
    </w:p>
    <w:p>
      <w:pPr>
        <w:keepNext w:val="0"/>
        <w:keepLines w:val="0"/>
        <w:widowControl/>
        <w:suppressLineNumbers w:val="0"/>
        <w:pBdr>
          <w:top w:val="single" w:color="auto" w:sz="4" w:space="0"/>
          <w:bottom w:val="single" w:color="auto" w:sz="4" w:space="0"/>
        </w:pBdr>
        <w:shd w:val="clear" w:fill="FFFFFF"/>
        <w:spacing w:line="285" w:lineRule="atLeast"/>
        <w:jc w:val="left"/>
      </w:pPr>
    </w:p>
    <w:p>
      <w:pPr>
        <w:keepNext w:val="0"/>
        <w:keepLines w:val="0"/>
        <w:widowControl/>
        <w:suppressLineNumbers w:val="0"/>
        <w:pBdr>
          <w:top w:val="single" w:color="auto" w:sz="4" w:space="0"/>
          <w:bottom w:val="single" w:color="auto" w:sz="4" w:space="0"/>
        </w:pBdr>
        <w:shd w:val="clear" w:fill="FFFFFF"/>
        <w:spacing w:line="285" w:lineRule="atLeast"/>
        <w:jc w:val="left"/>
      </w:pPr>
    </w:p>
    <w:p>
      <w:pPr>
        <w:keepNext w:val="0"/>
        <w:keepLines w:val="0"/>
        <w:widowControl/>
        <w:suppressLineNumbers w:val="0"/>
        <w:pBdr>
          <w:top w:val="single" w:color="auto" w:sz="4" w:space="0"/>
          <w:bottom w:val="single" w:color="auto" w:sz="4" w:space="0"/>
        </w:pBdr>
        <w:shd w:val="clear" w:fill="FFFFFF"/>
        <w:spacing w:line="285" w:lineRule="atLeast"/>
        <w:jc w:val="left"/>
      </w:pPr>
      <w:r>
        <w:drawing>
          <wp:inline distT="0" distB="0" distL="114300" distR="114300">
            <wp:extent cx="5271770" cy="913765"/>
            <wp:effectExtent l="0" t="0" r="5080" b="63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16"/>
                    <a:stretch>
                      <a:fillRect/>
                    </a:stretch>
                  </pic:blipFill>
                  <pic:spPr>
                    <a:xfrm>
                      <a:off x="0" y="0"/>
                      <a:ext cx="5271770" cy="913765"/>
                    </a:xfrm>
                    <a:prstGeom prst="rect">
                      <a:avLst/>
                    </a:prstGeom>
                    <a:noFill/>
                    <a:ln w="9525">
                      <a:noFill/>
                    </a:ln>
                  </pic:spPr>
                </pic:pic>
              </a:graphicData>
            </a:graphic>
          </wp:inline>
        </w:drawing>
      </w:r>
    </w:p>
    <w:p>
      <w:pPr>
        <w:keepNext w:val="0"/>
        <w:keepLines w:val="0"/>
        <w:widowControl/>
        <w:suppressLineNumbers w:val="0"/>
        <w:pBdr>
          <w:top w:val="single" w:color="auto" w:sz="4" w:space="0"/>
          <w:bottom w:val="single" w:color="auto" w:sz="4" w:space="0"/>
        </w:pBdr>
        <w:shd w:val="clear" w:fill="FFFFFF"/>
        <w:spacing w:line="285" w:lineRule="atLeast"/>
        <w:jc w:val="right"/>
        <w:rPr>
          <w:rFonts w:hint="default"/>
          <w:lang w:eastAsia="zh-CN"/>
        </w:rPr>
      </w:pPr>
      <w:r>
        <w:rPr>
          <w:rFonts w:hint="default"/>
          <w:lang w:eastAsia="zh-CN"/>
        </w:rPr>
        <w:t>dsr-rreq.c</w:t>
      </w:r>
    </w:p>
    <w:p>
      <w:pPr>
        <w:keepNext w:val="0"/>
        <w:keepLines w:val="0"/>
        <w:widowControl/>
        <w:suppressLineNumbers w:val="0"/>
        <w:pBdr>
          <w:bottom w:val="none" w:color="auto" w:sz="0" w:space="0"/>
        </w:pBdr>
        <w:shd w:val="clear" w:fill="FFFFFF"/>
        <w:spacing w:line="285" w:lineRule="atLeast"/>
        <w:jc w:val="left"/>
        <w:rPr>
          <w:rFonts w:hint="default" w:ascii="Droid Sans Fallback" w:hAnsi="Droid Sans Fallback" w:eastAsia="Droid Sans Fallback" w:cs="Droid Sans Fallback"/>
          <w:b w:val="0"/>
          <w:bCs w:val="0"/>
          <w:color w:val="000000"/>
          <w:kern w:val="0"/>
          <w:sz w:val="21"/>
          <w:szCs w:val="21"/>
          <w:shd w:val="clear" w:fill="FFFFFF"/>
          <w:lang w:eastAsia="zh-CN" w:bidi="ar"/>
        </w:rPr>
      </w:pPr>
      <w:r>
        <w:rPr>
          <w:rFonts w:hint="default" w:ascii="Droid Sans Fallback" w:hAnsi="Droid Sans Fallback" w:eastAsia="Droid Sans Fallback" w:cs="Droid Sans Fallback"/>
          <w:b w:val="0"/>
          <w:bCs w:val="0"/>
          <w:color w:val="000000"/>
          <w:kern w:val="0"/>
          <w:sz w:val="21"/>
          <w:szCs w:val="21"/>
          <w:shd w:val="clear" w:fill="FFFFFF"/>
          <w:lang w:eastAsia="zh-CN" w:bidi="ar"/>
        </w:rPr>
        <w:t>srt_rev中，存有本身生成的反向路由。通过反向的路径信息回传rrep消息。当消息回复以后，立即跳转结束函数的执行。</w:t>
      </w:r>
    </w:p>
    <w:p>
      <w:pPr>
        <w:keepNext w:val="0"/>
        <w:keepLines w:val="0"/>
        <w:widowControl/>
        <w:suppressLineNumbers w:val="0"/>
        <w:pBdr>
          <w:top w:val="single" w:color="auto" w:sz="4" w:space="0"/>
          <w:bottom w:val="single" w:color="auto" w:sz="4" w:space="0"/>
        </w:pBdr>
        <w:shd w:val="clear" w:fill="FFFFFF"/>
        <w:spacing w:line="285" w:lineRule="atLeast"/>
        <w:jc w:val="right"/>
        <w:rPr>
          <w:rFonts w:hint="default"/>
          <w:lang w:eastAsia="zh-CN"/>
        </w:rPr>
      </w:pPr>
      <w:r>
        <w:drawing>
          <wp:inline distT="0" distB="0" distL="114300" distR="114300">
            <wp:extent cx="5271770" cy="2078355"/>
            <wp:effectExtent l="0" t="0" r="5080" b="1714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17"/>
                    <a:stretch>
                      <a:fillRect/>
                    </a:stretch>
                  </pic:blipFill>
                  <pic:spPr>
                    <a:xfrm>
                      <a:off x="0" y="0"/>
                      <a:ext cx="5271770" cy="2078355"/>
                    </a:xfrm>
                    <a:prstGeom prst="rect">
                      <a:avLst/>
                    </a:prstGeom>
                    <a:noFill/>
                    <a:ln w="9525">
                      <a:noFill/>
                    </a:ln>
                  </pic:spPr>
                </pic:pic>
              </a:graphicData>
            </a:graphic>
          </wp:inline>
        </w:drawing>
      </w:r>
    </w:p>
    <w:p>
      <w:pPr>
        <w:numPr>
          <w:numId w:val="0"/>
        </w:numPr>
        <w:pBdr>
          <w:bottom w:val="none" w:color="auto" w:sz="0" w:space="0"/>
        </w:pBdr>
        <w:ind w:leftChars="0"/>
        <w:rPr>
          <w:rFonts w:hint="default"/>
          <w:b w:val="0"/>
          <w:bCs w:val="0"/>
        </w:rPr>
      </w:pPr>
      <w:r>
        <w:rPr>
          <w:rFonts w:hint="default"/>
          <w:b w:val="0"/>
          <w:bCs w:val="0"/>
        </w:rPr>
        <w:t>如果函数未跳转，程序会继续执行。dsr_srt_concatenate函数可以将路由串联起来，将本地路由连接到原路由之后。</w:t>
      </w:r>
    </w:p>
    <w:p>
      <w:pPr>
        <w:keepNext w:val="0"/>
        <w:keepLines w:val="0"/>
        <w:widowControl/>
        <w:suppressLineNumbers w:val="0"/>
        <w:pBdr>
          <w:top w:val="single" w:color="auto" w:sz="4" w:space="0"/>
          <w:bottom w:val="single" w:color="auto" w:sz="4" w:space="0"/>
        </w:pBdr>
        <w:shd w:val="clear" w:fill="FFFFFF"/>
        <w:spacing w:line="285" w:lineRule="atLeast"/>
        <w:jc w:val="left"/>
      </w:pPr>
      <w:r>
        <w:drawing>
          <wp:inline distT="0" distB="0" distL="114300" distR="114300">
            <wp:extent cx="5270500" cy="3187700"/>
            <wp:effectExtent l="0" t="0" r="6350" b="1270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18"/>
                    <a:stretch>
                      <a:fillRect/>
                    </a:stretch>
                  </pic:blipFill>
                  <pic:spPr>
                    <a:xfrm>
                      <a:off x="0" y="0"/>
                      <a:ext cx="5270500" cy="3187700"/>
                    </a:xfrm>
                    <a:prstGeom prst="rect">
                      <a:avLst/>
                    </a:prstGeom>
                    <a:noFill/>
                    <a:ln w="9525">
                      <a:noFill/>
                    </a:ln>
                  </pic:spPr>
                </pic:pic>
              </a:graphicData>
            </a:graphic>
          </wp:inline>
        </w:drawing>
      </w:r>
    </w:p>
    <w:p>
      <w:pPr>
        <w:keepNext w:val="0"/>
        <w:keepLines w:val="0"/>
        <w:widowControl/>
        <w:suppressLineNumbers w:val="0"/>
        <w:pBdr>
          <w:top w:val="single" w:color="auto" w:sz="4" w:space="0"/>
          <w:bottom w:val="single" w:color="auto" w:sz="4" w:space="0"/>
        </w:pBdr>
        <w:shd w:val="clear" w:fill="FFFFFF"/>
        <w:spacing w:line="285" w:lineRule="atLeast"/>
        <w:jc w:val="right"/>
        <w:rPr>
          <w:rFonts w:hint="default"/>
        </w:rPr>
      </w:pPr>
      <w:r>
        <w:rPr>
          <w:rFonts w:hint="default"/>
          <w:lang w:eastAsia="zh-CN"/>
        </w:rPr>
        <w:t>dsr-rreq.c</w:t>
      </w:r>
    </w:p>
    <w:p>
      <w:pPr>
        <w:numPr>
          <w:numId w:val="0"/>
        </w:numPr>
        <w:pBdr>
          <w:bottom w:val="none" w:color="auto" w:sz="0" w:space="0"/>
        </w:pBdr>
        <w:ind w:leftChars="0"/>
        <w:rPr>
          <w:rFonts w:hint="default"/>
          <w:b w:val="0"/>
          <w:bCs w:val="0"/>
        </w:rPr>
      </w:pPr>
      <w:r>
        <w:rPr>
          <w:rFonts w:hint="default"/>
          <w:b w:val="0"/>
          <w:bCs w:val="0"/>
        </w:rPr>
        <w:t>在条件满足时，调用</w:t>
      </w:r>
      <w:r>
        <w:rPr>
          <w:rFonts w:hint="default"/>
          <w:b w:val="0"/>
          <w:bCs w:val="0"/>
        </w:rPr>
        <w:t>dsr_srt_concatenate</w:t>
      </w:r>
      <w:r>
        <w:rPr>
          <w:rFonts w:hint="default"/>
          <w:b w:val="0"/>
          <w:bCs w:val="0"/>
        </w:rPr>
        <w:t>函数处理路径信息。若条件不满足（该节点位于blacklist之中），则跳转到标签处开始执行。</w:t>
      </w:r>
    </w:p>
    <w:p>
      <w:pPr>
        <w:keepNext w:val="0"/>
        <w:keepLines w:val="0"/>
        <w:widowControl/>
        <w:suppressLineNumbers w:val="0"/>
        <w:pBdr>
          <w:top w:val="single" w:color="auto" w:sz="4" w:space="0"/>
          <w:bottom w:val="single" w:color="auto" w:sz="4" w:space="0"/>
        </w:pBdr>
        <w:shd w:val="clear" w:fill="FFFFFF"/>
        <w:spacing w:line="285" w:lineRule="atLeast"/>
        <w:jc w:val="left"/>
      </w:pPr>
      <w:r>
        <w:drawing>
          <wp:inline distT="0" distB="0" distL="114300" distR="114300">
            <wp:extent cx="5270500" cy="3235960"/>
            <wp:effectExtent l="0" t="0" r="6350" b="254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19"/>
                    <a:stretch>
                      <a:fillRect/>
                    </a:stretch>
                  </pic:blipFill>
                  <pic:spPr>
                    <a:xfrm>
                      <a:off x="0" y="0"/>
                      <a:ext cx="5270500" cy="3235960"/>
                    </a:xfrm>
                    <a:prstGeom prst="rect">
                      <a:avLst/>
                    </a:prstGeom>
                    <a:noFill/>
                    <a:ln w="9525">
                      <a:noFill/>
                    </a:ln>
                  </pic:spPr>
                </pic:pic>
              </a:graphicData>
            </a:graphic>
          </wp:inline>
        </w:drawing>
      </w:r>
    </w:p>
    <w:p>
      <w:pPr>
        <w:keepNext w:val="0"/>
        <w:keepLines w:val="0"/>
        <w:widowControl/>
        <w:suppressLineNumbers w:val="0"/>
        <w:pBdr>
          <w:top w:val="single" w:color="auto" w:sz="4" w:space="0"/>
          <w:bottom w:val="single" w:color="auto" w:sz="4" w:space="0"/>
        </w:pBdr>
        <w:shd w:val="clear" w:fill="FFFFFF"/>
        <w:spacing w:line="285" w:lineRule="atLeast"/>
        <w:jc w:val="right"/>
        <w:rPr>
          <w:rFonts w:hint="default"/>
          <w:b w:val="0"/>
          <w:bCs w:val="0"/>
        </w:rPr>
      </w:pPr>
      <w:r>
        <w:rPr>
          <w:rFonts w:hint="default"/>
          <w:lang w:eastAsia="zh-CN"/>
        </w:rPr>
        <w:t>dsr-rreq.c</w:t>
      </w:r>
    </w:p>
    <w:p>
      <w:pPr>
        <w:numPr>
          <w:numId w:val="0"/>
        </w:numPr>
        <w:ind w:leftChars="0"/>
        <w:rPr>
          <w:rFonts w:hint="default"/>
          <w:b w:val="0"/>
          <w:bCs w:val="0"/>
        </w:rPr>
      </w:pPr>
    </w:p>
    <w:p>
      <w:pPr>
        <w:numPr>
          <w:numId w:val="0"/>
        </w:numPr>
        <w:ind w:leftChars="0"/>
        <w:rPr>
          <w:rFonts w:hint="default"/>
          <w:b w:val="0"/>
          <w:bCs w:val="0"/>
        </w:rPr>
      </w:pPr>
      <w:r>
        <w:rPr>
          <w:rFonts w:hint="default"/>
          <w:b w:val="0"/>
          <w:bCs w:val="0"/>
        </w:rPr>
        <w:t>经过该部分action被赋值为DSR_PKT_FORWARD_RREQ并将于函数最末尾返回。</w:t>
      </w:r>
    </w:p>
    <w:p>
      <w:pPr>
        <w:numPr>
          <w:numId w:val="0"/>
        </w:numPr>
        <w:ind w:leftChars="0"/>
        <w:rPr>
          <w:rFonts w:hint="default"/>
          <w:b w:val="0"/>
          <w:bCs w:val="0"/>
        </w:rPr>
      </w:pPr>
    </w:p>
    <w:p>
      <w:pPr>
        <w:numPr>
          <w:ilvl w:val="0"/>
          <w:numId w:val="1"/>
        </w:numPr>
        <w:ind w:left="0" w:leftChars="0" w:firstLine="0" w:firstLineChars="0"/>
        <w:rPr>
          <w:rFonts w:hint="default"/>
          <w:b/>
          <w:bCs/>
        </w:rPr>
      </w:pPr>
      <w:r>
        <w:rPr>
          <w:rFonts w:hint="default"/>
          <w:b/>
          <w:bCs/>
        </w:rPr>
        <w:t>dsr_rrep_opt_recv函数</w:t>
      </w:r>
    </w:p>
    <w:p>
      <w:pPr>
        <w:numPr>
          <w:numId w:val="0"/>
        </w:numPr>
        <w:pBdr>
          <w:bottom w:val="none" w:color="auto" w:sz="0" w:space="0"/>
        </w:pBdr>
        <w:ind w:leftChars="0"/>
        <w:rPr>
          <w:rFonts w:hint="default"/>
          <w:b w:val="0"/>
          <w:bCs w:val="0"/>
        </w:rPr>
      </w:pPr>
      <w:r>
        <w:rPr>
          <w:rFonts w:hint="default"/>
          <w:b w:val="0"/>
          <w:bCs w:val="0"/>
        </w:rPr>
        <w:t>rrep的职责包括对RREP消息的转发与处理。首先进行路由发现关闭过程并且将搜索到的路径信息缓存。表示一次发现过程已经完成。</w:t>
      </w:r>
    </w:p>
    <w:p>
      <w:pPr>
        <w:numPr>
          <w:numId w:val="0"/>
        </w:numPr>
        <w:pBdr>
          <w:top w:val="single" w:color="auto" w:sz="4" w:space="0"/>
          <w:bottom w:val="single" w:color="auto" w:sz="4" w:space="0"/>
        </w:pBdr>
        <w:ind w:leftChars="0"/>
        <w:rPr>
          <w:rFonts w:hint="default"/>
        </w:rPr>
      </w:pPr>
      <w:r>
        <w:drawing>
          <wp:inline distT="0" distB="0" distL="114300" distR="114300">
            <wp:extent cx="5272405" cy="538480"/>
            <wp:effectExtent l="0" t="0" r="4445" b="1397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20"/>
                    <a:stretch>
                      <a:fillRect/>
                    </a:stretch>
                  </pic:blipFill>
                  <pic:spPr>
                    <a:xfrm>
                      <a:off x="0" y="0"/>
                      <a:ext cx="5272405" cy="538480"/>
                    </a:xfrm>
                    <a:prstGeom prst="rect">
                      <a:avLst/>
                    </a:prstGeom>
                    <a:noFill/>
                    <a:ln w="9525">
                      <a:noFill/>
                    </a:ln>
                  </pic:spPr>
                </pic:pic>
              </a:graphicData>
            </a:graphic>
          </wp:inline>
        </w:drawing>
      </w:r>
    </w:p>
    <w:p>
      <w:pPr>
        <w:numPr>
          <w:numId w:val="0"/>
        </w:numPr>
        <w:pBdr>
          <w:bottom w:val="none" w:color="auto" w:sz="0" w:space="0"/>
        </w:pBdr>
        <w:ind w:leftChars="0"/>
        <w:rPr>
          <w:rFonts w:hint="default"/>
          <w:b w:val="0"/>
          <w:bCs w:val="0"/>
        </w:rPr>
      </w:pPr>
      <w:r>
        <w:rPr>
          <w:rFonts w:hint="default"/>
          <w:b w:val="0"/>
          <w:bCs w:val="0"/>
        </w:rPr>
        <w:t>然后进行地址比对。</w:t>
      </w:r>
    </w:p>
    <w:p>
      <w:pPr>
        <w:numPr>
          <w:numId w:val="0"/>
        </w:numPr>
        <w:pBdr>
          <w:bottom w:val="none" w:color="auto" w:sz="0" w:space="0"/>
        </w:pBdr>
        <w:ind w:leftChars="0"/>
        <w:rPr>
          <w:rFonts w:hint="default"/>
          <w:b w:val="0"/>
          <w:bCs w:val="0"/>
        </w:rPr>
      </w:pPr>
    </w:p>
    <w:p>
      <w:pPr>
        <w:numPr>
          <w:numId w:val="0"/>
        </w:numPr>
        <w:pBdr>
          <w:top w:val="single" w:color="auto" w:sz="4" w:space="0"/>
          <w:bottom w:val="single" w:color="auto" w:sz="4" w:space="0"/>
        </w:pBdr>
        <w:ind w:leftChars="0"/>
      </w:pPr>
      <w:r>
        <w:drawing>
          <wp:inline distT="0" distB="0" distL="114300" distR="114300">
            <wp:extent cx="5271770" cy="913765"/>
            <wp:effectExtent l="0" t="0" r="5080" b="63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21"/>
                    <a:stretch>
                      <a:fillRect/>
                    </a:stretch>
                  </pic:blipFill>
                  <pic:spPr>
                    <a:xfrm>
                      <a:off x="0" y="0"/>
                      <a:ext cx="5271770" cy="913765"/>
                    </a:xfrm>
                    <a:prstGeom prst="rect">
                      <a:avLst/>
                    </a:prstGeom>
                    <a:noFill/>
                    <a:ln w="9525">
                      <a:noFill/>
                    </a:ln>
                  </pic:spPr>
                </pic:pic>
              </a:graphicData>
            </a:graphic>
          </wp:inline>
        </w:drawing>
      </w:r>
    </w:p>
    <w:p>
      <w:pPr>
        <w:numPr>
          <w:numId w:val="0"/>
        </w:numPr>
        <w:pBdr>
          <w:top w:val="single" w:color="auto" w:sz="4" w:space="0"/>
          <w:bottom w:val="single" w:color="auto" w:sz="4" w:space="0"/>
        </w:pBdr>
        <w:jc w:val="right"/>
        <w:rPr>
          <w:rFonts w:hint="default"/>
        </w:rPr>
      </w:pPr>
      <w:r>
        <w:t>dsr-rrep.c</w:t>
      </w:r>
    </w:p>
    <w:p>
      <w:pPr>
        <w:numPr>
          <w:numId w:val="0"/>
        </w:numPr>
        <w:ind w:leftChars="0"/>
        <w:rPr>
          <w:rFonts w:hint="default"/>
          <w:b w:val="0"/>
          <w:bCs w:val="0"/>
        </w:rPr>
      </w:pPr>
    </w:p>
    <w:p>
      <w:pPr>
        <w:numPr>
          <w:numId w:val="0"/>
        </w:numPr>
        <w:ind w:leftChars="0"/>
        <w:rPr>
          <w:rFonts w:hint="default"/>
          <w:b w:val="0"/>
          <w:bCs w:val="0"/>
        </w:rPr>
      </w:pPr>
      <w:r>
        <w:rPr>
          <w:rFonts w:hint="default"/>
          <w:b w:val="0"/>
          <w:bCs w:val="0"/>
        </w:rPr>
        <w:t>如果目的地址是本机地址，action返回DSR_PKT_SEND_BUFFERED并且结束程序。如果不是则返回DSR_PKT_FORWARD交由上一层处理。</w:t>
      </w:r>
    </w:p>
    <w:p>
      <w:pPr>
        <w:numPr>
          <w:numId w:val="0"/>
        </w:numPr>
        <w:ind w:leftChars="0"/>
        <w:rPr>
          <w:rFonts w:hint="default"/>
          <w:b w:val="0"/>
          <w:bCs w:val="0"/>
        </w:rPr>
      </w:pPr>
    </w:p>
    <w:p>
      <w:pPr>
        <w:numPr>
          <w:numId w:val="0"/>
        </w:numPr>
        <w:ind w:leftChars="0"/>
        <w:rPr>
          <w:rFonts w:hint="default"/>
          <w:b w:val="0"/>
          <w:bCs w:val="0"/>
        </w:rPr>
      </w:pPr>
    </w:p>
    <w:p>
      <w:pPr>
        <w:numPr>
          <w:ilvl w:val="0"/>
          <w:numId w:val="1"/>
        </w:numPr>
        <w:ind w:left="0" w:leftChars="0" w:firstLine="0" w:firstLineChars="0"/>
        <w:rPr>
          <w:rFonts w:hint="default"/>
          <w:b/>
          <w:bCs/>
        </w:rPr>
      </w:pPr>
      <w:r>
        <w:rPr>
          <w:rFonts w:hint="default"/>
          <w:b/>
          <w:bCs/>
        </w:rPr>
        <w:t>dsr_rerr_opt_recv</w:t>
      </w:r>
    </w:p>
    <w:p>
      <w:pPr>
        <w:numPr>
          <w:numId w:val="0"/>
        </w:numPr>
        <w:ind w:leftChars="0"/>
      </w:pPr>
      <w:r>
        <w:t>该函数的主要作用是传播路由错误信息。通过调用</w:t>
      </w:r>
      <w:r>
        <w:rPr>
          <w:rFonts w:hint="eastAsia"/>
        </w:rPr>
        <w:t>maint_buf_del_all</w:t>
      </w:r>
      <w:r>
        <w:rPr>
          <w:rFonts w:hint="default"/>
        </w:rPr>
        <w:t>函数并且触发maint_buf_set_timeout函数，再由</w:t>
      </w:r>
      <w:r>
        <w:rPr>
          <w:rFonts w:hint="default"/>
        </w:rPr>
        <w:t>maint_buf_set_timeout</w:t>
      </w:r>
      <w:r>
        <w:rPr>
          <w:rFonts w:hint="default"/>
        </w:rPr>
        <w:t>函数调用dsr_rerr_send，对错误进行传输。所有节点收到数据包后，立刻将路由信息从自己的maint-buf中删除，并且帮助进行扩散。</w:t>
      </w:r>
    </w:p>
    <w:p>
      <w:pPr>
        <w:numPr>
          <w:numId w:val="0"/>
        </w:numPr>
        <w:ind w:leftChars="0"/>
      </w:pPr>
    </w:p>
    <w:p>
      <w:pPr>
        <w:numPr>
          <w:numId w:val="0"/>
        </w:numPr>
        <w:ind w:leftChars="0"/>
      </w:pPr>
    </w:p>
    <w:p>
      <w:pPr>
        <w:numPr>
          <w:numId w:val="0"/>
        </w:numPr>
        <w:ind w:leftChars="0"/>
      </w:pPr>
    </w:p>
    <w:p>
      <w:pPr>
        <w:numPr>
          <w:numId w:val="0"/>
        </w:numPr>
        <w:ind w:leftChars="0"/>
      </w:pPr>
    </w:p>
    <w:p>
      <w:pPr>
        <w:numPr>
          <w:numId w:val="0"/>
        </w:numPr>
        <w:ind w:leftChars="0"/>
      </w:pPr>
    </w:p>
    <w:p>
      <w:pPr>
        <w:numPr>
          <w:numId w:val="0"/>
        </w:numPr>
        <w:ind w:leftChars="0"/>
      </w:pPr>
    </w:p>
    <w:p>
      <w:pPr>
        <w:numPr>
          <w:numId w:val="0"/>
        </w:numPr>
        <w:ind w:leftChars="0"/>
      </w:pPr>
    </w:p>
    <w:p>
      <w:pPr>
        <w:numPr>
          <w:numId w:val="0"/>
        </w:numPr>
        <w:ind w:leftChars="0"/>
      </w:pPr>
    </w:p>
    <w:p>
      <w:pPr>
        <w:numPr>
          <w:numId w:val="0"/>
        </w:numPr>
        <w:ind w:leftChars="0"/>
      </w:pPr>
    </w:p>
    <w:p>
      <w:pPr>
        <w:numPr>
          <w:numId w:val="0"/>
        </w:numPr>
        <w:ind w:leftChars="0"/>
      </w:pPr>
    </w:p>
    <w:p>
      <w:pPr>
        <w:numPr>
          <w:numId w:val="0"/>
        </w:numPr>
        <w:ind w:leftChars="0"/>
      </w:pPr>
    </w:p>
    <w:p>
      <w:pPr>
        <w:numPr>
          <w:numId w:val="0"/>
        </w:numPr>
        <w:ind w:leftChars="0"/>
      </w:pPr>
    </w:p>
    <w:p>
      <w:pPr>
        <w:numPr>
          <w:numId w:val="0"/>
        </w:numPr>
        <w:ind w:leftChars="0"/>
      </w:pPr>
    </w:p>
    <w:p>
      <w:pPr>
        <w:numPr>
          <w:numId w:val="0"/>
        </w:numPr>
        <w:ind w:leftChars="0"/>
      </w:pPr>
    </w:p>
    <w:p>
      <w:pPr>
        <w:numPr>
          <w:numId w:val="0"/>
        </w:numPr>
        <w:ind w:leftChars="0"/>
      </w:pPr>
    </w:p>
    <w:p>
      <w:pPr>
        <w:numPr>
          <w:numId w:val="0"/>
        </w:numPr>
        <w:ind w:leftChars="0"/>
      </w:pPr>
    </w:p>
    <w:p>
      <w:pPr>
        <w:numPr>
          <w:numId w:val="0"/>
        </w:numPr>
        <w:ind w:leftChars="0"/>
      </w:pPr>
    </w:p>
    <w:p>
      <w:pPr>
        <w:numPr>
          <w:numId w:val="0"/>
        </w:numPr>
        <w:pBdr>
          <w:bottom w:val="none" w:color="auto" w:sz="0" w:space="0"/>
        </w:pBdr>
        <w:ind w:leftChars="0"/>
      </w:pPr>
    </w:p>
    <w:p>
      <w:pPr>
        <w:numPr>
          <w:numId w:val="0"/>
        </w:numPr>
        <w:pBdr>
          <w:top w:val="single" w:color="auto" w:sz="4" w:space="0"/>
          <w:bottom w:val="single" w:color="auto" w:sz="4" w:space="0"/>
        </w:pBdr>
        <w:ind w:leftChars="0"/>
      </w:pPr>
      <w:r>
        <w:drawing>
          <wp:inline distT="0" distB="0" distL="114300" distR="114300">
            <wp:extent cx="5273675" cy="4991100"/>
            <wp:effectExtent l="0" t="0" r="3175"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pic:cNvPicPr>
                  </pic:nvPicPr>
                  <pic:blipFill>
                    <a:blip r:embed="rId22"/>
                    <a:stretch>
                      <a:fillRect/>
                    </a:stretch>
                  </pic:blipFill>
                  <pic:spPr>
                    <a:xfrm>
                      <a:off x="0" y="0"/>
                      <a:ext cx="5273675" cy="4991100"/>
                    </a:xfrm>
                    <a:prstGeom prst="rect">
                      <a:avLst/>
                    </a:prstGeom>
                    <a:noFill/>
                    <a:ln w="9525">
                      <a:noFill/>
                    </a:ln>
                  </pic:spPr>
                </pic:pic>
              </a:graphicData>
            </a:graphic>
          </wp:inline>
        </w:drawing>
      </w:r>
    </w:p>
    <w:p>
      <w:pPr>
        <w:numPr>
          <w:numId w:val="0"/>
        </w:numPr>
        <w:pBdr>
          <w:top w:val="single" w:color="auto" w:sz="4" w:space="0"/>
          <w:bottom w:val="single" w:color="auto" w:sz="4" w:space="0"/>
        </w:pBdr>
        <w:ind w:leftChars="0"/>
        <w:jc w:val="right"/>
      </w:pPr>
      <w:r>
        <w:t>dsr-rerr.c</w:t>
      </w:r>
    </w:p>
    <w:p>
      <w:pPr>
        <w:numPr>
          <w:numId w:val="0"/>
        </w:numPr>
        <w:ind w:leftChars="0"/>
      </w:pPr>
    </w:p>
    <w:p>
      <w:pPr>
        <w:numPr>
          <w:numId w:val="0"/>
        </w:numPr>
        <w:ind w:leftChars="0"/>
        <w:rPr>
          <w:rFonts w:hint="default"/>
          <w:b/>
          <w:bCs/>
        </w:rPr>
      </w:pPr>
    </w:p>
    <w:p>
      <w:pPr>
        <w:numPr>
          <w:ilvl w:val="0"/>
          <w:numId w:val="1"/>
        </w:numPr>
        <w:ind w:left="0" w:leftChars="0" w:firstLine="0" w:firstLineChars="0"/>
        <w:rPr>
          <w:rFonts w:hint="default"/>
          <w:b/>
          <w:bCs/>
        </w:rPr>
      </w:pPr>
      <w:r>
        <w:rPr>
          <w:rFonts w:hint="default"/>
          <w:b/>
          <w:bCs/>
        </w:rPr>
        <w:t>dsr_rerr_send函数</w:t>
      </w:r>
    </w:p>
    <w:p>
      <w:pPr>
        <w:numPr>
          <w:numId w:val="0"/>
        </w:numPr>
        <w:ind w:leftChars="0"/>
        <w:rPr>
          <w:rFonts w:hint="default"/>
          <w:b w:val="0"/>
          <w:bCs w:val="0"/>
        </w:rPr>
      </w:pPr>
      <w:r>
        <w:rPr>
          <w:rFonts w:hint="default"/>
          <w:b w:val="0"/>
          <w:bCs w:val="0"/>
        </w:rPr>
        <w:t>设定目的地和事故路段后，调用传输函数将数据包传送至目的地。根据原理进行操作所以略去一部分代码选择功能最核心的部分后得到以下代码段。</w:t>
      </w:r>
    </w:p>
    <w:p>
      <w:pPr>
        <w:numPr>
          <w:numId w:val="0"/>
        </w:numPr>
        <w:ind w:leftChars="0"/>
        <w:rPr>
          <w:rFonts w:hint="default"/>
          <w:b w:val="0"/>
          <w:bCs w:val="0"/>
        </w:rPr>
      </w:pPr>
    </w:p>
    <w:p>
      <w:pPr>
        <w:numPr>
          <w:numId w:val="0"/>
        </w:numPr>
        <w:pBdr>
          <w:bottom w:val="single" w:color="auto" w:sz="4" w:space="0"/>
        </w:pBdr>
        <w:ind w:leftChars="0"/>
      </w:pPr>
    </w:p>
    <w:p>
      <w:pPr>
        <w:numPr>
          <w:numId w:val="0"/>
        </w:numPr>
        <w:ind w:leftChars="0"/>
      </w:pPr>
    </w:p>
    <w:p>
      <w:pPr>
        <w:numPr>
          <w:numId w:val="0"/>
        </w:numPr>
        <w:ind w:leftChars="0"/>
        <w:rPr>
          <w:rFonts w:hint="default"/>
          <w:b/>
          <w:bCs/>
        </w:rPr>
      </w:pPr>
      <w:r>
        <w:drawing>
          <wp:inline distT="0" distB="0" distL="114300" distR="114300">
            <wp:extent cx="5272405" cy="494665"/>
            <wp:effectExtent l="0" t="0" r="4445" b="63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23"/>
                    <a:stretch>
                      <a:fillRect/>
                    </a:stretch>
                  </pic:blipFill>
                  <pic:spPr>
                    <a:xfrm>
                      <a:off x="0" y="0"/>
                      <a:ext cx="5272405" cy="494665"/>
                    </a:xfrm>
                    <a:prstGeom prst="rect">
                      <a:avLst/>
                    </a:prstGeom>
                    <a:noFill/>
                    <a:ln w="9525">
                      <a:noFill/>
                    </a:ln>
                  </pic:spPr>
                </pic:pic>
              </a:graphicData>
            </a:graphic>
          </wp:inline>
        </w:drawing>
      </w:r>
    </w:p>
    <w:p>
      <w:pPr>
        <w:numPr>
          <w:numId w:val="0"/>
        </w:numPr>
        <w:pBdr>
          <w:bottom w:val="single" w:color="auto" w:sz="4" w:space="0"/>
        </w:pBdr>
        <w:ind w:leftChars="0"/>
      </w:pPr>
      <w:r>
        <w:drawing>
          <wp:inline distT="0" distB="0" distL="114300" distR="114300">
            <wp:extent cx="5271135" cy="245110"/>
            <wp:effectExtent l="0" t="0" r="5715" b="254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24"/>
                    <a:stretch>
                      <a:fillRect/>
                    </a:stretch>
                  </pic:blipFill>
                  <pic:spPr>
                    <a:xfrm>
                      <a:off x="0" y="0"/>
                      <a:ext cx="5271135" cy="245110"/>
                    </a:xfrm>
                    <a:prstGeom prst="rect">
                      <a:avLst/>
                    </a:prstGeom>
                    <a:noFill/>
                    <a:ln w="9525">
                      <a:noFill/>
                    </a:ln>
                  </pic:spPr>
                </pic:pic>
              </a:graphicData>
            </a:graphic>
          </wp:inline>
        </w:drawing>
      </w:r>
    </w:p>
    <w:p>
      <w:pPr>
        <w:numPr>
          <w:numId w:val="0"/>
        </w:numPr>
        <w:pBdr>
          <w:bottom w:val="single" w:color="auto" w:sz="4" w:space="0"/>
        </w:pBdr>
        <w:ind w:leftChars="0"/>
      </w:pPr>
      <w:r>
        <w:drawing>
          <wp:inline distT="0" distB="0" distL="114300" distR="114300">
            <wp:extent cx="5273675" cy="127635"/>
            <wp:effectExtent l="0" t="0" r="3175" b="571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25"/>
                    <a:stretch>
                      <a:fillRect/>
                    </a:stretch>
                  </pic:blipFill>
                  <pic:spPr>
                    <a:xfrm>
                      <a:off x="0" y="0"/>
                      <a:ext cx="5273675" cy="127635"/>
                    </a:xfrm>
                    <a:prstGeom prst="rect">
                      <a:avLst/>
                    </a:prstGeom>
                    <a:noFill/>
                    <a:ln w="9525">
                      <a:noFill/>
                    </a:ln>
                  </pic:spPr>
                </pic:pic>
              </a:graphicData>
            </a:graphic>
          </wp:inline>
        </w:drawing>
      </w:r>
    </w:p>
    <w:p>
      <w:pPr>
        <w:numPr>
          <w:numId w:val="0"/>
        </w:numPr>
        <w:pBdr>
          <w:bottom w:val="single" w:color="auto" w:sz="4" w:space="0"/>
        </w:pBdr>
        <w:ind w:leftChars="0"/>
        <w:jc w:val="right"/>
      </w:pPr>
      <w:r>
        <w:t>dsr-rerr.c</w:t>
      </w:r>
    </w:p>
    <w:p>
      <w:pPr>
        <w:numPr>
          <w:numId w:val="0"/>
        </w:numPr>
        <w:ind w:leftChars="0"/>
        <w:rPr>
          <w:rFonts w:hint="default"/>
        </w:rPr>
      </w:pPr>
    </w:p>
    <w:p>
      <w:pPr>
        <w:numPr>
          <w:ilvl w:val="0"/>
          <w:numId w:val="1"/>
        </w:numPr>
        <w:ind w:left="0" w:leftChars="0" w:firstLine="0" w:firstLineChars="0"/>
        <w:rPr>
          <w:rFonts w:hint="default"/>
          <w:b/>
          <w:bCs/>
        </w:rPr>
      </w:pPr>
      <w:r>
        <w:rPr>
          <w:rFonts w:hint="eastAsia"/>
          <w:b/>
          <w:bCs/>
        </w:rPr>
        <w:t>dsr_recv</w:t>
      </w:r>
      <w:r>
        <w:rPr>
          <w:rFonts w:hint="default"/>
          <w:b/>
          <w:bCs/>
        </w:rPr>
        <w:t>函数</w:t>
      </w:r>
    </w:p>
    <w:p>
      <w:pPr>
        <w:numPr>
          <w:numId w:val="0"/>
        </w:numPr>
        <w:pBdr>
          <w:bottom w:val="none" w:color="auto" w:sz="0" w:space="0"/>
        </w:pBdr>
        <w:ind w:leftChars="0"/>
        <w:rPr>
          <w:rFonts w:hint="default"/>
          <w:b w:val="0"/>
          <w:bCs w:val="0"/>
        </w:rPr>
      </w:pPr>
      <w:r>
        <w:rPr>
          <w:rFonts w:hint="default"/>
          <w:b w:val="0"/>
          <w:bCs w:val="0"/>
        </w:rPr>
        <w:t>在调用dsr_opt_recv之后，dsr_recv得到了一个完整的数据包（dp）。通过对action的区分，可以对不同的数据包进行不同的处理。dsr_recv间接调用了以上所有的接收函数，是通过调用dsr_opt_recv函数来实现</w:t>
      </w:r>
    </w:p>
    <w:p>
      <w:pPr>
        <w:numPr>
          <w:numId w:val="0"/>
        </w:numPr>
        <w:pBdr>
          <w:top w:val="single" w:color="auto" w:sz="4" w:space="0"/>
          <w:bottom w:val="single" w:color="auto" w:sz="4" w:space="0"/>
        </w:pBdr>
        <w:ind w:leftChars="0"/>
        <w:rPr>
          <w:rFonts w:hint="default"/>
        </w:rPr>
      </w:pPr>
      <w:r>
        <w:drawing>
          <wp:inline distT="0" distB="0" distL="114300" distR="114300">
            <wp:extent cx="5273040" cy="168910"/>
            <wp:effectExtent l="0" t="0" r="3810" b="254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26"/>
                    <a:stretch>
                      <a:fillRect/>
                    </a:stretch>
                  </pic:blipFill>
                  <pic:spPr>
                    <a:xfrm>
                      <a:off x="0" y="0"/>
                      <a:ext cx="5273040" cy="168910"/>
                    </a:xfrm>
                    <a:prstGeom prst="rect">
                      <a:avLst/>
                    </a:prstGeom>
                    <a:noFill/>
                    <a:ln w="9525">
                      <a:noFill/>
                    </a:ln>
                  </pic:spPr>
                </pic:pic>
              </a:graphicData>
            </a:graphic>
          </wp:inline>
        </w:drawing>
      </w:r>
    </w:p>
    <w:p>
      <w:pPr>
        <w:numPr>
          <w:numId w:val="0"/>
        </w:numPr>
        <w:pBdr>
          <w:bottom w:val="none" w:color="auto" w:sz="0" w:space="0"/>
        </w:pBdr>
        <w:ind w:leftChars="0"/>
        <w:rPr>
          <w:rFonts w:hint="default"/>
          <w:b w:val="0"/>
          <w:bCs w:val="0"/>
        </w:rPr>
      </w:pPr>
    </w:p>
    <w:p>
      <w:pPr>
        <w:numPr>
          <w:numId w:val="0"/>
        </w:numPr>
        <w:pBdr>
          <w:bottom w:val="none" w:color="auto" w:sz="0" w:space="0"/>
        </w:pBdr>
        <w:ind w:leftChars="0"/>
        <w:rPr>
          <w:rFonts w:hint="default"/>
          <w:b w:val="0"/>
          <w:bCs w:val="0"/>
        </w:rPr>
      </w:pPr>
    </w:p>
    <w:p>
      <w:pPr>
        <w:numPr>
          <w:numId w:val="0"/>
        </w:numPr>
        <w:pBdr>
          <w:top w:val="single" w:color="auto" w:sz="4" w:space="0"/>
          <w:bottom w:val="single" w:color="auto" w:sz="4" w:space="0"/>
        </w:pBdr>
        <w:ind w:leftChars="0"/>
      </w:pPr>
      <w:r>
        <w:drawing>
          <wp:inline distT="0" distB="0" distL="114300" distR="114300">
            <wp:extent cx="5267960" cy="1045845"/>
            <wp:effectExtent l="0" t="0" r="8890" b="190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7"/>
                    <a:stretch>
                      <a:fillRect/>
                    </a:stretch>
                  </pic:blipFill>
                  <pic:spPr>
                    <a:xfrm>
                      <a:off x="0" y="0"/>
                      <a:ext cx="5267960" cy="1045845"/>
                    </a:xfrm>
                    <a:prstGeom prst="rect">
                      <a:avLst/>
                    </a:prstGeom>
                    <a:noFill/>
                    <a:ln w="9525">
                      <a:noFill/>
                    </a:ln>
                  </pic:spPr>
                </pic:pic>
              </a:graphicData>
            </a:graphic>
          </wp:inline>
        </w:drawing>
      </w:r>
    </w:p>
    <w:p>
      <w:pPr>
        <w:numPr>
          <w:numId w:val="0"/>
        </w:numPr>
        <w:pBdr>
          <w:top w:val="single" w:color="auto" w:sz="4" w:space="0"/>
          <w:bottom w:val="single" w:color="auto" w:sz="4" w:space="0"/>
        </w:pBdr>
        <w:ind w:leftChars="0"/>
        <w:jc w:val="right"/>
        <w:rPr>
          <w:rFonts w:hint="default"/>
        </w:rPr>
      </w:pPr>
      <w:r>
        <w:t>dsr-io.c</w:t>
      </w:r>
    </w:p>
    <w:p>
      <w:pPr>
        <w:numPr>
          <w:numId w:val="0"/>
        </w:numPr>
        <w:ind w:leftChars="0"/>
        <w:rPr>
          <w:rFonts w:hint="default"/>
          <w:b w:val="0"/>
          <w:bCs w:val="0"/>
        </w:rPr>
      </w:pPr>
    </w:p>
    <w:p>
      <w:pPr>
        <w:numPr>
          <w:numId w:val="0"/>
        </w:numPr>
        <w:pBdr>
          <w:bottom w:val="none" w:color="auto" w:sz="0" w:space="0"/>
        </w:pBdr>
        <w:ind w:leftChars="0"/>
        <w:rPr>
          <w:rFonts w:hint="default"/>
          <w:b w:val="0"/>
          <w:bCs w:val="0"/>
        </w:rPr>
      </w:pPr>
      <w:r>
        <w:rPr>
          <w:rFonts w:hint="default"/>
          <w:b w:val="0"/>
          <w:bCs w:val="0"/>
        </w:rPr>
        <w:t>如果收到数据包，并且通过action隐含的信息判断是否需要将该数据包转发。</w:t>
      </w:r>
    </w:p>
    <w:p>
      <w:pPr>
        <w:numPr>
          <w:numId w:val="0"/>
        </w:numPr>
        <w:pBdr>
          <w:top w:val="single" w:color="auto" w:sz="4" w:space="0"/>
          <w:bottom w:val="single" w:color="auto" w:sz="4" w:space="0"/>
        </w:pBdr>
        <w:ind w:leftChars="0"/>
        <w:rPr>
          <w:rFonts w:hint="default"/>
          <w:b w:val="0"/>
          <w:bCs w:val="0"/>
        </w:rPr>
      </w:pPr>
      <w:r>
        <w:drawing>
          <wp:inline distT="0" distB="0" distL="114300" distR="114300">
            <wp:extent cx="5272405" cy="1795780"/>
            <wp:effectExtent l="0" t="0" r="4445" b="1397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8"/>
                    <a:stretch>
                      <a:fillRect/>
                    </a:stretch>
                  </pic:blipFill>
                  <pic:spPr>
                    <a:xfrm>
                      <a:off x="0" y="0"/>
                      <a:ext cx="5272405" cy="1795780"/>
                    </a:xfrm>
                    <a:prstGeom prst="rect">
                      <a:avLst/>
                    </a:prstGeom>
                    <a:noFill/>
                    <a:ln w="9525">
                      <a:noFill/>
                    </a:ln>
                  </pic:spPr>
                </pic:pic>
              </a:graphicData>
            </a:graphic>
          </wp:inline>
        </w:drawing>
      </w:r>
    </w:p>
    <w:p>
      <w:pPr>
        <w:numPr>
          <w:numId w:val="0"/>
        </w:numPr>
        <w:pBdr>
          <w:bottom w:val="none" w:color="auto" w:sz="0" w:space="0"/>
        </w:pBdr>
        <w:ind w:leftChars="0"/>
        <w:rPr>
          <w:rFonts w:hint="default"/>
          <w:b w:val="0"/>
          <w:bCs w:val="0"/>
        </w:rPr>
      </w:pPr>
      <w:r>
        <w:rPr>
          <w:rFonts w:hint="default"/>
          <w:b w:val="0"/>
          <w:bCs w:val="0"/>
        </w:rPr>
        <w:t>dsr_recv函数收到DSR_PKT_FORWARD_RREQ消息之后，会直接将数据包传送并且立即结束运行。</w:t>
      </w:r>
    </w:p>
    <w:p>
      <w:pPr>
        <w:numPr>
          <w:numId w:val="0"/>
        </w:numPr>
        <w:pBdr>
          <w:top w:val="single" w:color="auto" w:sz="4" w:space="0"/>
          <w:bottom w:val="single" w:color="auto" w:sz="4" w:space="0"/>
        </w:pBdr>
        <w:ind w:leftChars="0"/>
      </w:pPr>
      <w:r>
        <w:drawing>
          <wp:inline distT="0" distB="0" distL="114300" distR="114300">
            <wp:extent cx="5273675" cy="371475"/>
            <wp:effectExtent l="0" t="0" r="3175" b="952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29"/>
                    <a:stretch>
                      <a:fillRect/>
                    </a:stretch>
                  </pic:blipFill>
                  <pic:spPr>
                    <a:xfrm>
                      <a:off x="0" y="0"/>
                      <a:ext cx="5273675" cy="371475"/>
                    </a:xfrm>
                    <a:prstGeom prst="rect">
                      <a:avLst/>
                    </a:prstGeom>
                    <a:noFill/>
                    <a:ln w="9525">
                      <a:noFill/>
                    </a:ln>
                  </pic:spPr>
                </pic:pic>
              </a:graphicData>
            </a:graphic>
          </wp:inline>
        </w:drawing>
      </w:r>
    </w:p>
    <w:p>
      <w:pPr>
        <w:numPr>
          <w:ilvl w:val="0"/>
          <w:numId w:val="0"/>
        </w:numPr>
        <w:pBdr>
          <w:top w:val="single" w:color="auto" w:sz="4" w:space="0"/>
          <w:bottom w:val="single" w:color="auto" w:sz="4" w:space="0"/>
        </w:pBdr>
        <w:ind w:leftChars="0"/>
        <w:jc w:val="right"/>
        <w:rPr>
          <w:rFonts w:hint="default"/>
        </w:rPr>
      </w:pPr>
      <w:r>
        <w:t>dsr-io.c</w:t>
      </w:r>
    </w:p>
    <w:p>
      <w:pPr>
        <w:numPr>
          <w:numId w:val="0"/>
        </w:numPr>
        <w:ind w:leftChars="0"/>
        <w:rPr>
          <w:rFonts w:hint="default"/>
          <w:b w:val="0"/>
          <w:bCs w:val="0"/>
        </w:rPr>
      </w:pPr>
    </w:p>
    <w:p>
      <w:pPr>
        <w:numPr>
          <w:numId w:val="0"/>
        </w:numPr>
        <w:ind w:leftChars="0"/>
        <w:rPr>
          <w:rFonts w:hint="default"/>
          <w:b w:val="0"/>
          <w:bCs w:val="0"/>
        </w:rPr>
      </w:pPr>
    </w:p>
    <w:p>
      <w:pPr>
        <w:numPr>
          <w:ilvl w:val="0"/>
          <w:numId w:val="1"/>
        </w:numPr>
        <w:ind w:left="0" w:leftChars="0" w:firstLine="0" w:firstLineChars="0"/>
        <w:rPr>
          <w:rFonts w:hint="default"/>
          <w:b w:val="0"/>
          <w:bCs w:val="0"/>
        </w:rPr>
      </w:pPr>
      <w:r>
        <w:rPr>
          <w:rFonts w:hint="default"/>
          <w:b w:val="0"/>
          <w:bCs w:val="0"/>
        </w:rPr>
        <w:br w:type="page"/>
      </w:r>
    </w:p>
    <w:p>
      <w:pPr>
        <w:numPr>
          <w:numId w:val="0"/>
        </w:numPr>
        <w:ind w:leftChars="0"/>
        <w:jc w:val="left"/>
        <w:rPr>
          <w:rFonts w:hint="default"/>
          <w:b w:val="0"/>
          <w:bCs w:val="0"/>
        </w:rPr>
      </w:pPr>
      <w:r>
        <w:rPr>
          <w:rFonts w:hint="default"/>
          <w:b w:val="0"/>
          <w:bCs w:val="0"/>
        </w:rPr>
        <w:t>工具函数</w:t>
      </w:r>
      <w:r>
        <w:drawing>
          <wp:inline distT="0" distB="0" distL="114300" distR="114300">
            <wp:extent cx="5270500" cy="5999480"/>
            <wp:effectExtent l="0" t="0" r="6350" b="127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30"/>
                    <a:stretch>
                      <a:fillRect/>
                    </a:stretch>
                  </pic:blipFill>
                  <pic:spPr>
                    <a:xfrm>
                      <a:off x="0" y="0"/>
                      <a:ext cx="5270500" cy="5999480"/>
                    </a:xfrm>
                    <a:prstGeom prst="rect">
                      <a:avLst/>
                    </a:prstGeom>
                    <a:noFill/>
                    <a:ln w="9525">
                      <a:noFill/>
                    </a:ln>
                  </pic:spPr>
                </pic:pic>
              </a:graphicData>
            </a:graphic>
          </wp:inline>
        </w:drawing>
      </w:r>
    </w:p>
    <w:p>
      <w:pPr>
        <w:numPr>
          <w:numId w:val="0"/>
        </w:numPr>
        <w:ind w:leftChars="0"/>
        <w:rPr>
          <w:rFonts w:hint="default"/>
          <w:b w:val="0"/>
          <w:bCs w:val="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Droid Sans Fallback"/>
    <w:panose1 w:val="02000000000000000000"/>
    <w:charset w:val="86"/>
    <w:family w:val="auto"/>
    <w:pitch w:val="default"/>
    <w:sig w:usb0="00000001" w:usb1="08000000" w:usb2="00000000" w:usb3="00000000" w:csb0="00040000" w:csb1="00000000"/>
  </w:font>
  <w:font w:name="方正黑体_GBK">
    <w:altName w:val="Droid Sans Fallback"/>
    <w:panose1 w:val="02000000000000000000"/>
    <w:charset w:val="00"/>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Abyssinica SIL">
    <w:panose1 w:val="02000603020000020004"/>
    <w:charset w:val="00"/>
    <w:family w:val="auto"/>
    <w:pitch w:val="default"/>
    <w:sig w:usb0="800000EF" w:usb1="5000A04B" w:usb2="00000828"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72D05F"/>
    <w:multiLevelType w:val="singleLevel"/>
    <w:tmpl w:val="2F72D05F"/>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65D4954"/>
    <w:rsid w:val="3CFF072C"/>
    <w:rsid w:val="77BF566C"/>
    <w:rsid w:val="7BBB9FD3"/>
    <w:rsid w:val="7DDD978F"/>
    <w:rsid w:val="7DE2FAA9"/>
    <w:rsid w:val="975F5974"/>
    <w:rsid w:val="977F1208"/>
    <w:rsid w:val="BBFF6C52"/>
    <w:rsid w:val="BFFD56FB"/>
    <w:rsid w:val="D5D77D7C"/>
    <w:rsid w:val="DE5DD77E"/>
    <w:rsid w:val="E65D4954"/>
    <w:rsid w:val="FCFACC43"/>
    <w:rsid w:val="FEFB7FEF"/>
    <w:rsid w:val="FFFBB4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2018-12-29T12:56:00Z</dcterms:created>
  <dc:creator>jiang</dc:creator>
  <cp:lastModifiedBy>jiang</cp:lastModifiedBy>
  <dcterms:modified xsi:type="dcterms:W3CDTF">2018-12-29T17:07:47Z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