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bookmarkStart w:colFirst="0" w:colLast="0" w:name="_fnlp4vtb87np" w:id="0"/>
      <w:bookmarkEnd w:id="0"/>
      <w:r w:rsidDel="00000000" w:rsidR="00000000" w:rsidRPr="00000000">
        <w:rPr>
          <w:rtl w:val="0"/>
        </w:rPr>
        <w:t xml:space="preserve">Báo cáo: Thiết kế giao tiếp HTTP hiệu năng cao (100.000 TPS) </w:t>
      </w:r>
    </w:p>
    <w:p w:rsidR="00000000" w:rsidDel="00000000" w:rsidP="00000000" w:rsidRDefault="00000000" w:rsidRPr="00000000" w14:paraId="00000002">
      <w:pPr>
        <w:pStyle w:val="Heading1"/>
        <w:spacing w:after="200" w:lineRule="auto"/>
        <w:rPr/>
      </w:pPr>
      <w:bookmarkStart w:colFirst="0" w:colLast="0" w:name="_xb5hwzwxhr24" w:id="1"/>
      <w:bookmarkEnd w:id="1"/>
      <w:r w:rsidDel="00000000" w:rsidR="00000000" w:rsidRPr="00000000">
        <w:rPr>
          <w:rtl w:val="0"/>
        </w:rPr>
        <w:t xml:space="preserve">1. Bối cảnh &amp; Mục tiêu</w:t>
      </w:r>
    </w:p>
    <w:p w:rsidR="00000000" w:rsidDel="00000000" w:rsidP="00000000" w:rsidRDefault="00000000" w:rsidRPr="00000000" w14:paraId="00000003">
      <w:pPr>
        <w:spacing w:after="120" w:lineRule="auto"/>
        <w:jc w:val="left"/>
        <w:rPr/>
      </w:pPr>
      <w:r w:rsidDel="00000000" w:rsidR="00000000" w:rsidRPr="00000000">
        <w:rPr>
          <w:rtl w:val="0"/>
        </w:rPr>
        <w:t xml:space="preserve">Thiết kế giao tiếp HTTP giữa Node A và Node B trong hệ thống UDM-like với mục tiêu:</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i w:val="0"/>
          <w:iCs w:val="0"/>
          <w:smallCaps w:val="0"/>
          <w:strike w:val="0"/>
          <w:color w:val="000000"/>
          <w:sz w:val="24"/>
          <w:szCs w:val="24"/>
          <w:u w:val="none"/>
          <w:shd w:fill="auto" w:val="clear"/>
          <w:vertAlign w:val="baseline"/>
          <w:rtl w:val="0"/>
        </w:rPr>
        <w:t xml:space="preserve">Throughput: </w:t>
      </w:r>
      <w:r w:rsidDel="00000000" w:rsidR="00000000" w:rsidRPr="00000000">
        <w:rPr>
          <w:b w:val="1"/>
          <w:bCs w:val="1"/>
          <w:i w:val="0"/>
          <w:iCs w:val="0"/>
          <w:smallCaps w:val="0"/>
          <w:strike w:val="0"/>
          <w:color w:val="000000"/>
          <w:sz w:val="24"/>
          <w:szCs w:val="24"/>
          <w:u w:val="none"/>
          <w:shd w:fill="auto" w:val="clear"/>
          <w:vertAlign w:val="baseline"/>
          <w:rtl w:val="0"/>
        </w:rPr>
        <w:t xml:space="preserve">100.000 TPS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i w:val="0"/>
          <w:iCs w:val="0"/>
          <w:smallCaps w:val="0"/>
          <w:strike w:val="0"/>
          <w:color w:val="000000"/>
          <w:sz w:val="24"/>
          <w:szCs w:val="24"/>
          <w:u w:val="none"/>
          <w:shd w:fill="auto" w:val="clear"/>
          <w:vertAlign w:val="baseline"/>
          <w:rtl w:val="0"/>
        </w:rPr>
        <w:t xml:space="preserve">P95 latency: </w:t>
      </w:r>
      <w:r w:rsidDel="00000000" w:rsidR="00000000" w:rsidRPr="00000000">
        <w:rPr>
          <w:b w:val="1"/>
          <w:bCs w:val="1"/>
          <w:i w:val="0"/>
          <w:iCs w:val="0"/>
          <w:smallCaps w:val="0"/>
          <w:strike w:val="0"/>
          <w:color w:val="000000"/>
          <w:sz w:val="24"/>
          <w:szCs w:val="24"/>
          <w:u w:val="none"/>
          <w:shd w:fill="auto" w:val="clear"/>
          <w:vertAlign w:val="baseline"/>
          <w:rtl w:val="0"/>
        </w:rPr>
        <w:t xml:space="preserve">&lt; 20ms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i w:val="0"/>
          <w:iCs w:val="0"/>
          <w:smallCaps w:val="0"/>
          <w:strike w:val="0"/>
          <w:color w:val="000000"/>
          <w:sz w:val="24"/>
          <w:szCs w:val="24"/>
          <w:u w:val="none"/>
          <w:shd w:fill="auto" w:val="clear"/>
          <w:vertAlign w:val="baseline"/>
          <w:rtl w:val="0"/>
        </w:rPr>
        <w:t xml:space="preserve">P99 latency: </w:t>
      </w:r>
      <w:r w:rsidDel="00000000" w:rsidR="00000000" w:rsidRPr="00000000">
        <w:rPr>
          <w:b w:val="1"/>
          <w:bCs w:val="1"/>
          <w:i w:val="0"/>
          <w:iCs w:val="0"/>
          <w:smallCaps w:val="0"/>
          <w:strike w:val="0"/>
          <w:color w:val="000000"/>
          <w:sz w:val="24"/>
          <w:szCs w:val="24"/>
          <w:u w:val="none"/>
          <w:shd w:fill="auto" w:val="clear"/>
          <w:vertAlign w:val="baseline"/>
          <w:rtl w:val="0"/>
        </w:rPr>
        <w:t xml:space="preserve">&lt; 50ms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i w:val="0"/>
          <w:iCs w:val="0"/>
          <w:smallCaps w:val="0"/>
          <w:strike w:val="0"/>
          <w:color w:val="000000"/>
          <w:sz w:val="24"/>
          <w:szCs w:val="24"/>
          <w:u w:val="none"/>
          <w:shd w:fill="auto" w:val="clear"/>
          <w:vertAlign w:val="baseline"/>
          <w:rtl w:val="0"/>
        </w:rPr>
        <w:t xml:space="preserve">Error rate: </w:t>
      </w:r>
      <w:r w:rsidDel="00000000" w:rsidR="00000000" w:rsidRPr="00000000">
        <w:rPr>
          <w:b w:val="1"/>
          <w:bCs w:val="1"/>
          <w:i w:val="0"/>
          <w:iCs w:val="0"/>
          <w:smallCaps w:val="0"/>
          <w:strike w:val="0"/>
          <w:color w:val="000000"/>
          <w:sz w:val="24"/>
          <w:szCs w:val="24"/>
          <w:u w:val="none"/>
          <w:shd w:fill="auto" w:val="clear"/>
          <w:vertAlign w:val="baseline"/>
          <w:rtl w:val="0"/>
        </w:rPr>
        <w:t xml:space="preserve">&lt; 0.1%</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t xml:space="preserve"> API duy nhất: </w:t>
      </w:r>
      <w:r w:rsidDel="00000000" w:rsidR="00000000" w:rsidRPr="00000000">
        <w:rPr>
          <w:shd w:fill="f1f5f9" w:val="clear"/>
          <w:rtl w:val="0"/>
        </w:rPr>
        <w:t xml:space="preserve">GET /subscriber/{supi}</w:t>
      </w:r>
      <w:r w:rsidDel="00000000" w:rsidR="00000000" w:rsidRPr="00000000">
        <w:rPr>
          <w:rtl w:val="0"/>
        </w:rPr>
        <w:t xml:space="preserve"> — trả JSON tối giản. </w:t>
      </w:r>
    </w:p>
    <w:p w:rsidR="00000000" w:rsidDel="00000000" w:rsidP="00000000" w:rsidRDefault="00000000" w:rsidRPr="00000000" w14:paraId="00000009">
      <w:pPr>
        <w:pStyle w:val="Heading1"/>
        <w:spacing w:after="200" w:lineRule="auto"/>
        <w:rPr/>
      </w:pPr>
      <w:bookmarkStart w:colFirst="0" w:colLast="0" w:name="_2gwb1429vj5" w:id="2"/>
      <w:bookmarkEnd w:id="2"/>
      <w:r w:rsidDel="00000000" w:rsidR="00000000" w:rsidRPr="00000000">
        <w:rPr>
          <w:rtl w:val="0"/>
        </w:rPr>
        <w:t xml:space="preserve">2. Kiến trúc</w:t>
      </w:r>
    </w:p>
    <w:p w:rsidR="00000000" w:rsidDel="00000000" w:rsidP="00000000" w:rsidRDefault="00000000" w:rsidRPr="00000000" w14:paraId="0000000A">
      <w:pPr>
        <w:pStyle w:val="Heading2"/>
        <w:keepNext w:val="1"/>
        <w:keepLines w:val="1"/>
        <w:spacing w:after="120" w:before="360" w:line="276" w:lineRule="auto"/>
        <w:ind w:left="720" w:firstLine="0"/>
        <w:rPr/>
      </w:pPr>
      <w:bookmarkStart w:colFirst="0" w:colLast="0" w:name="_qdwjo2p41gew" w:id="3"/>
      <w:bookmarkEnd w:id="3"/>
      <w:r w:rsidDel="00000000" w:rsidR="00000000" w:rsidRPr="00000000">
        <w:rPr>
          <w:b w:val="0"/>
          <w:bCs w:val="0"/>
          <w:sz w:val="32"/>
          <w:szCs w:val="32"/>
        </w:rPr>
        <w:drawing>
          <wp:inline distB="114300" distT="114300" distL="114300" distR="114300">
            <wp:extent cx="4129088" cy="23663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9088" cy="23663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3"/>
        <w:gridCol w:w="3744"/>
        <w:gridCol w:w="3063"/>
        <w:tblGridChange w:id="0">
          <w:tblGrid>
            <w:gridCol w:w="2553"/>
            <w:gridCol w:w="3744"/>
            <w:gridCol w:w="3063"/>
          </w:tblGrid>
        </w:tblGridChange>
      </w:tblGrid>
      <w:tr>
        <w:trPr>
          <w:cantSplit w:val="0"/>
          <w:tblHeader w:val="1"/>
        </w:trPr>
        <w:tc>
          <w:tcPr/>
          <w:p w:rsidR="00000000" w:rsidDel="00000000" w:rsidP="00000000" w:rsidRDefault="00000000" w:rsidRPr="00000000" w14:paraId="0000000C">
            <w:pPr>
              <w:jc w:val="left"/>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00D">
            <w:pPr>
              <w:jc w:val="left"/>
              <w:rPr/>
            </w:pPr>
            <w:r w:rsidDel="00000000" w:rsidR="00000000" w:rsidRPr="00000000">
              <w:rPr>
                <w:b w:val="1"/>
                <w:bCs w:val="1"/>
                <w:rtl w:val="0"/>
              </w:rPr>
              <w:t xml:space="preserve">Công nghệ</w:t>
            </w:r>
            <w:r w:rsidDel="00000000" w:rsidR="00000000" w:rsidRPr="00000000">
              <w:rPr>
                <w:rtl w:val="0"/>
              </w:rPr>
            </w:r>
          </w:p>
        </w:tc>
        <w:tc>
          <w:tcPr/>
          <w:p w:rsidR="00000000" w:rsidDel="00000000" w:rsidP="00000000" w:rsidRDefault="00000000" w:rsidRPr="00000000" w14:paraId="0000000E">
            <w:pPr>
              <w:jc w:val="left"/>
              <w:rPr/>
            </w:pPr>
            <w:r w:rsidDel="00000000" w:rsidR="00000000" w:rsidRPr="00000000">
              <w:rPr>
                <w:b w:val="1"/>
                <w:bCs w:val="1"/>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0F">
            <w:pPr>
              <w:jc w:val="left"/>
              <w:rPr/>
            </w:pPr>
            <w:r w:rsidDel="00000000" w:rsidR="00000000" w:rsidRPr="00000000">
              <w:rPr>
                <w:rtl w:val="0"/>
              </w:rPr>
              <w:t xml:space="preserve">Node A</w:t>
            </w:r>
          </w:p>
        </w:tc>
        <w:tc>
          <w:tcPr/>
          <w:p w:rsidR="00000000" w:rsidDel="00000000" w:rsidP="00000000" w:rsidRDefault="00000000" w:rsidRPr="00000000" w14:paraId="00000010">
            <w:pPr>
              <w:jc w:val="left"/>
              <w:rPr/>
            </w:pPr>
            <w:r w:rsidDel="00000000" w:rsidR="00000000" w:rsidRPr="00000000">
              <w:rPr>
                <w:rtl w:val="0"/>
              </w:rPr>
              <w:t xml:space="preserve">K6</w:t>
            </w:r>
          </w:p>
        </w:tc>
        <w:tc>
          <w:tcPr/>
          <w:p w:rsidR="00000000" w:rsidDel="00000000" w:rsidP="00000000" w:rsidRDefault="00000000" w:rsidRPr="00000000" w14:paraId="00000011">
            <w:pPr>
              <w:jc w:val="left"/>
              <w:rPr/>
            </w:pPr>
            <w:r w:rsidDel="00000000" w:rsidR="00000000" w:rsidRPr="00000000">
              <w:rPr>
                <w:rtl w:val="0"/>
              </w:rPr>
              <w:t xml:space="preserve">Load generator</w:t>
            </w:r>
          </w:p>
        </w:tc>
      </w:tr>
      <w:tr>
        <w:trPr>
          <w:cantSplit w:val="0"/>
          <w:tblHeader w:val="0"/>
        </w:trPr>
        <w:tc>
          <w:tcPr/>
          <w:p w:rsidR="00000000" w:rsidDel="00000000" w:rsidP="00000000" w:rsidRDefault="00000000" w:rsidRPr="00000000" w14:paraId="00000012">
            <w:pPr>
              <w:jc w:val="left"/>
              <w:rPr/>
            </w:pPr>
            <w:r w:rsidDel="00000000" w:rsidR="00000000" w:rsidRPr="00000000">
              <w:rPr>
                <w:rtl w:val="0"/>
              </w:rPr>
              <w:t xml:space="preserve">Load Balancer</w:t>
            </w:r>
          </w:p>
        </w:tc>
        <w:tc>
          <w:tcPr/>
          <w:p w:rsidR="00000000" w:rsidDel="00000000" w:rsidP="00000000" w:rsidRDefault="00000000" w:rsidRPr="00000000" w14:paraId="00000013">
            <w:pPr>
              <w:jc w:val="left"/>
              <w:rPr/>
            </w:pPr>
            <w:r w:rsidDel="00000000" w:rsidR="00000000" w:rsidRPr="00000000">
              <w:rPr>
                <w:rtl w:val="0"/>
              </w:rPr>
              <w:t xml:space="preserve">HAProxy 2.9 — TCP mode (L4)</w:t>
            </w:r>
          </w:p>
        </w:tc>
        <w:tc>
          <w:tcPr/>
          <w:p w:rsidR="00000000" w:rsidDel="00000000" w:rsidP="00000000" w:rsidRDefault="00000000" w:rsidRPr="00000000" w14:paraId="00000014">
            <w:pPr>
              <w:jc w:val="left"/>
              <w:rPr/>
            </w:pPr>
            <w:r w:rsidDel="00000000" w:rsidR="00000000" w:rsidRPr="00000000">
              <w:rPr>
                <w:rtl w:val="0"/>
              </w:rPr>
              <w:t xml:space="preserve">Phân phối traffic</w:t>
            </w:r>
          </w:p>
        </w:tc>
      </w:tr>
      <w:tr>
        <w:trPr>
          <w:cantSplit w:val="0"/>
          <w:tblHeader w:val="0"/>
        </w:trPr>
        <w:tc>
          <w:tcPr/>
          <w:p w:rsidR="00000000" w:rsidDel="00000000" w:rsidP="00000000" w:rsidRDefault="00000000" w:rsidRPr="00000000" w14:paraId="00000015">
            <w:pPr>
              <w:jc w:val="left"/>
              <w:rPr/>
            </w:pPr>
            <w:r w:rsidDel="00000000" w:rsidR="00000000" w:rsidRPr="00000000">
              <w:rPr>
                <w:rtl w:val="0"/>
              </w:rPr>
              <w:t xml:space="preserve">Node B</w:t>
            </w:r>
          </w:p>
        </w:tc>
        <w:tc>
          <w:tcPr/>
          <w:p w:rsidR="00000000" w:rsidDel="00000000" w:rsidP="00000000" w:rsidRDefault="00000000" w:rsidRPr="00000000" w14:paraId="00000016">
            <w:pPr>
              <w:jc w:val="left"/>
              <w:rPr/>
            </w:pPr>
            <w:r w:rsidDel="00000000" w:rsidR="00000000" w:rsidRPr="00000000">
              <w:rPr>
                <w:rtl w:val="0"/>
              </w:rPr>
              <w:t xml:space="preserve">Go + fasthttp</w:t>
            </w:r>
          </w:p>
        </w:tc>
        <w:tc>
          <w:tcPr/>
          <w:p w:rsidR="00000000" w:rsidDel="00000000" w:rsidP="00000000" w:rsidRDefault="00000000" w:rsidRPr="00000000" w14:paraId="00000017">
            <w:pPr>
              <w:jc w:val="left"/>
              <w:rPr/>
            </w:pPr>
            <w:r w:rsidDel="00000000" w:rsidR="00000000" w:rsidRPr="00000000">
              <w:rPr>
                <w:rtl w:val="0"/>
              </w:rPr>
              <w:t xml:space="preserve">API server stateless</w:t>
            </w:r>
          </w:p>
        </w:tc>
      </w:tr>
    </w:tbl>
    <w:p w:rsidR="00000000" w:rsidDel="00000000" w:rsidP="00000000" w:rsidRDefault="00000000" w:rsidRPr="00000000" w14:paraId="00000018">
      <w:pPr>
        <w:spacing w:before="240" w:lineRule="auto"/>
        <w:rPr/>
      </w:pPr>
      <w:r w:rsidDel="00000000" w:rsidR="00000000" w:rsidRPr="00000000">
        <w:rPr>
          <w:rtl w:val="0"/>
        </w:rPr>
        <w:t xml:space="preserve"> </w:t>
      </w:r>
    </w:p>
    <w:p w:rsidR="00000000" w:rsidDel="00000000" w:rsidP="00000000" w:rsidRDefault="00000000" w:rsidRPr="00000000" w14:paraId="00000019">
      <w:pPr>
        <w:spacing w:after="120" w:lineRule="auto"/>
        <w:jc w:val="left"/>
        <w:rPr/>
      </w:pPr>
      <w:r w:rsidDel="00000000" w:rsidR="00000000" w:rsidRPr="00000000">
        <w:rPr>
          <w:b w:val="1"/>
          <w:bCs w:val="1"/>
          <w:rtl w:val="0"/>
        </w:rPr>
        <w:t xml:space="preserve">Lý do chọn L4 thay L7:</w:t>
      </w:r>
      <w:r w:rsidDel="00000000" w:rsidR="00000000" w:rsidRPr="00000000">
        <w:rPr>
          <w:rtl w:val="0"/>
        </w:rPr>
        <w:t xml:space="preserve"> HAProxy L4 forward TCP thuần, không parse HTTP header → overhead thấp hơn đáng kể ở TPS cao.</w:t>
      </w:r>
    </w:p>
    <w:p w:rsidR="00000000" w:rsidDel="00000000" w:rsidP="00000000" w:rsidRDefault="00000000" w:rsidRPr="00000000" w14:paraId="0000001A">
      <w:pPr>
        <w:spacing w:after="200" w:lineRule="auto"/>
        <w:rPr/>
      </w:pPr>
      <w:r w:rsidDel="00000000" w:rsidR="00000000" w:rsidRPr="00000000">
        <w:rPr>
          <w:rtl w:val="0"/>
        </w:rPr>
        <w:t xml:space="preserve">  </w:t>
      </w:r>
    </w:p>
    <w:p w:rsidR="00000000" w:rsidDel="00000000" w:rsidP="00000000" w:rsidRDefault="00000000" w:rsidRPr="00000000" w14:paraId="0000001B">
      <w:pPr>
        <w:pStyle w:val="Heading1"/>
        <w:spacing w:after="200" w:lineRule="auto"/>
        <w:rPr/>
      </w:pPr>
      <w:bookmarkStart w:colFirst="0" w:colLast="0" w:name="_1v4h9x8yfnql" w:id="4"/>
      <w:bookmarkEnd w:id="4"/>
      <w:r w:rsidDel="00000000" w:rsidR="00000000" w:rsidRPr="00000000">
        <w:rPr>
          <w:rtl w:val="0"/>
        </w:rPr>
        <w:t xml:space="preserve">3. Tối ưu Tầng 1 — Code &amp; HTTP</w:t>
      </w:r>
    </w:p>
    <w:p w:rsidR="00000000" w:rsidDel="00000000" w:rsidP="00000000" w:rsidRDefault="00000000" w:rsidRPr="00000000" w14:paraId="0000001C">
      <w:pPr>
        <w:pStyle w:val="Heading2"/>
        <w:spacing w:after="200" w:lineRule="auto"/>
        <w:rPr/>
      </w:pPr>
      <w:bookmarkStart w:colFirst="0" w:colLast="0" w:name="_dtbitzsrmw0p" w:id="5"/>
      <w:bookmarkEnd w:id="5"/>
      <w:r w:rsidDel="00000000" w:rsidR="00000000" w:rsidRPr="00000000">
        <w:rPr>
          <w:rtl w:val="0"/>
        </w:rPr>
        <w:t xml:space="preserve">3.1 Baseline: net/http</w:t>
      </w:r>
    </w:p>
    <w:p w:rsidR="00000000" w:rsidDel="00000000" w:rsidP="00000000" w:rsidRDefault="00000000" w:rsidRPr="00000000" w14:paraId="0000001D">
      <w:pPr>
        <w:spacing w:after="120" w:lineRule="auto"/>
        <w:jc w:val="left"/>
        <w:rPr/>
      </w:pPr>
      <w:r w:rsidDel="00000000" w:rsidR="00000000" w:rsidRPr="00000000">
        <w:rPr>
          <w:rtl w:val="0"/>
        </w:rPr>
        <w:t xml:space="preserve">Server Go dùng </w:t>
      </w:r>
      <w:r w:rsidDel="00000000" w:rsidR="00000000" w:rsidRPr="00000000">
        <w:rPr>
          <w:shd w:fill="f1f5f9" w:val="clear"/>
          <w:rtl w:val="0"/>
        </w:rPr>
        <w:t xml:space="preserve">net/http</w:t>
      </w:r>
      <w:r w:rsidDel="00000000" w:rsidR="00000000" w:rsidRPr="00000000">
        <w:rPr>
          <w:rtl w:val="0"/>
        </w:rPr>
        <w:t xml:space="preserve"> + </w:t>
      </w:r>
      <w:r w:rsidDel="00000000" w:rsidR="00000000" w:rsidRPr="00000000">
        <w:rPr>
          <w:shd w:fill="f1f5f9" w:val="clear"/>
          <w:rtl w:val="0"/>
        </w:rPr>
        <w:t xml:space="preserve">json.Marshal</w:t>
      </w:r>
      <w:r w:rsidDel="00000000" w:rsidR="00000000" w:rsidRPr="00000000">
        <w:rPr>
          <w:rtl w:val="0"/>
        </w:rPr>
        <w:t xml:space="preserve"> mỗi request.</w:t>
      </w:r>
    </w:p>
    <w:p w:rsidR="00000000" w:rsidDel="00000000" w:rsidP="00000000" w:rsidRDefault="00000000" w:rsidRPr="00000000" w14:paraId="0000001E">
      <w:pPr>
        <w:spacing w:after="20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1"/>
        <w:gridCol w:w="1901"/>
        <w:gridCol w:w="1755"/>
        <w:gridCol w:w="1755"/>
        <w:gridCol w:w="2048"/>
        <w:tblGridChange w:id="0">
          <w:tblGrid>
            <w:gridCol w:w="1901"/>
            <w:gridCol w:w="1901"/>
            <w:gridCol w:w="1755"/>
            <w:gridCol w:w="1755"/>
            <w:gridCol w:w="2048"/>
          </w:tblGrid>
        </w:tblGridChange>
      </w:tblGrid>
      <w:tr>
        <w:trPr>
          <w:cantSplit w:val="0"/>
          <w:tblHeader w:val="1"/>
        </w:trPr>
        <w:tc>
          <w:tcPr/>
          <w:p w:rsidR="00000000" w:rsidDel="00000000" w:rsidP="00000000" w:rsidRDefault="00000000" w:rsidRPr="00000000" w14:paraId="0000001F">
            <w:pPr>
              <w:jc w:val="left"/>
              <w:rPr/>
            </w:pPr>
            <w:r w:rsidDel="00000000" w:rsidR="00000000" w:rsidRPr="00000000">
              <w:rPr>
                <w:b w:val="1"/>
                <w:bCs w:val="1"/>
                <w:rtl w:val="0"/>
              </w:rPr>
              <w:t xml:space="preserve">Target RPS</w:t>
            </w:r>
            <w:r w:rsidDel="00000000" w:rsidR="00000000" w:rsidRPr="00000000">
              <w:rPr>
                <w:rtl w:val="0"/>
              </w:rPr>
            </w:r>
          </w:p>
        </w:tc>
        <w:tc>
          <w:tcPr/>
          <w:p w:rsidR="00000000" w:rsidDel="00000000" w:rsidP="00000000" w:rsidRDefault="00000000" w:rsidRPr="00000000" w14:paraId="00000020">
            <w:pPr>
              <w:jc w:val="left"/>
              <w:rPr/>
            </w:pPr>
            <w:r w:rsidDel="00000000" w:rsidR="00000000" w:rsidRPr="00000000">
              <w:rPr>
                <w:b w:val="1"/>
                <w:bCs w:val="1"/>
                <w:rtl w:val="0"/>
              </w:rPr>
              <w:t xml:space="preserve">Actual RPS</w:t>
            </w:r>
            <w:r w:rsidDel="00000000" w:rsidR="00000000" w:rsidRPr="00000000">
              <w:rPr>
                <w:rtl w:val="0"/>
              </w:rPr>
            </w:r>
          </w:p>
        </w:tc>
        <w:tc>
          <w:tcPr/>
          <w:p w:rsidR="00000000" w:rsidDel="00000000" w:rsidP="00000000" w:rsidRDefault="00000000" w:rsidRPr="00000000" w14:paraId="00000021">
            <w:pPr>
              <w:jc w:val="left"/>
              <w:rPr/>
            </w:pPr>
            <w:r w:rsidDel="00000000" w:rsidR="00000000" w:rsidRPr="00000000">
              <w:rPr>
                <w:b w:val="1"/>
                <w:bCs w:val="1"/>
                <w:rtl w:val="0"/>
              </w:rPr>
              <w:t xml:space="preserve">P95</w:t>
            </w:r>
            <w:r w:rsidDel="00000000" w:rsidR="00000000" w:rsidRPr="00000000">
              <w:rPr>
                <w:rtl w:val="0"/>
              </w:rPr>
            </w:r>
          </w:p>
        </w:tc>
        <w:tc>
          <w:tcPr/>
          <w:p w:rsidR="00000000" w:rsidDel="00000000" w:rsidP="00000000" w:rsidRDefault="00000000" w:rsidRPr="00000000" w14:paraId="00000022">
            <w:pPr>
              <w:jc w:val="left"/>
              <w:rPr/>
            </w:pPr>
            <w:r w:rsidDel="00000000" w:rsidR="00000000" w:rsidRPr="00000000">
              <w:rPr>
                <w:b w:val="1"/>
                <w:bCs w:val="1"/>
                <w:rtl w:val="0"/>
              </w:rPr>
              <w:t xml:space="preserve">P99</w:t>
            </w:r>
            <w:r w:rsidDel="00000000" w:rsidR="00000000" w:rsidRPr="00000000">
              <w:rPr>
                <w:rtl w:val="0"/>
              </w:rPr>
            </w:r>
          </w:p>
        </w:tc>
        <w:tc>
          <w:tcPr/>
          <w:p w:rsidR="00000000" w:rsidDel="00000000" w:rsidP="00000000" w:rsidRDefault="00000000" w:rsidRPr="00000000" w14:paraId="00000023">
            <w:pPr>
              <w:jc w:val="left"/>
              <w:rPr/>
            </w:pPr>
            <w:r w:rsidDel="00000000" w:rsidR="00000000" w:rsidRPr="00000000">
              <w:rPr>
                <w:b w:val="1"/>
                <w:bCs w:val="1"/>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24">
            <w:pPr>
              <w:jc w:val="left"/>
              <w:rPr/>
            </w:pPr>
            <w:r w:rsidDel="00000000" w:rsidR="00000000" w:rsidRPr="00000000">
              <w:rPr>
                <w:rtl w:val="0"/>
              </w:rPr>
              <w:t xml:space="preserve">3 000</w:t>
            </w:r>
          </w:p>
        </w:tc>
        <w:tc>
          <w:tcPr/>
          <w:p w:rsidR="00000000" w:rsidDel="00000000" w:rsidP="00000000" w:rsidRDefault="00000000" w:rsidRPr="00000000" w14:paraId="00000025">
            <w:pPr>
              <w:jc w:val="left"/>
              <w:rPr/>
            </w:pPr>
            <w:r w:rsidDel="00000000" w:rsidR="00000000" w:rsidRPr="00000000">
              <w:rPr>
                <w:rtl w:val="0"/>
              </w:rPr>
              <w:t xml:space="preserve">2 980</w:t>
            </w:r>
          </w:p>
        </w:tc>
        <w:tc>
          <w:tcPr/>
          <w:p w:rsidR="00000000" w:rsidDel="00000000" w:rsidP="00000000" w:rsidRDefault="00000000" w:rsidRPr="00000000" w14:paraId="00000026">
            <w:pPr>
              <w:jc w:val="left"/>
              <w:rPr/>
            </w:pPr>
            <w:r w:rsidDel="00000000" w:rsidR="00000000" w:rsidRPr="00000000">
              <w:rPr>
                <w:rtl w:val="0"/>
              </w:rPr>
              <w:t xml:space="preserve">15.78 ms</w:t>
            </w:r>
          </w:p>
        </w:tc>
        <w:tc>
          <w:tcPr/>
          <w:p w:rsidR="00000000" w:rsidDel="00000000" w:rsidP="00000000" w:rsidRDefault="00000000" w:rsidRPr="00000000" w14:paraId="00000027">
            <w:pPr>
              <w:jc w:val="left"/>
              <w:rPr/>
            </w:pPr>
            <w:r w:rsidDel="00000000" w:rsidR="00000000" w:rsidRPr="00000000">
              <w:rPr>
                <w:rtl w:val="0"/>
              </w:rPr>
              <w:t xml:space="preserve">33.04 ms</w:t>
            </w:r>
          </w:p>
        </w:tc>
        <w:tc>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29">
            <w:pPr>
              <w:jc w:val="left"/>
              <w:rPr/>
            </w:pPr>
            <w:r w:rsidDel="00000000" w:rsidR="00000000" w:rsidRPr="00000000">
              <w:rPr>
                <w:rtl w:val="0"/>
              </w:rPr>
              <w:t xml:space="preserve">3 200</w:t>
            </w:r>
          </w:p>
        </w:tc>
        <w:tc>
          <w:tcPr/>
          <w:p w:rsidR="00000000" w:rsidDel="00000000" w:rsidP="00000000" w:rsidRDefault="00000000" w:rsidRPr="00000000" w14:paraId="0000002A">
            <w:pPr>
              <w:jc w:val="left"/>
              <w:rPr/>
            </w:pPr>
            <w:r w:rsidDel="00000000" w:rsidR="00000000" w:rsidRPr="00000000">
              <w:rPr>
                <w:rtl w:val="0"/>
              </w:rPr>
              <w:t xml:space="preserve">3 181</w:t>
            </w:r>
          </w:p>
        </w:tc>
        <w:tc>
          <w:tcPr/>
          <w:p w:rsidR="00000000" w:rsidDel="00000000" w:rsidP="00000000" w:rsidRDefault="00000000" w:rsidRPr="00000000" w14:paraId="0000002B">
            <w:pPr>
              <w:jc w:val="left"/>
              <w:rPr/>
            </w:pPr>
            <w:r w:rsidDel="00000000" w:rsidR="00000000" w:rsidRPr="00000000">
              <w:rPr>
                <w:rtl w:val="0"/>
              </w:rPr>
              <w:t xml:space="preserve">16.66 ms</w:t>
            </w:r>
          </w:p>
        </w:tc>
        <w:tc>
          <w:tcPr/>
          <w:p w:rsidR="00000000" w:rsidDel="00000000" w:rsidP="00000000" w:rsidRDefault="00000000" w:rsidRPr="00000000" w14:paraId="0000002C">
            <w:pPr>
              <w:jc w:val="left"/>
              <w:rPr/>
            </w:pPr>
            <w:r w:rsidDel="00000000" w:rsidR="00000000" w:rsidRPr="00000000">
              <w:rPr>
                <w:rtl w:val="0"/>
              </w:rPr>
              <w:t xml:space="preserve">30.57 ms</w:t>
            </w:r>
          </w:p>
        </w:tc>
        <w:tc>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2E">
            <w:pPr>
              <w:jc w:val="left"/>
              <w:rPr/>
            </w:pPr>
            <w:r w:rsidDel="00000000" w:rsidR="00000000" w:rsidRPr="00000000">
              <w:rPr>
                <w:rtl w:val="0"/>
              </w:rPr>
              <w:t xml:space="preserve">3 400</w:t>
            </w:r>
          </w:p>
        </w:tc>
        <w:tc>
          <w:tcPr/>
          <w:p w:rsidR="00000000" w:rsidDel="00000000" w:rsidP="00000000" w:rsidRDefault="00000000" w:rsidRPr="00000000" w14:paraId="0000002F">
            <w:pPr>
              <w:jc w:val="left"/>
              <w:rPr/>
            </w:pPr>
            <w:r w:rsidDel="00000000" w:rsidR="00000000" w:rsidRPr="00000000">
              <w:rPr>
                <w:rtl w:val="0"/>
              </w:rPr>
              <w:t xml:space="preserve">3 361</w:t>
            </w:r>
          </w:p>
        </w:tc>
        <w:tc>
          <w:tcPr/>
          <w:p w:rsidR="00000000" w:rsidDel="00000000" w:rsidP="00000000" w:rsidRDefault="00000000" w:rsidRPr="00000000" w14:paraId="00000030">
            <w:pPr>
              <w:jc w:val="left"/>
              <w:rPr/>
            </w:pPr>
            <w:r w:rsidDel="00000000" w:rsidR="00000000" w:rsidRPr="00000000">
              <w:rPr>
                <w:rtl w:val="0"/>
              </w:rPr>
              <w:t xml:space="preserve">31.62 ms</w:t>
            </w:r>
          </w:p>
        </w:tc>
        <w:tc>
          <w:tcPr/>
          <w:p w:rsidR="00000000" w:rsidDel="00000000" w:rsidP="00000000" w:rsidRDefault="00000000" w:rsidRPr="00000000" w14:paraId="00000031">
            <w:pPr>
              <w:jc w:val="left"/>
              <w:rPr/>
            </w:pPr>
            <w:r w:rsidDel="00000000" w:rsidR="00000000" w:rsidRPr="00000000">
              <w:rPr>
                <w:rtl w:val="0"/>
              </w:rPr>
              <w:t xml:space="preserve">49.72 ms</w:t>
            </w:r>
          </w:p>
        </w:tc>
        <w:tc>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33">
            <w:pPr>
              <w:jc w:val="left"/>
              <w:rPr/>
            </w:pPr>
            <w:r w:rsidDel="00000000" w:rsidR="00000000" w:rsidRPr="00000000">
              <w:rPr>
                <w:rtl w:val="0"/>
              </w:rPr>
              <w:t xml:space="preserve">3 600</w:t>
            </w:r>
          </w:p>
        </w:tc>
        <w:tc>
          <w:tcPr/>
          <w:p w:rsidR="00000000" w:rsidDel="00000000" w:rsidP="00000000" w:rsidRDefault="00000000" w:rsidRPr="00000000" w14:paraId="00000034">
            <w:pPr>
              <w:jc w:val="left"/>
              <w:rPr/>
            </w:pPr>
            <w:r w:rsidDel="00000000" w:rsidR="00000000" w:rsidRPr="00000000">
              <w:rPr>
                <w:rtl w:val="0"/>
              </w:rPr>
              <w:t xml:space="preserve">3 554</w:t>
            </w:r>
          </w:p>
        </w:tc>
        <w:tc>
          <w:tcPr/>
          <w:p w:rsidR="00000000" w:rsidDel="00000000" w:rsidP="00000000" w:rsidRDefault="00000000" w:rsidRPr="00000000" w14:paraId="00000035">
            <w:pPr>
              <w:jc w:val="left"/>
              <w:rPr/>
            </w:pPr>
            <w:r w:rsidDel="00000000" w:rsidR="00000000" w:rsidRPr="00000000">
              <w:rPr>
                <w:rtl w:val="0"/>
              </w:rPr>
              <w:t xml:space="preserve">39.34 ms</w:t>
            </w:r>
          </w:p>
        </w:tc>
        <w:tc>
          <w:tcPr/>
          <w:p w:rsidR="00000000" w:rsidDel="00000000" w:rsidP="00000000" w:rsidRDefault="00000000" w:rsidRPr="00000000" w14:paraId="00000036">
            <w:pPr>
              <w:jc w:val="left"/>
              <w:rPr/>
            </w:pPr>
            <w:r w:rsidDel="00000000" w:rsidR="00000000" w:rsidRPr="00000000">
              <w:rPr>
                <w:rtl w:val="0"/>
              </w:rPr>
              <w:t xml:space="preserve">55.29 ms</w:t>
            </w:r>
          </w:p>
        </w:tc>
        <w:tc>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38">
      <w:pPr>
        <w:spacing w:before="240" w:lineRule="auto"/>
        <w:rPr/>
      </w:pPr>
      <w:r w:rsidDel="00000000" w:rsidR="00000000" w:rsidRPr="00000000">
        <w:rPr>
          <w:rtl w:val="0"/>
        </w:rPr>
        <w:t xml:space="preserve"> </w:t>
      </w:r>
    </w:p>
    <w:p w:rsidR="00000000" w:rsidDel="00000000" w:rsidP="00000000" w:rsidRDefault="00000000" w:rsidRPr="00000000" w14:paraId="00000039">
      <w:pPr>
        <w:spacing w:after="120" w:lineRule="auto"/>
        <w:jc w:val="left"/>
        <w:rPr/>
      </w:pPr>
      <w:r w:rsidDel="00000000" w:rsidR="00000000" w:rsidRPr="00000000">
        <w:rPr>
          <w:b w:val="1"/>
          <w:bCs w:val="1"/>
          <w:rtl w:val="0"/>
        </w:rPr>
        <w:t xml:space="preserve">Saturation point: ~3 200 RPS</w:t>
      </w:r>
      <w:r w:rsidDel="00000000" w:rsidR="00000000" w:rsidRPr="00000000">
        <w:rPr>
          <w:rtl w:val="0"/>
        </w:rPr>
        <w:t xml:space="preserve"> (1 pod, 0.5 CPU)</w:t>
      </w:r>
    </w:p>
    <w:p w:rsidR="00000000" w:rsidDel="00000000" w:rsidP="00000000" w:rsidRDefault="00000000" w:rsidRPr="00000000" w14:paraId="0000003A">
      <w:pPr>
        <w:spacing w:after="200" w:lineRule="auto"/>
        <w:rPr/>
      </w:pPr>
      <w:r w:rsidDel="00000000" w:rsidR="00000000" w:rsidRPr="00000000">
        <w:rPr>
          <w:rtl w:val="0"/>
        </w:rPr>
        <w:t xml:space="preserve"> </w:t>
      </w:r>
    </w:p>
    <w:p w:rsidR="00000000" w:rsidDel="00000000" w:rsidP="00000000" w:rsidRDefault="00000000" w:rsidRPr="00000000" w14:paraId="0000003B">
      <w:pPr>
        <w:pStyle w:val="Heading2"/>
        <w:spacing w:after="200" w:lineRule="auto"/>
        <w:rPr/>
      </w:pPr>
      <w:bookmarkStart w:colFirst="0" w:colLast="0" w:name="_kgvjk2wf1u3i" w:id="6"/>
      <w:bookmarkEnd w:id="6"/>
      <w:r w:rsidDel="00000000" w:rsidR="00000000" w:rsidRPr="00000000">
        <w:rPr>
          <w:rtl w:val="0"/>
        </w:rPr>
        <w:t xml:space="preserve">3.2 Optimized: fasthttp + pre-serialized JSON</w:t>
      </w:r>
    </w:p>
    <w:p w:rsidR="00000000" w:rsidDel="00000000" w:rsidP="00000000" w:rsidRDefault="00000000" w:rsidRPr="00000000" w14:paraId="0000003C">
      <w:pPr>
        <w:spacing w:after="120" w:lineRule="auto"/>
        <w:jc w:val="left"/>
        <w:rPr/>
      </w:pPr>
      <w:r w:rsidDel="00000000" w:rsidR="00000000" w:rsidRPr="00000000">
        <w:rPr>
          <w:rtl w:val="0"/>
        </w:rPr>
        <w:t xml:space="preserve">Hai thay đổi chính:</w:t>
      </w:r>
    </w:p>
    <w:p w:rsidR="00000000" w:rsidDel="00000000" w:rsidP="00000000" w:rsidRDefault="00000000" w:rsidRPr="00000000" w14:paraId="0000003D">
      <w:pPr>
        <w:spacing w:after="200" w:lineRule="auto"/>
        <w:rPr/>
      </w:pPr>
      <w:r w:rsidDel="00000000" w:rsidR="00000000" w:rsidRPr="00000000">
        <w:rPr>
          <w:rtl w:val="0"/>
        </w:rPr>
        <w:t xml:space="preserve"> </w:t>
      </w:r>
    </w:p>
    <w:p w:rsidR="00000000" w:rsidDel="00000000" w:rsidP="00000000" w:rsidRDefault="00000000" w:rsidRPr="00000000" w14:paraId="0000003E">
      <w:pPr>
        <w:spacing w:after="120" w:lineRule="auto"/>
        <w:jc w:val="left"/>
        <w:rPr/>
      </w:pPr>
      <w:r w:rsidDel="00000000" w:rsidR="00000000" w:rsidRPr="00000000">
        <w:rPr>
          <w:b w:val="1"/>
          <w:bCs w:val="1"/>
          <w:rtl w:val="0"/>
        </w:rPr>
        <w:t xml:space="preserve">1. Thay net/http bằng fasthttp</w:t>
      </w:r>
      <w:r w:rsidDel="00000000" w:rsidR="00000000" w:rsidRPr="00000000">
        <w:rPr>
          <w:rFonts w:ascii="Cardo" w:cs="Cardo" w:eastAsia="Cardo" w:hAnsi="Cardo"/>
          <w:rtl w:val="0"/>
        </w:rPr>
        <w:br w:type="textWrapping"/>
        <w:t xml:space="preserve">fasthttp có HTTP parser riêng, dùng object pool cho request/response → tránh allocation và GC pressure ở mỗi request.</w:t>
      </w:r>
    </w:p>
    <w:p w:rsidR="00000000" w:rsidDel="00000000" w:rsidP="00000000" w:rsidRDefault="00000000" w:rsidRPr="00000000" w14:paraId="0000003F">
      <w:pPr>
        <w:spacing w:after="200" w:lineRule="auto"/>
        <w:rPr/>
      </w:pPr>
      <w:r w:rsidDel="00000000" w:rsidR="00000000" w:rsidRPr="00000000">
        <w:rPr>
          <w:rtl w:val="0"/>
        </w:rPr>
        <w:t xml:space="preserve"> </w:t>
      </w:r>
    </w:p>
    <w:tbl>
      <w:tblPr>
        <w:tblStyle w:val="Table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1"/>
        <w:gridCol w:w="1931"/>
        <w:gridCol w:w="1634"/>
        <w:gridCol w:w="1783"/>
        <w:gridCol w:w="2081"/>
        <w:tblGridChange w:id="0">
          <w:tblGrid>
            <w:gridCol w:w="1931"/>
            <w:gridCol w:w="1931"/>
            <w:gridCol w:w="1634"/>
            <w:gridCol w:w="1783"/>
            <w:gridCol w:w="2081"/>
          </w:tblGrid>
        </w:tblGridChange>
      </w:tblGrid>
      <w:tr>
        <w:trPr>
          <w:cantSplit w:val="0"/>
          <w:tblHeader w:val="1"/>
        </w:trPr>
        <w:tc>
          <w:tcPr/>
          <w:p w:rsidR="00000000" w:rsidDel="00000000" w:rsidP="00000000" w:rsidRDefault="00000000" w:rsidRPr="00000000" w14:paraId="00000040">
            <w:pPr>
              <w:jc w:val="left"/>
              <w:rPr/>
            </w:pPr>
            <w:r w:rsidDel="00000000" w:rsidR="00000000" w:rsidRPr="00000000">
              <w:rPr>
                <w:b w:val="1"/>
                <w:bCs w:val="1"/>
                <w:rtl w:val="0"/>
              </w:rPr>
              <w:t xml:space="preserve">Target RPS</w:t>
            </w:r>
            <w:r w:rsidDel="00000000" w:rsidR="00000000" w:rsidRPr="00000000">
              <w:rPr>
                <w:rtl w:val="0"/>
              </w:rPr>
            </w:r>
          </w:p>
        </w:tc>
        <w:tc>
          <w:tcPr/>
          <w:p w:rsidR="00000000" w:rsidDel="00000000" w:rsidP="00000000" w:rsidRDefault="00000000" w:rsidRPr="00000000" w14:paraId="00000041">
            <w:pPr>
              <w:jc w:val="left"/>
              <w:rPr/>
            </w:pPr>
            <w:r w:rsidDel="00000000" w:rsidR="00000000" w:rsidRPr="00000000">
              <w:rPr>
                <w:b w:val="1"/>
                <w:bCs w:val="1"/>
                <w:rtl w:val="0"/>
              </w:rPr>
              <w:t xml:space="preserve">Actual RPS</w:t>
            </w:r>
            <w:r w:rsidDel="00000000" w:rsidR="00000000" w:rsidRPr="00000000">
              <w:rPr>
                <w:rtl w:val="0"/>
              </w:rPr>
            </w:r>
          </w:p>
        </w:tc>
        <w:tc>
          <w:tcPr/>
          <w:p w:rsidR="00000000" w:rsidDel="00000000" w:rsidP="00000000" w:rsidRDefault="00000000" w:rsidRPr="00000000" w14:paraId="00000042">
            <w:pPr>
              <w:jc w:val="left"/>
              <w:rPr/>
            </w:pPr>
            <w:r w:rsidDel="00000000" w:rsidR="00000000" w:rsidRPr="00000000">
              <w:rPr>
                <w:b w:val="1"/>
                <w:bCs w:val="1"/>
                <w:rtl w:val="0"/>
              </w:rPr>
              <w:t xml:space="preserve">P95</w:t>
            </w:r>
            <w:r w:rsidDel="00000000" w:rsidR="00000000" w:rsidRPr="00000000">
              <w:rPr>
                <w:rtl w:val="0"/>
              </w:rPr>
            </w:r>
          </w:p>
        </w:tc>
        <w:tc>
          <w:tcPr/>
          <w:p w:rsidR="00000000" w:rsidDel="00000000" w:rsidP="00000000" w:rsidRDefault="00000000" w:rsidRPr="00000000" w14:paraId="00000043">
            <w:pPr>
              <w:jc w:val="left"/>
              <w:rPr/>
            </w:pPr>
            <w:r w:rsidDel="00000000" w:rsidR="00000000" w:rsidRPr="00000000">
              <w:rPr>
                <w:b w:val="1"/>
                <w:bCs w:val="1"/>
                <w:rtl w:val="0"/>
              </w:rPr>
              <w:t xml:space="preserve">P99</w:t>
            </w: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b w:val="1"/>
                <w:bCs w:val="1"/>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45">
            <w:pPr>
              <w:jc w:val="left"/>
              <w:rPr/>
            </w:pPr>
            <w:r w:rsidDel="00000000" w:rsidR="00000000" w:rsidRPr="00000000">
              <w:rPr>
                <w:rtl w:val="0"/>
              </w:rPr>
              <w:t xml:space="preserve">4 500</w:t>
            </w:r>
          </w:p>
        </w:tc>
        <w:tc>
          <w:tcPr/>
          <w:p w:rsidR="00000000" w:rsidDel="00000000" w:rsidP="00000000" w:rsidRDefault="00000000" w:rsidRPr="00000000" w14:paraId="00000046">
            <w:pPr>
              <w:jc w:val="left"/>
              <w:rPr/>
            </w:pPr>
            <w:r w:rsidDel="00000000" w:rsidR="00000000" w:rsidRPr="00000000">
              <w:rPr>
                <w:rtl w:val="0"/>
              </w:rPr>
              <w:t xml:space="preserve">4 498</w:t>
            </w:r>
          </w:p>
        </w:tc>
        <w:tc>
          <w:tcPr/>
          <w:p w:rsidR="00000000" w:rsidDel="00000000" w:rsidP="00000000" w:rsidRDefault="00000000" w:rsidRPr="00000000" w14:paraId="00000047">
            <w:pPr>
              <w:jc w:val="left"/>
              <w:rPr/>
            </w:pPr>
            <w:r w:rsidDel="00000000" w:rsidR="00000000" w:rsidRPr="00000000">
              <w:rPr>
                <w:rtl w:val="0"/>
              </w:rPr>
              <w:t xml:space="preserve">757 µs</w:t>
            </w:r>
          </w:p>
        </w:tc>
        <w:tc>
          <w:tcPr/>
          <w:p w:rsidR="00000000" w:rsidDel="00000000" w:rsidP="00000000" w:rsidRDefault="00000000" w:rsidRPr="00000000" w14:paraId="00000048">
            <w:pPr>
              <w:jc w:val="left"/>
              <w:rPr/>
            </w:pPr>
            <w:r w:rsidDel="00000000" w:rsidR="00000000" w:rsidRPr="00000000">
              <w:rPr>
                <w:rtl w:val="0"/>
              </w:rPr>
              <w:t xml:space="preserve">2.32 ms</w:t>
            </w:r>
          </w:p>
        </w:tc>
        <w:tc>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4A">
            <w:pPr>
              <w:jc w:val="left"/>
              <w:rPr/>
            </w:pPr>
            <w:r w:rsidDel="00000000" w:rsidR="00000000" w:rsidRPr="00000000">
              <w:rPr>
                <w:rtl w:val="0"/>
              </w:rPr>
              <w:t xml:space="preserve">4 700</w:t>
            </w:r>
          </w:p>
        </w:tc>
        <w:tc>
          <w:tcPr/>
          <w:p w:rsidR="00000000" w:rsidDel="00000000" w:rsidP="00000000" w:rsidRDefault="00000000" w:rsidRPr="00000000" w14:paraId="0000004B">
            <w:pPr>
              <w:jc w:val="left"/>
              <w:rPr/>
            </w:pPr>
            <w:r w:rsidDel="00000000" w:rsidR="00000000" w:rsidRPr="00000000">
              <w:rPr>
                <w:rtl w:val="0"/>
              </w:rPr>
              <w:t xml:space="preserve">4 696</w:t>
            </w:r>
          </w:p>
        </w:tc>
        <w:tc>
          <w:tcPr/>
          <w:p w:rsidR="00000000" w:rsidDel="00000000" w:rsidP="00000000" w:rsidRDefault="00000000" w:rsidRPr="00000000" w14:paraId="0000004C">
            <w:pPr>
              <w:jc w:val="left"/>
              <w:rPr/>
            </w:pPr>
            <w:r w:rsidDel="00000000" w:rsidR="00000000" w:rsidRPr="00000000">
              <w:rPr>
                <w:rtl w:val="0"/>
              </w:rPr>
              <w:t xml:space="preserve">837 µs</w:t>
            </w:r>
          </w:p>
        </w:tc>
        <w:tc>
          <w:tcPr/>
          <w:p w:rsidR="00000000" w:rsidDel="00000000" w:rsidP="00000000" w:rsidRDefault="00000000" w:rsidRPr="00000000" w14:paraId="0000004D">
            <w:pPr>
              <w:jc w:val="left"/>
              <w:rPr/>
            </w:pPr>
            <w:r w:rsidDel="00000000" w:rsidR="00000000" w:rsidRPr="00000000">
              <w:rPr>
                <w:rtl w:val="0"/>
              </w:rPr>
              <w:t xml:space="preserve">3.06 ms</w:t>
            </w:r>
          </w:p>
        </w:tc>
        <w:tc>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4F">
            <w:pPr>
              <w:jc w:val="left"/>
              <w:rPr/>
            </w:pPr>
            <w:r w:rsidDel="00000000" w:rsidR="00000000" w:rsidRPr="00000000">
              <w:rPr>
                <w:rtl w:val="0"/>
              </w:rPr>
              <w:t xml:space="preserve">5 000</w:t>
            </w:r>
          </w:p>
        </w:tc>
        <w:tc>
          <w:tcPr/>
          <w:p w:rsidR="00000000" w:rsidDel="00000000" w:rsidP="00000000" w:rsidRDefault="00000000" w:rsidRPr="00000000" w14:paraId="00000050">
            <w:pPr>
              <w:jc w:val="left"/>
              <w:rPr/>
            </w:pPr>
            <w:r w:rsidDel="00000000" w:rsidR="00000000" w:rsidRPr="00000000">
              <w:rPr>
                <w:rtl w:val="0"/>
              </w:rPr>
              <w:t xml:space="preserve">4 986</w:t>
            </w:r>
          </w:p>
        </w:tc>
        <w:tc>
          <w:tcPr/>
          <w:p w:rsidR="00000000" w:rsidDel="00000000" w:rsidP="00000000" w:rsidRDefault="00000000" w:rsidRPr="00000000" w14:paraId="00000051">
            <w:pPr>
              <w:jc w:val="left"/>
              <w:rPr/>
            </w:pPr>
            <w:r w:rsidDel="00000000" w:rsidR="00000000" w:rsidRPr="00000000">
              <w:rPr>
                <w:rtl w:val="0"/>
              </w:rPr>
              <w:t xml:space="preserve">4.09 ms</w:t>
            </w:r>
          </w:p>
        </w:tc>
        <w:tc>
          <w:tcPr/>
          <w:p w:rsidR="00000000" w:rsidDel="00000000" w:rsidP="00000000" w:rsidRDefault="00000000" w:rsidRPr="00000000" w14:paraId="00000052">
            <w:pPr>
              <w:jc w:val="left"/>
              <w:rPr/>
            </w:pPr>
            <w:r w:rsidDel="00000000" w:rsidR="00000000" w:rsidRPr="00000000">
              <w:rPr>
                <w:rtl w:val="0"/>
              </w:rPr>
              <w:t xml:space="preserve">22.18 ms</w:t>
            </w:r>
          </w:p>
        </w:tc>
        <w:tc>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54">
      <w:pPr>
        <w:spacing w:before="240" w:lineRule="auto"/>
        <w:rPr/>
      </w:pPr>
      <w:r w:rsidDel="00000000" w:rsidR="00000000" w:rsidRPr="00000000">
        <w:rPr>
          <w:rtl w:val="0"/>
        </w:rPr>
        <w:t xml:space="preserve"> </w:t>
      </w:r>
    </w:p>
    <w:p w:rsidR="00000000" w:rsidDel="00000000" w:rsidP="00000000" w:rsidRDefault="00000000" w:rsidRPr="00000000" w14:paraId="00000055">
      <w:pPr>
        <w:spacing w:after="120" w:lineRule="auto"/>
        <w:jc w:val="left"/>
        <w:rPr/>
      </w:pPr>
      <w:r w:rsidDel="00000000" w:rsidR="00000000" w:rsidRPr="00000000">
        <w:rPr>
          <w:b w:val="1"/>
          <w:bCs w:val="1"/>
          <w:rtl w:val="0"/>
        </w:rPr>
        <w:t xml:space="preserve">Saturation point: ~4 700 RPS</w:t>
      </w:r>
      <w:r w:rsidDel="00000000" w:rsidR="00000000" w:rsidRPr="00000000">
        <w:rPr>
          <w:rtl w:val="0"/>
        </w:rPr>
        <w:t xml:space="preserve"> (1 pod, 0.5 CPU)</w:t>
      </w:r>
    </w:p>
    <w:p w:rsidR="00000000" w:rsidDel="00000000" w:rsidP="00000000" w:rsidRDefault="00000000" w:rsidRPr="00000000" w14:paraId="00000056">
      <w:pPr>
        <w:spacing w:after="200" w:lineRule="auto"/>
        <w:rPr/>
      </w:pPr>
      <w:r w:rsidDel="00000000" w:rsidR="00000000" w:rsidRPr="00000000">
        <w:rPr>
          <w:rtl w:val="0"/>
        </w:rPr>
        <w:t xml:space="preserve"> </w:t>
      </w:r>
    </w:p>
    <w:p w:rsidR="00000000" w:rsidDel="00000000" w:rsidP="00000000" w:rsidRDefault="00000000" w:rsidRPr="00000000" w14:paraId="00000057">
      <w:pPr>
        <w:pStyle w:val="Heading3"/>
        <w:spacing w:after="200" w:lineRule="auto"/>
        <w:jc w:val="left"/>
        <w:rPr/>
      </w:pPr>
      <w:r w:rsidDel="00000000" w:rsidR="00000000" w:rsidRPr="00000000">
        <w:rPr>
          <w:rtl w:val="0"/>
        </w:rPr>
        <w:t xml:space="preserve">3.3 So sánh</w:t>
      </w:r>
    </w:p>
    <w:p w:rsidR="00000000" w:rsidDel="00000000" w:rsidP="00000000" w:rsidRDefault="00000000" w:rsidRPr="00000000" w14:paraId="00000058">
      <w:pPr>
        <w:spacing w:after="24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6"/>
        <w:gridCol w:w="2062"/>
        <w:gridCol w:w="2062"/>
        <w:gridCol w:w="2380"/>
        <w:tblGridChange w:id="0">
          <w:tblGrid>
            <w:gridCol w:w="2856"/>
            <w:gridCol w:w="2062"/>
            <w:gridCol w:w="2062"/>
            <w:gridCol w:w="2380"/>
          </w:tblGrid>
        </w:tblGridChange>
      </w:tblGrid>
      <w:tr>
        <w:trPr>
          <w:cantSplit w:val="0"/>
          <w:tblHeader w:val="1"/>
        </w:trPr>
        <w:tc>
          <w:tcPr/>
          <w:p w:rsidR="00000000" w:rsidDel="00000000" w:rsidP="00000000" w:rsidRDefault="00000000" w:rsidRPr="00000000" w14:paraId="00000059">
            <w:pPr>
              <w:jc w:val="left"/>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b w:val="1"/>
                <w:bCs w:val="1"/>
                <w:rtl w:val="0"/>
              </w:rPr>
              <w:t xml:space="preserve">net/http</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b w:val="1"/>
                <w:bCs w:val="1"/>
                <w:rtl w:val="0"/>
              </w:rPr>
              <w:t xml:space="preserve">fasthttp</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b w:val="1"/>
                <w:bCs w:val="1"/>
                <w:rtl w:val="0"/>
              </w:rPr>
              <w:t xml:space="preserve">Cải thiện</w:t>
            </w:r>
            <w:r w:rsidDel="00000000" w:rsidR="00000000" w:rsidRPr="00000000">
              <w:rPr>
                <w:rtl w:val="0"/>
              </w:rPr>
            </w:r>
          </w:p>
        </w:tc>
      </w:tr>
      <w:tr>
        <w:trPr>
          <w:cantSplit w:val="0"/>
          <w:tblHeader w:val="0"/>
        </w:trPr>
        <w:tc>
          <w:tcPr/>
          <w:p w:rsidR="00000000" w:rsidDel="00000000" w:rsidP="00000000" w:rsidRDefault="00000000" w:rsidRPr="00000000" w14:paraId="0000005D">
            <w:pPr>
              <w:jc w:val="left"/>
              <w:rPr/>
            </w:pPr>
            <w:r w:rsidDel="00000000" w:rsidR="00000000" w:rsidRPr="00000000">
              <w:rPr>
                <w:rtl w:val="0"/>
              </w:rPr>
              <w:t xml:space="preserve">Saturation</w:t>
            </w:r>
          </w:p>
        </w:tc>
        <w:tc>
          <w:tcPr/>
          <w:p w:rsidR="00000000" w:rsidDel="00000000" w:rsidP="00000000" w:rsidRDefault="00000000" w:rsidRPr="00000000" w14:paraId="0000005E">
            <w:pPr>
              <w:jc w:val="left"/>
              <w:rPr/>
            </w:pPr>
            <w:r w:rsidDel="00000000" w:rsidR="00000000" w:rsidRPr="00000000">
              <w:rPr>
                <w:rtl w:val="0"/>
              </w:rPr>
              <w:t xml:space="preserve">~3 200 RPS</w:t>
            </w:r>
          </w:p>
        </w:tc>
        <w:tc>
          <w:tcPr/>
          <w:p w:rsidR="00000000" w:rsidDel="00000000" w:rsidP="00000000" w:rsidRDefault="00000000" w:rsidRPr="00000000" w14:paraId="0000005F">
            <w:pPr>
              <w:jc w:val="left"/>
              <w:rPr/>
            </w:pPr>
            <w:r w:rsidDel="00000000" w:rsidR="00000000" w:rsidRPr="00000000">
              <w:rPr>
                <w:rtl w:val="0"/>
              </w:rPr>
              <w:t xml:space="preserve">~4 700 RPS</w:t>
            </w:r>
          </w:p>
        </w:tc>
        <w:tc>
          <w:tcPr/>
          <w:p w:rsidR="00000000" w:rsidDel="00000000" w:rsidP="00000000" w:rsidRDefault="00000000" w:rsidRPr="00000000" w14:paraId="00000060">
            <w:pPr>
              <w:jc w:val="left"/>
              <w:rPr/>
            </w:pPr>
            <w:r w:rsidDel="00000000" w:rsidR="00000000" w:rsidRPr="00000000">
              <w:rPr>
                <w:b w:val="1"/>
                <w:bCs w:val="1"/>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061">
            <w:pPr>
              <w:jc w:val="left"/>
              <w:rPr/>
            </w:pPr>
            <w:r w:rsidDel="00000000" w:rsidR="00000000" w:rsidRPr="00000000">
              <w:rPr>
                <w:rtl w:val="0"/>
              </w:rPr>
              <w:t xml:space="preserve">P95 tại saturation</w:t>
            </w:r>
          </w:p>
        </w:tc>
        <w:tc>
          <w:tcPr/>
          <w:p w:rsidR="00000000" w:rsidDel="00000000" w:rsidP="00000000" w:rsidRDefault="00000000" w:rsidRPr="00000000" w14:paraId="00000062">
            <w:pPr>
              <w:jc w:val="left"/>
              <w:rPr/>
            </w:pPr>
            <w:r w:rsidDel="00000000" w:rsidR="00000000" w:rsidRPr="00000000">
              <w:rPr>
                <w:rtl w:val="0"/>
              </w:rPr>
              <w:t xml:space="preserve">~17 ms</w:t>
            </w:r>
          </w:p>
        </w:tc>
        <w:tc>
          <w:tcPr/>
          <w:p w:rsidR="00000000" w:rsidDel="00000000" w:rsidP="00000000" w:rsidRDefault="00000000" w:rsidRPr="00000000" w14:paraId="00000063">
            <w:pPr>
              <w:jc w:val="left"/>
              <w:rPr/>
            </w:pPr>
            <w:r w:rsidDel="00000000" w:rsidR="00000000" w:rsidRPr="00000000">
              <w:rPr>
                <w:rtl w:val="0"/>
              </w:rPr>
              <w:t xml:space="preserve">&lt; 1 ms</w:t>
            </w:r>
          </w:p>
        </w:tc>
        <w:tc>
          <w:tcPr/>
          <w:p w:rsidR="00000000" w:rsidDel="00000000" w:rsidP="00000000" w:rsidRDefault="00000000" w:rsidRPr="00000000" w14:paraId="00000064">
            <w:pPr>
              <w:jc w:val="left"/>
              <w:rPr/>
            </w:pPr>
            <w:r w:rsidDel="00000000" w:rsidR="00000000" w:rsidRPr="00000000">
              <w:rPr>
                <w:b w:val="1"/>
                <w:bCs w:val="1"/>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65">
            <w:pPr>
              <w:jc w:val="left"/>
              <w:rPr/>
            </w:pPr>
            <w:r w:rsidDel="00000000" w:rsidR="00000000" w:rsidRPr="00000000">
              <w:rPr>
                <w:rtl w:val="0"/>
              </w:rPr>
              <w:t xml:space="preserve">Alloc/request</w:t>
            </w:r>
          </w:p>
        </w:tc>
        <w:tc>
          <w:tcPr/>
          <w:p w:rsidR="00000000" w:rsidDel="00000000" w:rsidP="00000000" w:rsidRDefault="00000000" w:rsidRPr="00000000" w14:paraId="00000066">
            <w:pPr>
              <w:jc w:val="left"/>
              <w:rPr/>
            </w:pPr>
            <w:r w:rsidDel="00000000" w:rsidR="00000000" w:rsidRPr="00000000">
              <w:rPr>
                <w:rtl w:val="0"/>
              </w:rPr>
              <w:t xml:space="preserve">4lần -&gt; mem tăng khi chạy 60s với 4500rps thì mem tăng từ 21-40mi</w:t>
            </w:r>
          </w:p>
        </w:tc>
        <w:tc>
          <w:tcPr/>
          <w:p w:rsidR="00000000" w:rsidDel="00000000" w:rsidP="00000000" w:rsidRDefault="00000000" w:rsidRPr="00000000" w14:paraId="00000067">
            <w:pPr>
              <w:jc w:val="left"/>
              <w:rPr/>
            </w:pPr>
            <w:r w:rsidDel="00000000" w:rsidR="00000000" w:rsidRPr="00000000">
              <w:rPr>
                <w:rtl w:val="0"/>
              </w:rPr>
              <w:t xml:space="preserve">0 vì không có nên mem vẫn giá trị ~21mi</w:t>
            </w:r>
          </w:p>
        </w:tc>
        <w:tc>
          <w:tcPr/>
          <w:p w:rsidR="00000000" w:rsidDel="00000000" w:rsidP="00000000" w:rsidRDefault="00000000" w:rsidRPr="00000000" w14:paraId="00000068">
            <w:pPr>
              <w:jc w:val="left"/>
              <w:rPr/>
            </w:pPr>
            <w:r w:rsidDel="00000000" w:rsidR="00000000" w:rsidRPr="00000000">
              <w:rPr>
                <w:b w:val="1"/>
                <w:bCs w:val="1"/>
                <w:rtl w:val="0"/>
              </w:rPr>
              <w:t xml:space="preserve">zero-alloc</w:t>
            </w:r>
            <w:r w:rsidDel="00000000" w:rsidR="00000000" w:rsidRPr="00000000">
              <w:rPr>
                <w:rtl w:val="0"/>
              </w:rPr>
            </w:r>
          </w:p>
        </w:tc>
      </w:tr>
    </w:tbl>
    <w:p w:rsidR="00000000" w:rsidDel="00000000" w:rsidP="00000000" w:rsidRDefault="00000000" w:rsidRPr="00000000" w14:paraId="00000069">
      <w:pPr>
        <w:spacing w:before="240" w:lineRule="auto"/>
        <w:rPr/>
      </w:pPr>
      <w:r w:rsidDel="00000000" w:rsidR="00000000" w:rsidRPr="00000000">
        <w:rPr>
          <w:rtl w:val="0"/>
        </w:rPr>
        <w:t xml:space="preserve">  </w:t>
      </w:r>
    </w:p>
    <w:p w:rsidR="00000000" w:rsidDel="00000000" w:rsidP="00000000" w:rsidRDefault="00000000" w:rsidRPr="00000000" w14:paraId="0000006A">
      <w:pPr>
        <w:pStyle w:val="Heading2"/>
        <w:spacing w:after="200" w:lineRule="auto"/>
        <w:jc w:val="left"/>
        <w:rPr/>
      </w:pPr>
      <w:r w:rsidDel="00000000" w:rsidR="00000000" w:rsidRPr="00000000">
        <w:rPr>
          <w:rtl w:val="0"/>
        </w:rPr>
        <w:t xml:space="preserve">4. Tối ưu Tầng 2 — Vertical Scaling</w:t>
      </w:r>
    </w:p>
    <w:p w:rsidR="00000000" w:rsidDel="00000000" w:rsidP="00000000" w:rsidRDefault="00000000" w:rsidRPr="00000000" w14:paraId="0000006B">
      <w:pPr>
        <w:spacing w:after="120" w:lineRule="auto"/>
        <w:jc w:val="left"/>
        <w:rPr/>
      </w:pPr>
      <w:r w:rsidDel="00000000" w:rsidR="00000000" w:rsidRPr="00000000">
        <w:rPr>
          <w:rtl w:val="0"/>
        </w:rPr>
        <w:t xml:space="preserve">Tăng CPU limit của 1 pod để đánh giá hiệu quả scale dọc.</w:t>
      </w:r>
    </w:p>
    <w:p w:rsidR="00000000" w:rsidDel="00000000" w:rsidP="00000000" w:rsidRDefault="00000000" w:rsidRPr="00000000" w14:paraId="0000006C">
      <w:pPr>
        <w:spacing w:after="20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840"/>
        <w:gridCol w:w="2640"/>
        <w:tblGridChange w:id="0">
          <w:tblGrid>
            <w:gridCol w:w="2880"/>
            <w:gridCol w:w="3840"/>
            <w:gridCol w:w="2640"/>
          </w:tblGrid>
        </w:tblGridChange>
      </w:tblGrid>
      <w:tr>
        <w:trPr>
          <w:cantSplit w:val="0"/>
          <w:tblHeader w:val="1"/>
        </w:trPr>
        <w:tc>
          <w:tcPr/>
          <w:p w:rsidR="00000000" w:rsidDel="00000000" w:rsidP="00000000" w:rsidRDefault="00000000" w:rsidRPr="00000000" w14:paraId="0000006D">
            <w:pPr>
              <w:jc w:val="left"/>
              <w:rPr/>
            </w:pPr>
            <w:r w:rsidDel="00000000" w:rsidR="00000000" w:rsidRPr="00000000">
              <w:rPr>
                <w:b w:val="1"/>
                <w:bCs w:val="1"/>
                <w:rtl w:val="0"/>
              </w:rPr>
              <w:t xml:space="preserve">CPU limit</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b w:val="1"/>
                <w:bCs w:val="1"/>
                <w:rtl w:val="0"/>
              </w:rPr>
              <w:t xml:space="preserve">Saturation point</w:t>
            </w:r>
            <w:r w:rsidDel="00000000" w:rsidR="00000000" w:rsidRPr="00000000">
              <w:rPr>
                <w:rtl w:val="0"/>
              </w:rPr>
            </w:r>
          </w:p>
        </w:tc>
        <w:tc>
          <w:tcPr/>
          <w:p w:rsidR="00000000" w:rsidDel="00000000" w:rsidP="00000000" w:rsidRDefault="00000000" w:rsidRPr="00000000" w14:paraId="0000006F">
            <w:pPr>
              <w:jc w:val="left"/>
              <w:rPr/>
            </w:pPr>
            <w:r w:rsidDel="00000000" w:rsidR="00000000" w:rsidRPr="00000000">
              <w:rPr>
                <w:b w:val="1"/>
                <w:bCs w:val="1"/>
                <w:rtl w:val="0"/>
              </w:rPr>
              <w:t xml:space="preserve">Tỉ lệ</w:t>
            </w:r>
            <w:r w:rsidDel="00000000" w:rsidR="00000000" w:rsidRPr="00000000">
              <w:rPr>
                <w:rtl w:val="0"/>
              </w:rPr>
            </w:r>
          </w:p>
        </w:tc>
      </w:tr>
      <w:tr>
        <w:trPr>
          <w:cantSplit w:val="0"/>
          <w:tblHeader w:val="0"/>
        </w:trPr>
        <w:tc>
          <w:tcPr/>
          <w:p w:rsidR="00000000" w:rsidDel="00000000" w:rsidP="00000000" w:rsidRDefault="00000000" w:rsidRPr="00000000" w14:paraId="00000070">
            <w:pPr>
              <w:jc w:val="left"/>
              <w:rPr/>
            </w:pPr>
            <w:r w:rsidDel="00000000" w:rsidR="00000000" w:rsidRPr="00000000">
              <w:rPr>
                <w:rtl w:val="0"/>
              </w:rPr>
              <w:t xml:space="preserve">0.5 CPU</w:t>
            </w:r>
          </w:p>
        </w:tc>
        <w:tc>
          <w:tcPr/>
          <w:p w:rsidR="00000000" w:rsidDel="00000000" w:rsidP="00000000" w:rsidRDefault="00000000" w:rsidRPr="00000000" w14:paraId="00000071">
            <w:pPr>
              <w:jc w:val="left"/>
              <w:rPr/>
            </w:pPr>
            <w:r w:rsidDel="00000000" w:rsidR="00000000" w:rsidRPr="00000000">
              <w:rPr>
                <w:rtl w:val="0"/>
              </w:rPr>
              <w:t xml:space="preserve">~4 700 RPS</w:t>
            </w:r>
          </w:p>
        </w:tc>
        <w:tc>
          <w:tcPr/>
          <w:p w:rsidR="00000000" w:rsidDel="00000000" w:rsidP="00000000" w:rsidRDefault="00000000" w:rsidRPr="00000000" w14:paraId="00000072">
            <w:pPr>
              <w:jc w:val="left"/>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73">
            <w:pPr>
              <w:jc w:val="left"/>
              <w:rPr/>
            </w:pPr>
            <w:r w:rsidDel="00000000" w:rsidR="00000000" w:rsidRPr="00000000">
              <w:rPr>
                <w:rtl w:val="0"/>
              </w:rPr>
              <w:t xml:space="preserve">1.0 CPU</w:t>
            </w:r>
          </w:p>
        </w:tc>
        <w:tc>
          <w:tcPr/>
          <w:p w:rsidR="00000000" w:rsidDel="00000000" w:rsidP="00000000" w:rsidRDefault="00000000" w:rsidRPr="00000000" w14:paraId="00000074">
            <w:pPr>
              <w:jc w:val="left"/>
              <w:rPr/>
            </w:pPr>
            <w:r w:rsidDel="00000000" w:rsidR="00000000" w:rsidRPr="00000000">
              <w:rPr>
                <w:rtl w:val="0"/>
              </w:rPr>
              <w:t xml:space="preserve">~9 000 RPS</w:t>
            </w:r>
          </w:p>
        </w:tc>
        <w:tc>
          <w:tcPr/>
          <w:p w:rsidR="00000000" w:rsidDel="00000000" w:rsidP="00000000" w:rsidRDefault="00000000" w:rsidRPr="00000000" w14:paraId="00000075">
            <w:pPr>
              <w:jc w:val="left"/>
              <w:rPr/>
            </w:pPr>
            <w:r w:rsidDel="00000000" w:rsidR="00000000" w:rsidRPr="00000000">
              <w:rPr>
                <w:rtl w:val="0"/>
              </w:rPr>
              <w:t xml:space="preserve">~2×</w:t>
            </w:r>
          </w:p>
        </w:tc>
      </w:tr>
    </w:tbl>
    <w:p w:rsidR="00000000" w:rsidDel="00000000" w:rsidP="00000000" w:rsidRDefault="00000000" w:rsidRPr="00000000" w14:paraId="00000076">
      <w:pPr>
        <w:spacing w:before="240" w:lineRule="auto"/>
        <w:rPr/>
      </w:pPr>
      <w:r w:rsidDel="00000000" w:rsidR="00000000" w:rsidRPr="00000000">
        <w:rPr>
          <w:rtl w:val="0"/>
        </w:rPr>
        <w:t xml:space="preserve"> </w:t>
      </w:r>
    </w:p>
    <w:p w:rsidR="00000000" w:rsidDel="00000000" w:rsidP="00000000" w:rsidRDefault="00000000" w:rsidRPr="00000000" w14:paraId="00000077">
      <w:pPr>
        <w:spacing w:after="120" w:lineRule="auto"/>
        <w:jc w:val="left"/>
        <w:rPr/>
      </w:pPr>
      <w:r w:rsidDel="00000000" w:rsidR="00000000" w:rsidRPr="00000000">
        <w:rPr>
          <w:rtl w:val="0"/>
        </w:rPr>
        <w:t xml:space="preserve">2× CPU → ~2× throughput. Không đạt 2× hoàn toàn do overhead cố định của HAProxy và Docker networking.</w:t>
      </w:r>
    </w:p>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spacing w:after="120" w:lineRule="auto"/>
        <w:jc w:val="left"/>
        <w:rPr/>
      </w:pPr>
      <w:r w:rsidDel="00000000" w:rsidR="00000000" w:rsidRPr="00000000">
        <w:rPr>
          <w:b w:val="1"/>
          <w:bCs w:val="1"/>
          <w:rtl w:val="0"/>
        </w:rPr>
        <w:t xml:space="preserve">Nhận xét:</w:t>
      </w:r>
      <w:r w:rsidDel="00000000" w:rsidR="00000000" w:rsidRPr="00000000">
        <w:rPr>
          <w:rtl w:val="0"/>
        </w:rPr>
        <w:t xml:space="preserve"> Vertical scaling có giới hạn vật lý (không thể tăng CPU mãi) và không giải quyết được single point of failure. Horizontal scaling là hướng đúng cho bài toán 100k TPS.</w:t>
      </w:r>
    </w:p>
    <w:p w:rsidR="00000000" w:rsidDel="00000000" w:rsidP="00000000" w:rsidRDefault="00000000" w:rsidRPr="00000000" w14:paraId="0000007A">
      <w:pPr>
        <w:spacing w:after="200" w:lineRule="auto"/>
        <w:rPr/>
      </w:pPr>
      <w:r w:rsidDel="00000000" w:rsidR="00000000" w:rsidRPr="00000000">
        <w:rPr>
          <w:rtl w:val="0"/>
        </w:rPr>
        <w:t xml:space="preserve">  </w:t>
      </w:r>
    </w:p>
    <w:p w:rsidR="00000000" w:rsidDel="00000000" w:rsidP="00000000" w:rsidRDefault="00000000" w:rsidRPr="00000000" w14:paraId="0000007B">
      <w:pPr>
        <w:pStyle w:val="Heading2"/>
        <w:spacing w:after="200" w:lineRule="auto"/>
        <w:jc w:val="left"/>
        <w:rPr/>
      </w:pPr>
      <w:r w:rsidDel="00000000" w:rsidR="00000000" w:rsidRPr="00000000">
        <w:rPr>
          <w:rtl w:val="0"/>
        </w:rPr>
        <w:t xml:space="preserve">5. Tối ưu Tầng 3 — Horizontal Scaling</w:t>
      </w:r>
    </w:p>
    <w:p w:rsidR="00000000" w:rsidDel="00000000" w:rsidP="00000000" w:rsidRDefault="00000000" w:rsidRPr="00000000" w14:paraId="0000007C">
      <w:pPr>
        <w:spacing w:after="120" w:lineRule="auto"/>
        <w:jc w:val="left"/>
        <w:rPr/>
      </w:pPr>
      <w:r w:rsidDel="00000000" w:rsidR="00000000" w:rsidRPr="00000000">
        <w:rPr>
          <w:rtl w:val="0"/>
        </w:rPr>
        <w:t xml:space="preserve">Giữ nguyên 0.5 CPU/pod, tăng số pod và đo throughput tổng.</w:t>
      </w:r>
    </w:p>
    <w:p w:rsidR="00000000" w:rsidDel="00000000" w:rsidP="00000000" w:rsidRDefault="00000000" w:rsidRPr="00000000" w14:paraId="0000007D">
      <w:pPr>
        <w:spacing w:after="20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0"/>
        <w:gridCol w:w="4048"/>
        <w:gridCol w:w="2782"/>
        <w:tblGridChange w:id="0">
          <w:tblGrid>
            <w:gridCol w:w="2530"/>
            <w:gridCol w:w="4048"/>
            <w:gridCol w:w="2782"/>
          </w:tblGrid>
        </w:tblGridChange>
      </w:tblGrid>
      <w:tr>
        <w:trPr>
          <w:cantSplit w:val="0"/>
          <w:tblHeader w:val="1"/>
        </w:trPr>
        <w:tc>
          <w:tcPr/>
          <w:p w:rsidR="00000000" w:rsidDel="00000000" w:rsidP="00000000" w:rsidRDefault="00000000" w:rsidRPr="00000000" w14:paraId="0000007E">
            <w:pPr>
              <w:jc w:val="left"/>
              <w:rPr/>
            </w:pPr>
            <w:r w:rsidDel="00000000" w:rsidR="00000000" w:rsidRPr="00000000">
              <w:rPr>
                <w:b w:val="1"/>
                <w:bCs w:val="1"/>
                <w:rtl w:val="0"/>
              </w:rPr>
              <w:t xml:space="preserve">Pods</w:t>
            </w:r>
            <w:r w:rsidDel="00000000" w:rsidR="00000000" w:rsidRPr="00000000">
              <w:rPr>
                <w:rtl w:val="0"/>
              </w:rPr>
            </w:r>
          </w:p>
        </w:tc>
        <w:tc>
          <w:tcPr/>
          <w:p w:rsidR="00000000" w:rsidDel="00000000" w:rsidP="00000000" w:rsidRDefault="00000000" w:rsidRPr="00000000" w14:paraId="0000007F">
            <w:pPr>
              <w:jc w:val="left"/>
              <w:rPr/>
            </w:pPr>
            <w:r w:rsidDel="00000000" w:rsidR="00000000" w:rsidRPr="00000000">
              <w:rPr>
                <w:b w:val="1"/>
                <w:bCs w:val="1"/>
                <w:rtl w:val="0"/>
              </w:rPr>
              <w:t xml:space="preserve">Saturation point</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b w:val="1"/>
                <w:bCs w:val="1"/>
                <w:rtl w:val="0"/>
              </w:rPr>
              <w:t xml:space="preserve">Tỉ lệ</w:t>
            </w:r>
            <w:r w:rsidDel="00000000" w:rsidR="00000000" w:rsidRPr="00000000">
              <w:rPr>
                <w:rtl w:val="0"/>
              </w:rPr>
            </w:r>
          </w:p>
        </w:tc>
      </w:tr>
      <w:tr>
        <w:trPr>
          <w:cantSplit w:val="0"/>
          <w:tblHeader w:val="0"/>
        </w:trPr>
        <w:tc>
          <w:tcPr/>
          <w:p w:rsidR="00000000" w:rsidDel="00000000" w:rsidP="00000000" w:rsidRDefault="00000000" w:rsidRPr="00000000" w14:paraId="00000081">
            <w:pPr>
              <w:jc w:val="left"/>
              <w:rPr/>
            </w:pPr>
            <w:r w:rsidDel="00000000" w:rsidR="00000000" w:rsidRPr="00000000">
              <w:rPr>
                <w:rtl w:val="0"/>
              </w:rPr>
              <w:t xml:space="preserve">1 pod</w:t>
            </w:r>
          </w:p>
        </w:tc>
        <w:tc>
          <w:tcPr/>
          <w:p w:rsidR="00000000" w:rsidDel="00000000" w:rsidP="00000000" w:rsidRDefault="00000000" w:rsidRPr="00000000" w14:paraId="00000082">
            <w:pPr>
              <w:jc w:val="left"/>
              <w:rPr/>
            </w:pPr>
            <w:r w:rsidDel="00000000" w:rsidR="00000000" w:rsidRPr="00000000">
              <w:rPr>
                <w:rtl w:val="0"/>
              </w:rPr>
              <w:t xml:space="preserve">~4 700 RPS</w:t>
            </w:r>
          </w:p>
        </w:tc>
        <w:tc>
          <w:tcPr/>
          <w:p w:rsidR="00000000" w:rsidDel="00000000" w:rsidP="00000000" w:rsidRDefault="00000000" w:rsidRPr="00000000" w14:paraId="00000083">
            <w:pPr>
              <w:jc w:val="left"/>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4">
            <w:pPr>
              <w:jc w:val="left"/>
              <w:rPr/>
            </w:pPr>
            <w:r w:rsidDel="00000000" w:rsidR="00000000" w:rsidRPr="00000000">
              <w:rPr>
                <w:rtl w:val="0"/>
              </w:rPr>
              <w:t xml:space="preserve">2 pods</w:t>
            </w:r>
          </w:p>
        </w:tc>
        <w:tc>
          <w:tcPr/>
          <w:p w:rsidR="00000000" w:rsidDel="00000000" w:rsidP="00000000" w:rsidRDefault="00000000" w:rsidRPr="00000000" w14:paraId="00000085">
            <w:pPr>
              <w:jc w:val="left"/>
              <w:rPr/>
            </w:pPr>
            <w:r w:rsidDel="00000000" w:rsidR="00000000" w:rsidRPr="00000000">
              <w:rPr>
                <w:rtl w:val="0"/>
              </w:rPr>
              <w:t xml:space="preserve">~9 000 RPS</w:t>
            </w:r>
          </w:p>
        </w:tc>
        <w:tc>
          <w:tcPr/>
          <w:p w:rsidR="00000000" w:rsidDel="00000000" w:rsidP="00000000" w:rsidRDefault="00000000" w:rsidRPr="00000000" w14:paraId="00000086">
            <w:pPr>
              <w:jc w:val="left"/>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087">
            <w:pPr>
              <w:jc w:val="left"/>
              <w:rPr/>
            </w:pPr>
            <w:r w:rsidDel="00000000" w:rsidR="00000000" w:rsidRPr="00000000">
              <w:rPr>
                <w:rtl w:val="0"/>
              </w:rPr>
              <w:t xml:space="preserve">3 pods</w:t>
            </w:r>
          </w:p>
        </w:tc>
        <w:tc>
          <w:tcPr/>
          <w:p w:rsidR="00000000" w:rsidDel="00000000" w:rsidP="00000000" w:rsidRDefault="00000000" w:rsidRPr="00000000" w14:paraId="00000088">
            <w:pPr>
              <w:jc w:val="left"/>
              <w:rPr/>
            </w:pPr>
            <w:r w:rsidDel="00000000" w:rsidR="00000000" w:rsidRPr="00000000">
              <w:rPr>
                <w:rtl w:val="0"/>
              </w:rPr>
              <w:t xml:space="preserve">~13 000 RPS</w:t>
            </w:r>
          </w:p>
        </w:tc>
        <w:tc>
          <w:tcPr/>
          <w:p w:rsidR="00000000" w:rsidDel="00000000" w:rsidP="00000000" w:rsidRDefault="00000000" w:rsidRPr="00000000" w14:paraId="00000089">
            <w:pPr>
              <w:jc w:val="left"/>
              <w:rPr/>
            </w:pPr>
            <w:r w:rsidDel="00000000" w:rsidR="00000000" w:rsidRPr="00000000">
              <w:rPr>
                <w:rtl w:val="0"/>
              </w:rPr>
              <w:t xml:space="preserve">~2.8×</w:t>
            </w:r>
          </w:p>
        </w:tc>
      </w:tr>
    </w:tbl>
    <w:p w:rsidR="00000000" w:rsidDel="00000000" w:rsidP="00000000" w:rsidRDefault="00000000" w:rsidRPr="00000000" w14:paraId="0000008A">
      <w:pPr>
        <w:spacing w:before="240" w:lineRule="auto"/>
        <w:rPr/>
      </w:pPr>
      <w:r w:rsidDel="00000000" w:rsidR="00000000" w:rsidRPr="00000000">
        <w:rPr>
          <w:rtl w:val="0"/>
        </w:rPr>
        <w:t xml:space="preserve"> </w:t>
      </w:r>
    </w:p>
    <w:p w:rsidR="00000000" w:rsidDel="00000000" w:rsidP="00000000" w:rsidRDefault="00000000" w:rsidRPr="00000000" w14:paraId="0000008B">
      <w:pPr>
        <w:spacing w:after="120" w:lineRule="auto"/>
        <w:jc w:val="left"/>
        <w:rPr/>
      </w:pPr>
      <w:r w:rsidDel="00000000" w:rsidR="00000000" w:rsidRPr="00000000">
        <w:rPr>
          <w:rtl w:val="0"/>
        </w:rPr>
        <w:t xml:space="preserve">Throughput tăng </w:t>
      </w:r>
      <w:r w:rsidDel="00000000" w:rsidR="00000000" w:rsidRPr="00000000">
        <w:rPr>
          <w:b w:val="1"/>
          <w:bCs w:val="1"/>
          <w:rtl w:val="0"/>
        </w:rPr>
        <w:t xml:space="preserve">gần tuyến tính</w:t>
      </w:r>
      <w:r w:rsidDel="00000000" w:rsidR="00000000" w:rsidRPr="00000000">
        <w:rPr>
          <w:rtl w:val="0"/>
        </w:rPr>
        <w:t xml:space="preserve"> theo số pod — chứng minh kiến trúc stateless hoạt động đúng: không có shared state giữa các pod, HAProxy phân phối đều.</w:t>
      </w:r>
    </w:p>
    <w:p w:rsidR="00000000" w:rsidDel="00000000" w:rsidP="00000000" w:rsidRDefault="00000000" w:rsidRPr="00000000" w14:paraId="0000008C">
      <w:pPr>
        <w:spacing w:after="200" w:lineRule="auto"/>
        <w:rPr/>
      </w:pPr>
      <w:r w:rsidDel="00000000" w:rsidR="00000000" w:rsidRPr="00000000">
        <w:rPr>
          <w:rtl w:val="0"/>
        </w:rPr>
        <w:t xml:space="preserve"> </w:t>
      </w:r>
    </w:p>
    <w:p w:rsidR="00000000" w:rsidDel="00000000" w:rsidP="00000000" w:rsidRDefault="00000000" w:rsidRPr="00000000" w14:paraId="0000008D">
      <w:pPr>
        <w:pStyle w:val="Heading3"/>
        <w:spacing w:after="200" w:lineRule="auto"/>
        <w:jc w:val="left"/>
        <w:rPr/>
      </w:pPr>
      <w:r w:rsidDel="00000000" w:rsidR="00000000" w:rsidRPr="00000000">
        <w:rPr>
          <w:rtl w:val="0"/>
        </w:rPr>
        <w:t xml:space="preserve">Mở rộng lên 100.000 TPS</w:t>
      </w:r>
    </w:p>
    <w:p w:rsidR="00000000" w:rsidDel="00000000" w:rsidP="00000000" w:rsidRDefault="00000000" w:rsidRPr="00000000" w14:paraId="0000008E">
      <w:pPr>
        <w:spacing w:after="120" w:lineRule="auto"/>
        <w:jc w:val="left"/>
        <w:rPr/>
      </w:pPr>
      <w:r w:rsidDel="00000000" w:rsidR="00000000" w:rsidRPr="00000000">
        <w:rPr>
          <w:rtl w:val="0"/>
        </w:rPr>
        <w:t xml:space="preserve">Từ dữ liệu thực đo:</w:t>
      </w:r>
    </w:p>
    <w:p w:rsidR="00000000" w:rsidDel="00000000" w:rsidP="00000000" w:rsidRDefault="00000000" w:rsidRPr="00000000" w14:paraId="0000008F">
      <w:pPr>
        <w:shd w:fill="000000" w:val="clear"/>
        <w:spacing w:after="200" w:before="160" w:lineRule="auto"/>
        <w:ind w:left="240" w:right="240" w:firstLine="0"/>
        <w:jc w:val="left"/>
        <w:rPr/>
      </w:pPr>
      <w:r w:rsidDel="00000000" w:rsidR="00000000" w:rsidRPr="00000000">
        <w:rPr>
          <w:color w:val="ffffff"/>
          <w:sz w:val="20"/>
          <w:szCs w:val="20"/>
          <w:rtl w:val="0"/>
        </w:rPr>
        <w:t xml:space="preserve">         </w:t>
      </w:r>
      <w:r w:rsidDel="00000000" w:rsidR="00000000" w:rsidRPr="00000000">
        <w:rPr>
          <w:rtl w:val="0"/>
        </w:rPr>
        <w:br w:type="textWrapping"/>
      </w:r>
      <w:r w:rsidDel="00000000" w:rsidR="00000000" w:rsidRPr="00000000">
        <w:rPr>
          <w:rFonts w:ascii="Caudex" w:cs="Caudex" w:eastAsia="Caudex" w:hAnsi="Caudex"/>
          <w:color w:val="ffffff"/>
          <w:sz w:val="20"/>
          <w:szCs w:val="20"/>
          <w:rtl w:val="0"/>
        </w:rPr>
        <w:t xml:space="preserve">    Mỗi pod (0.5 CPU, fasthttp) ≈ 4 700 RPS    </w:t>
      </w:r>
      <w:r w:rsidDel="00000000" w:rsidR="00000000" w:rsidRPr="00000000">
        <w:rPr>
          <w:rtl w:val="0"/>
        </w:rPr>
        <w:br w:type="textWrapping"/>
      </w:r>
      <w:r w:rsidDel="00000000" w:rsidR="00000000" w:rsidRPr="00000000">
        <w:rPr>
          <w:rFonts w:ascii="Gungsuh" w:cs="Gungsuh" w:eastAsia="Gungsuh" w:hAnsi="Gungsuh"/>
          <w:color w:val="ffffff"/>
          <w:sz w:val="20"/>
          <w:szCs w:val="20"/>
          <w:rtl w:val="0"/>
        </w:rPr>
        <w:t xml:space="preserve">    100 000 RPS ÷ 4 700 RPS/pod ≈ 22 pods    </w:t>
      </w:r>
      <w:r w:rsidDel="00000000" w:rsidR="00000000" w:rsidRPr="00000000">
        <w:rPr>
          <w:rtl w:val="0"/>
        </w:rPr>
        <w:br w:type="textWrapping"/>
      </w:r>
      <w:r w:rsidDel="00000000" w:rsidR="00000000" w:rsidRPr="00000000">
        <w:rPr>
          <w:color w:val="ffffff"/>
          <w:sz w:val="20"/>
          <w:szCs w:val="20"/>
          <w:rtl w:val="0"/>
        </w:rPr>
        <w:t xml:space="preserve">         </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 </w:t>
      </w:r>
    </w:p>
    <w:p w:rsidR="00000000" w:rsidDel="00000000" w:rsidP="00000000" w:rsidRDefault="00000000" w:rsidRPr="00000000" w14:paraId="00000091">
      <w:pPr>
        <w:spacing w:after="120" w:lineRule="auto"/>
        <w:jc w:val="left"/>
        <w:rPr/>
      </w:pPr>
      <w:r w:rsidDel="00000000" w:rsidR="00000000" w:rsidRPr="00000000">
        <w:rPr>
          <w:rtl w:val="0"/>
        </w:rPr>
        <w:t xml:space="preserve">Với infrastructure thực (Node B cluster riêng, K6 trên máy riêng), 22 pod × 0.5 CPU = 11 core đủ để đạt 100k TPS trong KPI. </w:t>
      </w:r>
    </w:p>
    <w:p w:rsidR="00000000" w:rsidDel="00000000" w:rsidP="00000000" w:rsidRDefault="00000000" w:rsidRPr="00000000" w14:paraId="00000092">
      <w:pPr>
        <w:pStyle w:val="Heading2"/>
        <w:spacing w:after="200" w:lineRule="auto"/>
        <w:jc w:val="left"/>
        <w:rPr/>
      </w:pPr>
      <w:r w:rsidDel="00000000" w:rsidR="00000000" w:rsidRPr="00000000">
        <w:rPr>
          <w:rtl w:val="0"/>
        </w:rPr>
        <w:t xml:space="preserve">6. Phân tích Bottleneck</w:t>
      </w:r>
    </w:p>
    <w:p w:rsidR="00000000" w:rsidDel="00000000" w:rsidP="00000000" w:rsidRDefault="00000000" w:rsidRPr="00000000" w14:paraId="00000093">
      <w:pPr>
        <w:pStyle w:val="Heading3"/>
        <w:spacing w:after="200" w:lineRule="auto"/>
        <w:jc w:val="left"/>
        <w:rPr/>
      </w:pPr>
      <w:r w:rsidDel="00000000" w:rsidR="00000000" w:rsidRPr="00000000">
        <w:rPr>
          <w:rtl w:val="0"/>
        </w:rPr>
        <w:t xml:space="preserve">6.1 CPU Throttling (Docker cgroup)</w:t>
      </w:r>
    </w:p>
    <w:p w:rsidR="00000000" w:rsidDel="00000000" w:rsidP="00000000" w:rsidRDefault="00000000" w:rsidRPr="00000000" w14:paraId="00000094">
      <w:pPr>
        <w:spacing w:after="120" w:lineRule="auto"/>
        <w:jc w:val="left"/>
        <w:rPr/>
      </w:pPr>
      <w:r w:rsidDel="00000000" w:rsidR="00000000" w:rsidRPr="00000000">
        <w:rPr>
          <w:rtl w:val="0"/>
        </w:rPr>
        <w:t xml:space="preserve">Khi container đạt giới hạn CPU (</w:t>
      </w:r>
      <w:r w:rsidDel="00000000" w:rsidR="00000000" w:rsidRPr="00000000">
        <w:rPr>
          <w:shd w:fill="f1f5f9" w:val="clear"/>
          <w:rtl w:val="0"/>
        </w:rPr>
        <w:t xml:space="preserve">cpus: 0.5</w:t>
      </w:r>
      <w:r w:rsidDel="00000000" w:rsidR="00000000" w:rsidRPr="00000000">
        <w:rPr>
          <w:rtl w:val="0"/>
        </w:rPr>
        <w:t xml:space="preserve">)</w:t>
      </w:r>
    </w:p>
    <w:p w:rsidR="00000000" w:rsidDel="00000000" w:rsidP="00000000" w:rsidRDefault="00000000" w:rsidRPr="00000000" w14:paraId="00000095">
      <w:pPr>
        <w:shd w:fill="000000" w:val="clear"/>
        <w:spacing w:after="200" w:before="160" w:lineRule="auto"/>
        <w:ind w:left="240" w:right="240" w:firstLine="0"/>
        <w:jc w:val="left"/>
        <w:rPr/>
      </w:pPr>
      <w:r w:rsidDel="00000000" w:rsidR="00000000" w:rsidRPr="00000000">
        <w:rPr>
          <w:color w:val="ffffff"/>
          <w:sz w:val="20"/>
          <w:szCs w:val="20"/>
          <w:rtl w:val="0"/>
        </w:rPr>
        <w:t xml:space="preserve">         </w:t>
      </w:r>
      <w:r w:rsidDel="00000000" w:rsidR="00000000" w:rsidRPr="00000000">
        <w:rPr>
          <w:rtl w:val="0"/>
        </w:rPr>
        <w:br w:type="textWrapping"/>
      </w:r>
      <w:r w:rsidDel="00000000" w:rsidR="00000000" w:rsidRPr="00000000">
        <w:rPr>
          <w:color w:val="ffffff"/>
          <w:sz w:val="20"/>
          <w:szCs w:val="20"/>
          <w:rtl w:val="0"/>
        </w:rPr>
        <w:t xml:space="preserve">    Container được 50ms CPU / 100ms window    </w:t>
      </w:r>
      <w:r w:rsidDel="00000000" w:rsidR="00000000" w:rsidRPr="00000000">
        <w:rPr>
          <w:rtl w:val="0"/>
        </w:rPr>
        <w:br w:type="textWrapping"/>
      </w:r>
      <w:r w:rsidDel="00000000" w:rsidR="00000000" w:rsidRPr="00000000">
        <w:rPr>
          <w:rFonts w:ascii="Cardo" w:cs="Cardo" w:eastAsia="Cardo" w:hAnsi="Cardo"/>
          <w:color w:val="ffffff"/>
          <w:sz w:val="20"/>
          <w:szCs w:val="20"/>
          <w:rtl w:val="0"/>
        </w:rPr>
        <w:t xml:space="preserve">    → burst request → hết quota sau 50ms    </w:t>
      </w:r>
      <w:r w:rsidDel="00000000" w:rsidR="00000000" w:rsidRPr="00000000">
        <w:rPr>
          <w:rtl w:val="0"/>
        </w:rPr>
        <w:br w:type="textWrapping"/>
      </w:r>
      <w:r w:rsidDel="00000000" w:rsidR="00000000" w:rsidRPr="00000000">
        <w:rPr>
          <w:rFonts w:ascii="Cardo" w:cs="Cardo" w:eastAsia="Cardo" w:hAnsi="Cardo"/>
          <w:color w:val="ffffff"/>
          <w:sz w:val="20"/>
          <w:szCs w:val="20"/>
          <w:rtl w:val="0"/>
        </w:rPr>
        <w:t xml:space="preserve">    → bị freeze 50ms còn lại    </w:t>
      </w:r>
      <w:r w:rsidDel="00000000" w:rsidR="00000000" w:rsidRPr="00000000">
        <w:rPr>
          <w:rtl w:val="0"/>
        </w:rPr>
        <w:br w:type="textWrapping"/>
      </w:r>
      <w:r w:rsidDel="00000000" w:rsidR="00000000" w:rsidRPr="00000000">
        <w:rPr>
          <w:color w:val="ffffff"/>
          <w:sz w:val="20"/>
          <w:szCs w:val="20"/>
          <w:rtl w:val="0"/>
        </w:rPr>
        <w:t xml:space="preserve">    → latency median tăng lên ~100–140ms    </w:t>
      </w:r>
      <w:r w:rsidDel="00000000" w:rsidR="00000000" w:rsidRPr="00000000">
        <w:rPr>
          <w:rtl w:val="0"/>
        </w:rPr>
        <w:br w:type="textWrapping"/>
      </w:r>
      <w:r w:rsidDel="00000000" w:rsidR="00000000" w:rsidRPr="00000000">
        <w:rPr>
          <w:color w:val="ffffff"/>
          <w:sz w:val="20"/>
          <w:szCs w:val="20"/>
          <w:rtl w:val="0"/>
        </w:rPr>
        <w:t xml:space="preserve">         </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spacing w:after="120" w:lineRule="auto"/>
        <w:jc w:val="left"/>
        <w:rPr/>
      </w:pPr>
      <w:r w:rsidDel="00000000" w:rsidR="00000000" w:rsidRPr="00000000">
        <w:rPr>
          <w:rtl w:val="0"/>
        </w:rPr>
        <w:t xml:space="preserve">Dấu hiệu nhận biết: median latency ≈ 100–140ms, CPU container đứng ở đúng mức giới hạn (50%, 100%...). </w:t>
      </w:r>
    </w:p>
    <w:p w:rsidR="00000000" w:rsidDel="00000000" w:rsidP="00000000" w:rsidRDefault="00000000" w:rsidRPr="00000000" w14:paraId="00000098">
      <w:pPr>
        <w:spacing w:after="120" w:lineRule="auto"/>
        <w:jc w:val="left"/>
        <w:rPr/>
      </w:pPr>
      <w:r w:rsidDel="00000000" w:rsidR="00000000" w:rsidRPr="00000000">
        <w:rPr>
          <w:rtl w:val="0"/>
        </w:rPr>
      </w:r>
    </w:p>
    <w:p w:rsidR="00000000" w:rsidDel="00000000" w:rsidP="00000000" w:rsidRDefault="00000000" w:rsidRPr="00000000" w14:paraId="00000099">
      <w:pPr>
        <w:spacing w:after="120" w:lineRule="auto"/>
        <w:jc w:val="left"/>
        <w:rPr/>
      </w:pPr>
      <w:r w:rsidDel="00000000" w:rsidR="00000000" w:rsidRPr="00000000">
        <w:rPr>
          <w:b w:val="1"/>
          <w:bCs w:val="1"/>
          <w:rtl w:val="0"/>
        </w:rPr>
        <w:t xml:space="preserve">Giải pháp:</w:t>
      </w:r>
      <w:r w:rsidDel="00000000" w:rsidR="00000000" w:rsidRPr="00000000">
        <w:rPr>
          <w:rtl w:val="0"/>
        </w:rPr>
        <w:t xml:space="preserve"> Scale ngang (thêm pod) thay vì tăng CPU limit của 1 pod.</w:t>
      </w:r>
    </w:p>
    <w:p w:rsidR="00000000" w:rsidDel="00000000" w:rsidP="00000000" w:rsidRDefault="00000000" w:rsidRPr="00000000" w14:paraId="0000009A">
      <w:pPr>
        <w:spacing w:after="200" w:lineRule="auto"/>
        <w:rPr/>
      </w:pPr>
      <w:r w:rsidDel="00000000" w:rsidR="00000000" w:rsidRPr="00000000">
        <w:rPr>
          <w:rtl w:val="0"/>
        </w:rPr>
      </w:r>
    </w:p>
    <w:p w:rsidR="00000000" w:rsidDel="00000000" w:rsidP="00000000" w:rsidRDefault="00000000" w:rsidRPr="00000000" w14:paraId="0000009B">
      <w:pPr>
        <w:pStyle w:val="Heading3"/>
        <w:spacing w:after="200" w:lineRule="auto"/>
        <w:jc w:val="left"/>
        <w:rPr/>
      </w:pPr>
      <w:r w:rsidDel="00000000" w:rsidR="00000000" w:rsidRPr="00000000">
        <w:rPr>
          <w:rtl w:val="0"/>
        </w:rPr>
        <w:t xml:space="preserve">6.2 K6 CPU Saturation</w:t>
      </w:r>
    </w:p>
    <w:p w:rsidR="00000000" w:rsidDel="00000000" w:rsidP="00000000" w:rsidRDefault="00000000" w:rsidRPr="00000000" w14:paraId="0000009C">
      <w:pPr>
        <w:spacing w:after="120" w:lineRule="auto"/>
        <w:jc w:val="left"/>
        <w:rPr/>
      </w:pPr>
      <w:r w:rsidDel="00000000" w:rsidR="00000000" w:rsidRPr="00000000">
        <w:rPr>
          <w:rtl w:val="0"/>
        </w:rPr>
        <w:t xml:space="preserve">Ở 13.000 RPS, K6 tiêu thụ ~500% CPU (5 core) do JavaScript engine (goja) có overhead cao. Trên môi trường single machine, K6 tranh CPU với Node B làm kết quả benchmark bị nhiễu.</w:t>
      </w:r>
    </w:p>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120" w:lineRule="auto"/>
        <w:jc w:val="left"/>
        <w:rPr/>
      </w:pPr>
      <w:r w:rsidDel="00000000" w:rsidR="00000000" w:rsidRPr="00000000">
        <w:rPr>
          <w:b w:val="1"/>
          <w:bCs w:val="1"/>
          <w:rtl w:val="0"/>
        </w:rPr>
        <w:t xml:space="preserve">Giải pháp production:</w:t>
      </w:r>
      <w:r w:rsidDel="00000000" w:rsidR="00000000" w:rsidRPr="00000000">
        <w:rPr>
          <w:rtl w:val="0"/>
        </w:rPr>
        <w:t xml:space="preserve"> Đây là do đang bottleneck ở máy localtest </w:t>
      </w:r>
    </w:p>
    <w:p w:rsidR="00000000" w:rsidDel="00000000" w:rsidP="00000000" w:rsidRDefault="00000000" w:rsidRPr="00000000" w14:paraId="0000009F">
      <w:pPr>
        <w:pStyle w:val="Heading3"/>
        <w:spacing w:after="200" w:lineRule="auto"/>
        <w:jc w:val="left"/>
        <w:rPr/>
      </w:pPr>
      <w:r w:rsidDel="00000000" w:rsidR="00000000" w:rsidRPr="00000000">
        <w:rPr>
          <w:rtl w:val="0"/>
        </w:rPr>
        <w:t xml:space="preserve">6.3 HAProxy</w:t>
      </w:r>
    </w:p>
    <w:p w:rsidR="00000000" w:rsidDel="00000000" w:rsidP="00000000" w:rsidRDefault="00000000" w:rsidRPr="00000000" w14:paraId="000000A0">
      <w:pPr>
        <w:spacing w:after="120" w:lineRule="auto"/>
        <w:jc w:val="left"/>
        <w:rPr/>
      </w:pPr>
      <w:r w:rsidDel="00000000" w:rsidR="00000000" w:rsidRPr="00000000">
        <w:rPr>
          <w:rtl w:val="0"/>
        </w:rPr>
        <w:t xml:space="preserve">HAProxy L4 không phải bottleneck ở mức TPS này. CPU cao (~85%) quan sát được trong benchmark là do chạy chung máy với K6, không phải do HAProxy thiếu capacity.</w:t>
      </w:r>
    </w:p>
    <w:p w:rsidR="00000000" w:rsidDel="00000000" w:rsidP="00000000" w:rsidRDefault="00000000" w:rsidRPr="00000000" w14:paraId="000000A1">
      <w:pPr>
        <w:spacing w:after="200" w:lineRule="auto"/>
        <w:rPr/>
      </w:pPr>
      <w:r w:rsidDel="00000000" w:rsidR="00000000" w:rsidRPr="00000000">
        <w:rPr>
          <w:rtl w:val="0"/>
        </w:rPr>
        <w:t xml:space="preserve">  </w:t>
      </w:r>
    </w:p>
    <w:p w:rsidR="00000000" w:rsidDel="00000000" w:rsidP="00000000" w:rsidRDefault="00000000" w:rsidRPr="00000000" w14:paraId="000000A2">
      <w:pPr>
        <w:pStyle w:val="Heading2"/>
        <w:spacing w:after="200" w:lineRule="auto"/>
        <w:jc w:val="left"/>
        <w:rPr/>
      </w:pPr>
      <w:r w:rsidDel="00000000" w:rsidR="00000000" w:rsidRPr="00000000">
        <w:rPr>
          <w:rtl w:val="0"/>
        </w:rPr>
        <w:t xml:space="preserve">7. Monitoring</w:t>
      </w:r>
    </w:p>
    <w:p w:rsidR="00000000" w:rsidDel="00000000" w:rsidP="00000000" w:rsidRDefault="00000000" w:rsidRPr="00000000" w14:paraId="000000A3">
      <w:pPr>
        <w:spacing w:after="120" w:lineRule="auto"/>
        <w:jc w:val="left"/>
        <w:rPr/>
      </w:pPr>
      <w:r w:rsidDel="00000000" w:rsidR="00000000" w:rsidRPr="00000000">
        <w:rPr>
          <w:rtl w:val="0"/>
        </w:rPr>
        <w:t xml:space="preserve">Trong quá trình benchmark, theo dõi 3 chỉ số sau là đủ để phát hiện saturation sớm:</w:t>
      </w:r>
    </w:p>
    <w:p w:rsidR="00000000" w:rsidDel="00000000" w:rsidP="00000000" w:rsidRDefault="00000000" w:rsidRPr="00000000" w14:paraId="000000A4">
      <w:pPr>
        <w:spacing w:after="200" w:lineRule="auto"/>
        <w:rPr/>
      </w:pPr>
      <w:r w:rsidDel="00000000" w:rsidR="00000000" w:rsidRPr="00000000">
        <w:rPr>
          <w:rtl w:val="0"/>
        </w:rPr>
        <w:t xml:space="preserve"> </w:t>
      </w:r>
    </w:p>
    <w:p w:rsidR="00000000" w:rsidDel="00000000" w:rsidP="00000000" w:rsidRDefault="00000000" w:rsidRPr="00000000" w14:paraId="000000A5">
      <w:pPr>
        <w:pStyle w:val="Heading3"/>
        <w:spacing w:after="200" w:lineRule="auto"/>
        <w:jc w:val="left"/>
        <w:rPr/>
      </w:pPr>
      <w:r w:rsidDel="00000000" w:rsidR="00000000" w:rsidRPr="00000000">
        <w:rPr>
          <w:rtl w:val="0"/>
        </w:rPr>
        <w:t xml:space="preserve">7.1 TCP Connection Count</w:t>
      </w:r>
    </w:p>
    <w:p w:rsidR="00000000" w:rsidDel="00000000" w:rsidP="00000000" w:rsidRDefault="00000000" w:rsidRPr="00000000" w14:paraId="000000A6">
      <w:pPr>
        <w:shd w:fill="000000" w:val="clear"/>
        <w:spacing w:after="200" w:before="160" w:lineRule="auto"/>
        <w:ind w:left="240" w:right="240" w:firstLine="0"/>
        <w:jc w:val="left"/>
        <w:rPr/>
      </w:pPr>
      <w:r w:rsidDel="00000000" w:rsidR="00000000" w:rsidRPr="00000000">
        <w:rPr>
          <w:color w:val="ffffff"/>
          <w:sz w:val="20"/>
          <w:szCs w:val="20"/>
          <w:rtl w:val="0"/>
        </w:rPr>
        <w:t xml:space="preserve">         </w:t>
      </w:r>
      <w:r w:rsidDel="00000000" w:rsidR="00000000" w:rsidRPr="00000000">
        <w:rPr>
          <w:rtl w:val="0"/>
        </w:rPr>
        <w:br w:type="textWrapping"/>
      </w:r>
      <w:r w:rsidDel="00000000" w:rsidR="00000000" w:rsidRPr="00000000">
        <w:rPr>
          <w:color w:val="ffffff"/>
          <w:sz w:val="20"/>
          <w:szCs w:val="20"/>
          <w:rtl w:val="0"/>
        </w:rPr>
        <w:t xml:space="preserve">    watch -n 1 'ss -tn state established dst :8000 | wc -l'    </w:t>
      </w:r>
      <w:r w:rsidDel="00000000" w:rsidR="00000000" w:rsidRPr="00000000">
        <w:rPr>
          <w:rtl w:val="0"/>
        </w:rPr>
        <w:br w:type="textWrapping"/>
      </w:r>
      <w:r w:rsidDel="00000000" w:rsidR="00000000" w:rsidRPr="00000000">
        <w:rPr>
          <w:color w:val="ffffff"/>
          <w:sz w:val="20"/>
          <w:szCs w:val="20"/>
          <w:rtl w:val="0"/>
        </w:rPr>
        <w:t xml:space="preserve">         </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tl w:val="0"/>
        </w:rPr>
        <w:t xml:space="preserve"> </w:t>
      </w:r>
    </w:p>
    <w:p w:rsidR="00000000" w:rsidDel="00000000" w:rsidP="00000000" w:rsidRDefault="00000000" w:rsidRPr="00000000" w14:paraId="000000A8">
      <w:pPr>
        <w:spacing w:after="120" w:lineRule="auto"/>
        <w:jc w:val="left"/>
        <w:rPr/>
      </w:pPr>
      <w:r w:rsidDel="00000000" w:rsidR="00000000" w:rsidRPr="00000000">
        <w:rPr>
          <w:rtl w:val="0"/>
        </w:rPr>
        <w:t xml:space="preserve">Tỉ lệ </w:t>
      </w:r>
      <w:r w:rsidDel="00000000" w:rsidR="00000000" w:rsidRPr="00000000">
        <w:rPr>
          <w:shd w:fill="f1f5f9" w:val="clear"/>
          <w:rtl w:val="0"/>
        </w:rPr>
        <w:t xml:space="preserve">connections/RPS</w:t>
      </w:r>
      <w:r w:rsidDel="00000000" w:rsidR="00000000" w:rsidRPr="00000000">
        <w:rPr>
          <w:rtl w:val="0"/>
        </w:rPr>
        <w:t xml:space="preserve"> ổn định trong vùng bình thường, tăng đột biến khi hệ thống bão hòa:</w:t>
      </w:r>
    </w:p>
    <w:p w:rsidR="00000000" w:rsidDel="00000000" w:rsidP="00000000" w:rsidRDefault="00000000" w:rsidRPr="00000000" w14:paraId="000000A9">
      <w:pPr>
        <w:spacing w:after="200" w:lineRule="auto"/>
        <w:rPr/>
      </w:pPr>
      <w:r w:rsidDel="00000000" w:rsidR="00000000" w:rsidRPr="00000000">
        <w:rPr>
          <w:rtl w:val="0"/>
        </w:rPr>
        <w:t xml:space="preserve"> </w:t>
      </w:r>
    </w:p>
    <w:tbl>
      <w:tblPr>
        <w:tblStyle w:val="Table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3"/>
        <w:gridCol w:w="1463"/>
        <w:gridCol w:w="2048"/>
        <w:gridCol w:w="2340"/>
        <w:gridCol w:w="2046"/>
        <w:tblGridChange w:id="0">
          <w:tblGrid>
            <w:gridCol w:w="1463"/>
            <w:gridCol w:w="1463"/>
            <w:gridCol w:w="2048"/>
            <w:gridCol w:w="2340"/>
            <w:gridCol w:w="2046"/>
          </w:tblGrid>
        </w:tblGridChange>
      </w:tblGrid>
      <w:tr>
        <w:trPr>
          <w:cantSplit w:val="0"/>
          <w:tblHeader w:val="1"/>
        </w:trPr>
        <w:tc>
          <w:tcPr/>
          <w:p w:rsidR="00000000" w:rsidDel="00000000" w:rsidP="00000000" w:rsidRDefault="00000000" w:rsidRPr="00000000" w14:paraId="000000AA">
            <w:pPr>
              <w:jc w:val="left"/>
              <w:rPr/>
            </w:pPr>
            <w:r w:rsidDel="00000000" w:rsidR="00000000" w:rsidRPr="00000000">
              <w:rPr>
                <w:b w:val="1"/>
                <w:bCs w:val="1"/>
                <w:rtl w:val="0"/>
              </w:rPr>
              <w:t xml:space="preserve">Config</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b w:val="1"/>
                <w:bCs w:val="1"/>
                <w:rtl w:val="0"/>
              </w:rPr>
              <w:t xml:space="preserve">RPS</w:t>
            </w:r>
            <w:r w:rsidDel="00000000" w:rsidR="00000000" w:rsidRPr="00000000">
              <w:rPr>
                <w:rtl w:val="0"/>
              </w:rPr>
            </w:r>
          </w:p>
        </w:tc>
        <w:tc>
          <w:tcPr/>
          <w:p w:rsidR="00000000" w:rsidDel="00000000" w:rsidP="00000000" w:rsidRDefault="00000000" w:rsidRPr="00000000" w14:paraId="000000AC">
            <w:pPr>
              <w:jc w:val="left"/>
              <w:rPr/>
            </w:pPr>
            <w:r w:rsidDel="00000000" w:rsidR="00000000" w:rsidRPr="00000000">
              <w:rPr>
                <w:b w:val="1"/>
                <w:bCs w:val="1"/>
                <w:rtl w:val="0"/>
              </w:rPr>
              <w:t xml:space="preserve">Connections</w:t>
            </w:r>
            <w:r w:rsidDel="00000000" w:rsidR="00000000" w:rsidRPr="00000000">
              <w:rPr>
                <w:rtl w:val="0"/>
              </w:rPr>
            </w:r>
          </w:p>
        </w:tc>
        <w:tc>
          <w:tcPr/>
          <w:p w:rsidR="00000000" w:rsidDel="00000000" w:rsidP="00000000" w:rsidRDefault="00000000" w:rsidRPr="00000000" w14:paraId="000000AD">
            <w:pPr>
              <w:jc w:val="left"/>
              <w:rPr/>
            </w:pPr>
            <w:r w:rsidDel="00000000" w:rsidR="00000000" w:rsidRPr="00000000">
              <w:rPr>
                <w:b w:val="1"/>
                <w:bCs w:val="1"/>
                <w:rtl w:val="0"/>
              </w:rPr>
              <w:t xml:space="preserve">Connections/RPS</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b w:val="1"/>
                <w:bCs w:val="1"/>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AF">
            <w:pPr>
              <w:jc w:val="left"/>
              <w:rPr/>
            </w:pPr>
            <w:r w:rsidDel="00000000" w:rsidR="00000000" w:rsidRPr="00000000">
              <w:rPr>
                <w:rtl w:val="0"/>
              </w:rPr>
              <w:t xml:space="preserve">3 pods</w:t>
            </w:r>
          </w:p>
        </w:tc>
        <w:tc>
          <w:tcPr/>
          <w:p w:rsidR="00000000" w:rsidDel="00000000" w:rsidP="00000000" w:rsidRDefault="00000000" w:rsidRPr="00000000" w14:paraId="000000B0">
            <w:pPr>
              <w:jc w:val="left"/>
              <w:rPr/>
            </w:pPr>
            <w:r w:rsidDel="00000000" w:rsidR="00000000" w:rsidRPr="00000000">
              <w:rPr>
                <w:rtl w:val="0"/>
              </w:rPr>
              <w:t xml:space="preserve">9 000</w:t>
            </w:r>
          </w:p>
        </w:tc>
        <w:tc>
          <w:tcPr/>
          <w:p w:rsidR="00000000" w:rsidDel="00000000" w:rsidP="00000000" w:rsidRDefault="00000000" w:rsidRPr="00000000" w14:paraId="000000B1">
            <w:pPr>
              <w:jc w:val="left"/>
              <w:rPr/>
            </w:pPr>
            <w:r w:rsidDel="00000000" w:rsidR="00000000" w:rsidRPr="00000000">
              <w:rPr>
                <w:rtl w:val="0"/>
              </w:rPr>
              <w:t xml:space="preserve">~420</w:t>
            </w:r>
          </w:p>
        </w:tc>
        <w:tc>
          <w:tcPr/>
          <w:p w:rsidR="00000000" w:rsidDel="00000000" w:rsidP="00000000" w:rsidRDefault="00000000" w:rsidRPr="00000000" w14:paraId="000000B2">
            <w:pPr>
              <w:jc w:val="left"/>
              <w:rPr/>
            </w:pPr>
            <w:r w:rsidDel="00000000" w:rsidR="00000000" w:rsidRPr="00000000">
              <w:rPr>
                <w:rtl w:val="0"/>
              </w:rPr>
              <w:t xml:space="preserve">0.047</w:t>
            </w:r>
          </w:p>
        </w:tc>
        <w:tc>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B4">
            <w:pPr>
              <w:jc w:val="left"/>
              <w:rPr/>
            </w:pPr>
            <w:r w:rsidDel="00000000" w:rsidR="00000000" w:rsidRPr="00000000">
              <w:rPr>
                <w:rtl w:val="0"/>
              </w:rPr>
              <w:t xml:space="preserve">3 pods</w:t>
            </w:r>
          </w:p>
        </w:tc>
        <w:tc>
          <w:tcPr/>
          <w:p w:rsidR="00000000" w:rsidDel="00000000" w:rsidP="00000000" w:rsidRDefault="00000000" w:rsidRPr="00000000" w14:paraId="000000B5">
            <w:pPr>
              <w:jc w:val="left"/>
              <w:rPr/>
            </w:pPr>
            <w:r w:rsidDel="00000000" w:rsidR="00000000" w:rsidRPr="00000000">
              <w:rPr>
                <w:rtl w:val="0"/>
              </w:rPr>
              <w:t xml:space="preserve">12 000</w:t>
            </w:r>
          </w:p>
        </w:tc>
        <w:tc>
          <w:tcPr/>
          <w:p w:rsidR="00000000" w:rsidDel="00000000" w:rsidP="00000000" w:rsidRDefault="00000000" w:rsidRPr="00000000" w14:paraId="000000B6">
            <w:pPr>
              <w:jc w:val="left"/>
              <w:rPr/>
            </w:pPr>
            <w:r w:rsidDel="00000000" w:rsidR="00000000" w:rsidRPr="00000000">
              <w:rPr>
                <w:rtl w:val="0"/>
              </w:rPr>
              <w:t xml:space="preserve">~525</w:t>
            </w:r>
          </w:p>
        </w:tc>
        <w:tc>
          <w:tcPr/>
          <w:p w:rsidR="00000000" w:rsidDel="00000000" w:rsidP="00000000" w:rsidRDefault="00000000" w:rsidRPr="00000000" w14:paraId="000000B7">
            <w:pPr>
              <w:jc w:val="left"/>
              <w:rPr/>
            </w:pPr>
            <w:r w:rsidDel="00000000" w:rsidR="00000000" w:rsidRPr="00000000">
              <w:rPr>
                <w:rtl w:val="0"/>
              </w:rPr>
              <w:t xml:space="preserve">0.044</w:t>
            </w:r>
          </w:p>
        </w:tc>
        <w:tc>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B9">
            <w:pPr>
              <w:jc w:val="left"/>
              <w:rPr/>
            </w:pPr>
            <w:r w:rsidDel="00000000" w:rsidR="00000000" w:rsidRPr="00000000">
              <w:rPr>
                <w:rtl w:val="0"/>
              </w:rPr>
              <w:t xml:space="preserve">3 pods</w:t>
            </w:r>
          </w:p>
        </w:tc>
        <w:tc>
          <w:tcPr/>
          <w:p w:rsidR="00000000" w:rsidDel="00000000" w:rsidP="00000000" w:rsidRDefault="00000000" w:rsidRPr="00000000" w14:paraId="000000BA">
            <w:pPr>
              <w:jc w:val="left"/>
              <w:rPr/>
            </w:pPr>
            <w:r w:rsidDel="00000000" w:rsidR="00000000" w:rsidRPr="00000000">
              <w:rPr>
                <w:rtl w:val="0"/>
              </w:rPr>
              <w:t xml:space="preserve">13 000</w:t>
            </w:r>
          </w:p>
        </w:tc>
        <w:tc>
          <w:tcPr/>
          <w:p w:rsidR="00000000" w:rsidDel="00000000" w:rsidP="00000000" w:rsidRDefault="00000000" w:rsidRPr="00000000" w14:paraId="000000BB">
            <w:pPr>
              <w:jc w:val="left"/>
              <w:rPr/>
            </w:pPr>
            <w:r w:rsidDel="00000000" w:rsidR="00000000" w:rsidRPr="00000000">
              <w:rPr>
                <w:rtl w:val="0"/>
              </w:rPr>
              <w:t xml:space="preserve">~989</w:t>
            </w:r>
          </w:p>
        </w:tc>
        <w:tc>
          <w:tcPr/>
          <w:p w:rsidR="00000000" w:rsidDel="00000000" w:rsidP="00000000" w:rsidRDefault="00000000" w:rsidRPr="00000000" w14:paraId="000000BC">
            <w:pPr>
              <w:jc w:val="left"/>
              <w:rPr/>
            </w:pPr>
            <w:r w:rsidDel="00000000" w:rsidR="00000000" w:rsidRPr="00000000">
              <w:rPr>
                <w:rtl w:val="0"/>
              </w:rPr>
              <w:t xml:space="preserve">0.076</w:t>
            </w:r>
          </w:p>
        </w:tc>
        <w:tc>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E">
      <w:pPr>
        <w:spacing w:before="240" w:lineRule="auto"/>
        <w:rPr/>
      </w:pPr>
      <w:r w:rsidDel="00000000" w:rsidR="00000000" w:rsidRPr="00000000">
        <w:rPr>
          <w:rtl w:val="0"/>
        </w:rPr>
        <w:t xml:space="preserve"> </w:t>
      </w:r>
    </w:p>
    <w:p w:rsidR="00000000" w:rsidDel="00000000" w:rsidP="00000000" w:rsidRDefault="00000000" w:rsidRPr="00000000" w14:paraId="000000BF">
      <w:pPr>
        <w:spacing w:after="120" w:lineRule="auto"/>
        <w:jc w:val="left"/>
        <w:rPr/>
      </w:pPr>
      <w:r w:rsidDel="00000000" w:rsidR="00000000" w:rsidRPr="00000000">
        <w:rPr>
          <w:b w:val="1"/>
          <w:bCs w:val="1"/>
          <w:rtl w:val="0"/>
        </w:rPr>
        <w:t xml:space="preserve">Ngưỡng cảnh báo:</w:t>
      </w:r>
      <w:r w:rsidDel="00000000" w:rsidR="00000000" w:rsidRPr="00000000">
        <w:rPr>
          <w:rtl w:val="0"/>
        </w:rPr>
        <w:t xml:space="preserve"> </w:t>
      </w:r>
      <w:r w:rsidDel="00000000" w:rsidR="00000000" w:rsidRPr="00000000">
        <w:rPr>
          <w:shd w:fill="f1f5f9" w:val="clear"/>
          <w:rtl w:val="0"/>
        </w:rPr>
        <w:t xml:space="preserve">connections/RPS &gt; 0.06</w:t>
      </w:r>
      <w:r w:rsidDel="00000000" w:rsidR="00000000" w:rsidRPr="00000000">
        <w:rPr>
          <w:rFonts w:ascii="Cardo" w:cs="Cardo" w:eastAsia="Cardo" w:hAnsi="Cardo"/>
          <w:rtl w:val="0"/>
        </w:rPr>
        <w:t xml:space="preserve"> → cần scale thêm pod.</w:t>
      </w:r>
    </w:p>
    <w:p w:rsidR="00000000" w:rsidDel="00000000" w:rsidP="00000000" w:rsidRDefault="00000000" w:rsidRPr="00000000" w14:paraId="000000C0">
      <w:pPr>
        <w:spacing w:after="200" w:lineRule="auto"/>
        <w:rPr/>
      </w:pPr>
      <w:r w:rsidDel="00000000" w:rsidR="00000000" w:rsidRPr="00000000">
        <w:rPr>
          <w:rtl w:val="0"/>
        </w:rPr>
        <w:t xml:space="preserve"> </w:t>
      </w:r>
    </w:p>
    <w:p w:rsidR="00000000" w:rsidDel="00000000" w:rsidP="00000000" w:rsidRDefault="00000000" w:rsidRPr="00000000" w14:paraId="000000C1">
      <w:pPr>
        <w:pStyle w:val="Heading3"/>
        <w:spacing w:after="200" w:lineRule="auto"/>
        <w:jc w:val="left"/>
        <w:rPr/>
      </w:pPr>
      <w:r w:rsidDel="00000000" w:rsidR="00000000" w:rsidRPr="00000000">
        <w:rPr>
          <w:rtl w:val="0"/>
        </w:rPr>
        <w:t xml:space="preserve">7.2 CPU per Pod</w:t>
      </w:r>
    </w:p>
    <w:p w:rsidR="00000000" w:rsidDel="00000000" w:rsidP="00000000" w:rsidRDefault="00000000" w:rsidRPr="00000000" w14:paraId="000000C2">
      <w:pPr>
        <w:shd w:fill="000000" w:val="clear"/>
        <w:spacing w:after="200" w:before="160" w:lineRule="auto"/>
        <w:ind w:left="240" w:right="240" w:firstLine="0"/>
        <w:jc w:val="left"/>
        <w:rPr/>
      </w:pPr>
      <w:r w:rsidDel="00000000" w:rsidR="00000000" w:rsidRPr="00000000">
        <w:rPr>
          <w:color w:val="ffffff"/>
          <w:sz w:val="20"/>
          <w:szCs w:val="20"/>
          <w:rtl w:val="0"/>
        </w:rPr>
        <w:t xml:space="preserve">         </w:t>
      </w:r>
      <w:r w:rsidDel="00000000" w:rsidR="00000000" w:rsidRPr="00000000">
        <w:rPr>
          <w:rtl w:val="0"/>
        </w:rPr>
        <w:br w:type="textWrapping"/>
      </w:r>
      <w:r w:rsidDel="00000000" w:rsidR="00000000" w:rsidRPr="00000000">
        <w:rPr>
          <w:color w:val="ffffff"/>
          <w:sz w:val="20"/>
          <w:szCs w:val="20"/>
          <w:rtl w:val="0"/>
        </w:rPr>
        <w:t xml:space="preserve">    docker stats --format "table {{.Name}}\t{{.CPUPerc}}\t{{.MemUsage}}"    </w:t>
      </w:r>
      <w:r w:rsidDel="00000000" w:rsidR="00000000" w:rsidRPr="00000000">
        <w:rPr>
          <w:rtl w:val="0"/>
        </w:rPr>
        <w:br w:type="textWrapping"/>
      </w:r>
      <w:r w:rsidDel="00000000" w:rsidR="00000000" w:rsidRPr="00000000">
        <w:rPr>
          <w:color w:val="ffffff"/>
          <w:sz w:val="20"/>
          <w:szCs w:val="20"/>
          <w:rtl w:val="0"/>
        </w:rPr>
        <w:t xml:space="preserve">         </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 </w:t>
      </w:r>
    </w:p>
    <w:p w:rsidR="00000000" w:rsidDel="00000000" w:rsidP="00000000" w:rsidRDefault="00000000" w:rsidRPr="00000000" w14:paraId="000000C4">
      <w:pPr>
        <w:spacing w:after="120" w:lineRule="auto"/>
        <w:jc w:val="left"/>
        <w:rPr/>
      </w:pPr>
      <w:r w:rsidDel="00000000" w:rsidR="00000000" w:rsidRPr="00000000">
        <w:rPr>
          <w:rtl w:val="0"/>
        </w:rPr>
        <w:t xml:space="preserve">Khi CPU container chạm đúng mức giới hạn (</w:t>
      </w:r>
      <w:r w:rsidDel="00000000" w:rsidR="00000000" w:rsidRPr="00000000">
        <w:rPr>
          <w:shd w:fill="f1f5f9" w:val="clear"/>
          <w:rtl w:val="0"/>
        </w:rPr>
        <w:t xml:space="preserve">cpus</w:t>
      </w:r>
      <w:r w:rsidDel="00000000" w:rsidR="00000000" w:rsidRPr="00000000">
        <w:rPr>
          <w:rtl w:val="0"/>
        </w:rPr>
        <w:t xml:space="preserve"> limit) và đứng yên ở đó → đang bị cgroup throttle → latency sẽ spike. Scale ngang ngay thay vì chờ error rate tăng.</w:t>
      </w:r>
    </w:p>
    <w:p w:rsidR="00000000" w:rsidDel="00000000" w:rsidP="00000000" w:rsidRDefault="00000000" w:rsidRPr="00000000" w14:paraId="000000C5">
      <w:pPr>
        <w:spacing w:after="200" w:lineRule="auto"/>
        <w:rPr/>
      </w:pPr>
      <w:r w:rsidDel="00000000" w:rsidR="00000000" w:rsidRPr="00000000">
        <w:rPr>
          <w:rtl w:val="0"/>
        </w:rPr>
        <w:t xml:space="preserve"> </w:t>
      </w:r>
    </w:p>
    <w:p w:rsidR="00000000" w:rsidDel="00000000" w:rsidP="00000000" w:rsidRDefault="00000000" w:rsidRPr="00000000" w14:paraId="000000C6">
      <w:pPr>
        <w:pStyle w:val="Heading3"/>
        <w:spacing w:after="200" w:lineRule="auto"/>
        <w:jc w:val="left"/>
        <w:rPr/>
      </w:pPr>
      <w:r w:rsidDel="00000000" w:rsidR="00000000" w:rsidRPr="00000000">
        <w:rPr>
          <w:rtl w:val="0"/>
        </w:rPr>
        <w:t xml:space="preserve">7.3 K6 Dropped Iterations</w:t>
      </w:r>
    </w:p>
    <w:p w:rsidR="00000000" w:rsidDel="00000000" w:rsidP="00000000" w:rsidRDefault="00000000" w:rsidRPr="00000000" w14:paraId="000000C7">
      <w:pPr>
        <w:spacing w:after="120" w:lineRule="auto"/>
        <w:jc w:val="left"/>
        <w:rPr/>
      </w:pPr>
      <w:r w:rsidDel="00000000" w:rsidR="00000000" w:rsidRPr="00000000">
        <w:rPr>
          <w:shd w:fill="f1f5f9" w:val="clear"/>
          <w:rtl w:val="0"/>
        </w:rPr>
        <w:t xml:space="preserve">dropped_iterations</w:t>
      </w:r>
      <w:r w:rsidDel="00000000" w:rsidR="00000000" w:rsidRPr="00000000">
        <w:rPr>
          <w:rtl w:val="0"/>
        </w:rPr>
        <w:t xml:space="preserve"> trong K6 output là chỉ số nhanh nhất để phát hiện hệ thống không theo kịp target RPS. Khi dropped tăng đột biến so với các run trước ở cùng RPS → hệ thống đang vào vùng stress.</w:t>
      </w:r>
    </w:p>
    <w:p w:rsidR="00000000" w:rsidDel="00000000" w:rsidP="00000000" w:rsidRDefault="00000000" w:rsidRPr="00000000" w14:paraId="000000C8">
      <w:pPr>
        <w:spacing w:after="200" w:lineRule="auto"/>
        <w:rPr/>
      </w:pPr>
      <w:r w:rsidDel="00000000" w:rsidR="00000000" w:rsidRPr="00000000">
        <w:rPr>
          <w:rtl w:val="0"/>
        </w:rPr>
        <w:t xml:space="preserve"> </w:t>
      </w:r>
    </w:p>
    <w:p w:rsidR="00000000" w:rsidDel="00000000" w:rsidP="00000000" w:rsidRDefault="00000000" w:rsidRPr="00000000" w14:paraId="000000C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tl w:val="0"/>
        </w:rPr>
        <w:t xml:space="preserve"> </w:t>
      </w:r>
    </w:p>
    <w:p w:rsidR="00000000" w:rsidDel="00000000" w:rsidP="00000000" w:rsidRDefault="00000000" w:rsidRPr="00000000" w14:paraId="000000CB">
      <w:pPr>
        <w:pStyle w:val="Heading2"/>
        <w:spacing w:after="200" w:lineRule="auto"/>
        <w:jc w:val="left"/>
        <w:rPr/>
      </w:pPr>
      <w:r w:rsidDel="00000000" w:rsidR="00000000" w:rsidRPr="00000000">
        <w:rPr>
          <w:rtl w:val="0"/>
        </w:rPr>
        <w:t xml:space="preserve">8. Kết luận</w:t>
      </w:r>
    </w:p>
    <w:p w:rsidR="00000000" w:rsidDel="00000000" w:rsidP="00000000" w:rsidRDefault="00000000" w:rsidRPr="00000000" w14:paraId="000000CC">
      <w:pPr>
        <w:spacing w:after="240" w:lineRule="auto"/>
        <w:rPr/>
      </w:pPr>
      <w:r w:rsidDel="00000000" w:rsidR="00000000" w:rsidRPr="00000000">
        <w:rPr>
          <w:rtl w:val="0"/>
        </w:rPr>
        <w:t xml:space="preserve">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7"/>
        <w:gridCol w:w="5873"/>
        <w:tblGridChange w:id="0">
          <w:tblGrid>
            <w:gridCol w:w="3487"/>
            <w:gridCol w:w="5873"/>
          </w:tblGrid>
        </w:tblGridChange>
      </w:tblGrid>
      <w:tr>
        <w:trPr>
          <w:cantSplit w:val="0"/>
          <w:tblHeader w:val="1"/>
        </w:trPr>
        <w:tc>
          <w:tcPr/>
          <w:p w:rsidR="00000000" w:rsidDel="00000000" w:rsidP="00000000" w:rsidRDefault="00000000" w:rsidRPr="00000000" w14:paraId="000000CD">
            <w:pPr>
              <w:jc w:val="left"/>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b w:val="1"/>
                <w:bCs w:val="1"/>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0CF">
            <w:pPr>
              <w:jc w:val="left"/>
              <w:rPr/>
            </w:pPr>
            <w:r w:rsidDel="00000000" w:rsidR="00000000" w:rsidRPr="00000000">
              <w:rPr>
                <w:rtl w:val="0"/>
              </w:rPr>
              <w:t xml:space="preserve">Framework tối ưu</w:t>
            </w:r>
          </w:p>
        </w:tc>
        <w:tc>
          <w:tcPr/>
          <w:p w:rsidR="00000000" w:rsidDel="00000000" w:rsidP="00000000" w:rsidRDefault="00000000" w:rsidRPr="00000000" w14:paraId="000000D0">
            <w:pPr>
              <w:jc w:val="left"/>
              <w:rPr/>
            </w:pPr>
            <w:r w:rsidDel="00000000" w:rsidR="00000000" w:rsidRPr="00000000">
              <w:rPr>
                <w:rtl w:val="0"/>
              </w:rPr>
              <w:t xml:space="preserve">fasthttp + pre-serialized JSON: +43% throughput, P95 giảm 17×</w:t>
            </w:r>
          </w:p>
        </w:tc>
      </w:tr>
      <w:tr>
        <w:trPr>
          <w:cantSplit w:val="0"/>
          <w:tblHeader w:val="0"/>
        </w:trPr>
        <w:tc>
          <w:tcPr/>
          <w:p w:rsidR="00000000" w:rsidDel="00000000" w:rsidP="00000000" w:rsidRDefault="00000000" w:rsidRPr="00000000" w14:paraId="000000D1">
            <w:pPr>
              <w:jc w:val="left"/>
              <w:rPr/>
            </w:pPr>
            <w:r w:rsidDel="00000000" w:rsidR="00000000" w:rsidRPr="00000000">
              <w:rPr>
                <w:rtl w:val="0"/>
              </w:rPr>
              <w:t xml:space="preserve">Vertical scaling</w:t>
            </w:r>
          </w:p>
        </w:tc>
        <w:tc>
          <w:tcPr/>
          <w:p w:rsidR="00000000" w:rsidDel="00000000" w:rsidP="00000000" w:rsidRDefault="00000000" w:rsidRPr="00000000" w14:paraId="000000D2">
            <w:pPr>
              <w:jc w:val="left"/>
              <w:rPr/>
            </w:pPr>
            <w:r w:rsidDel="00000000" w:rsidR="00000000" w:rsidRPr="00000000">
              <w:rPr>
                <w:rFonts w:ascii="Cardo" w:cs="Cardo" w:eastAsia="Cardo" w:hAnsi="Cardo"/>
                <w:rtl w:val="0"/>
              </w:rPr>
              <w:t xml:space="preserve">2× CPU → ~1.9× throughput</w:t>
            </w:r>
          </w:p>
        </w:tc>
      </w:tr>
      <w:tr>
        <w:trPr>
          <w:cantSplit w:val="0"/>
          <w:tblHeader w:val="0"/>
        </w:trPr>
        <w:tc>
          <w:tcPr/>
          <w:p w:rsidR="00000000" w:rsidDel="00000000" w:rsidP="00000000" w:rsidRDefault="00000000" w:rsidRPr="00000000" w14:paraId="000000D3">
            <w:pPr>
              <w:jc w:val="left"/>
              <w:rPr/>
            </w:pPr>
            <w:r w:rsidDel="00000000" w:rsidR="00000000" w:rsidRPr="00000000">
              <w:rPr>
                <w:rtl w:val="0"/>
              </w:rPr>
              <w:t xml:space="preserve">Horizontal scaling</w:t>
            </w:r>
          </w:p>
        </w:tc>
        <w:tc>
          <w:tcPr/>
          <w:p w:rsidR="00000000" w:rsidDel="00000000" w:rsidP="00000000" w:rsidRDefault="00000000" w:rsidRPr="00000000" w14:paraId="000000D4">
            <w:pPr>
              <w:jc w:val="left"/>
              <w:rPr/>
            </w:pPr>
            <w:r w:rsidDel="00000000" w:rsidR="00000000" w:rsidRPr="00000000">
              <w:rPr>
                <w:rFonts w:ascii="Caudex" w:cs="Caudex" w:eastAsia="Caudex" w:hAnsi="Caudex"/>
                <w:rtl w:val="0"/>
              </w:rPr>
              <w:t xml:space="preserve">Tuyến tính, 3 pods → ~2.8× throughput</w:t>
            </w:r>
          </w:p>
        </w:tc>
      </w:tr>
      <w:tr>
        <w:trPr>
          <w:cantSplit w:val="0"/>
          <w:tblHeader w:val="0"/>
        </w:trPr>
        <w:tc>
          <w:tcPr/>
          <w:p w:rsidR="00000000" w:rsidDel="00000000" w:rsidP="00000000" w:rsidRDefault="00000000" w:rsidRPr="00000000" w14:paraId="000000D5">
            <w:pPr>
              <w:jc w:val="left"/>
              <w:rPr/>
            </w:pPr>
            <w:r w:rsidDel="00000000" w:rsidR="00000000" w:rsidRPr="00000000">
              <w:rPr>
                <w:rtl w:val="0"/>
              </w:rPr>
              <w:t xml:space="preserve">Kiến trúc stateless</w:t>
            </w:r>
          </w:p>
        </w:tc>
        <w:tc>
          <w:tcPr/>
          <w:p w:rsidR="00000000" w:rsidDel="00000000" w:rsidP="00000000" w:rsidRDefault="00000000" w:rsidRPr="00000000" w14:paraId="000000D6">
            <w:pPr>
              <w:jc w:val="left"/>
              <w:rPr/>
            </w:pPr>
            <w:r w:rsidDel="00000000" w:rsidR="00000000" w:rsidRPr="00000000">
              <w:rPr>
                <w:rtl w:val="0"/>
              </w:rPr>
              <w:t xml:space="preserve">Verified: không có shared state, scale ngang không cần sync</w:t>
            </w:r>
          </w:p>
        </w:tc>
      </w:tr>
      <w:tr>
        <w:trPr>
          <w:cantSplit w:val="0"/>
          <w:tblHeader w:val="0"/>
        </w:trPr>
        <w:tc>
          <w:tcPr/>
          <w:p w:rsidR="00000000" w:rsidDel="00000000" w:rsidP="00000000" w:rsidRDefault="00000000" w:rsidRPr="00000000" w14:paraId="000000D7">
            <w:pPr>
              <w:jc w:val="left"/>
              <w:rPr/>
            </w:pPr>
            <w:r w:rsidDel="00000000" w:rsidR="00000000" w:rsidRPr="00000000">
              <w:rPr>
                <w:rtl w:val="0"/>
              </w:rPr>
              <w:t xml:space="preserve">Projected 100k TPS</w:t>
            </w:r>
          </w:p>
        </w:tc>
        <w:tc>
          <w:tcPr/>
          <w:p w:rsidR="00000000" w:rsidDel="00000000" w:rsidP="00000000" w:rsidRDefault="00000000" w:rsidRPr="00000000" w14:paraId="000000D8">
            <w:pPr>
              <w:jc w:val="left"/>
              <w:rPr/>
            </w:pPr>
            <w:r w:rsidDel="00000000" w:rsidR="00000000" w:rsidRPr="00000000">
              <w:rPr>
                <w:rtl w:val="0"/>
              </w:rPr>
              <w:t xml:space="preserve">~22 pods × 0.5 CPU = 11 core Node B cluster</w:t>
            </w:r>
          </w:p>
        </w:tc>
      </w:tr>
    </w:tbl>
    <w:p w:rsidR="00000000" w:rsidDel="00000000" w:rsidP="00000000" w:rsidRDefault="00000000" w:rsidRPr="00000000" w14:paraId="000000D9">
      <w:pPr>
        <w:spacing w:before="240" w:lineRule="auto"/>
        <w:rPr/>
      </w:pPr>
      <w:r w:rsidDel="00000000" w:rsidR="00000000" w:rsidRPr="00000000">
        <w:rPr>
          <w:rtl w:val="0"/>
        </w:rPr>
        <w:t xml:space="preserve"> </w:t>
      </w:r>
    </w:p>
    <w:p w:rsidR="00000000" w:rsidDel="00000000" w:rsidP="00000000" w:rsidRDefault="00000000" w:rsidRPr="00000000" w14:paraId="000000DA">
      <w:pPr>
        <w:spacing w:after="120" w:lineRule="auto"/>
        <w:jc w:val="left"/>
        <w:rPr/>
      </w:pPr>
      <w:r w:rsidDel="00000000" w:rsidR="00000000" w:rsidRPr="00000000">
        <w:rPr>
          <w:b w:val="1"/>
          <w:bCs w:val="1"/>
          <w:rtl w:val="0"/>
        </w:rPr>
        <w:t xml:space="preserve">Giới hạn môi trường demo:</w:t>
      </w:r>
      <w:r w:rsidDel="00000000" w:rsidR="00000000" w:rsidRPr="00000000">
        <w:rPr>
          <w:rtl w:val="0"/>
        </w:rPr>
        <w:t xml:space="preserve"> Toàn bộ benchmark chạy trên 1 laptop (6 core). K6, HAProxy và Node B tranh CPU nhau làm số liệu ở mức TPS cao bị dao động. Trên môi trường production với các node riêng biệt, kết quả sẽ ổn định hơn và saturation point của mỗi pod sẽ cao hơn.</w:t>
      </w:r>
    </w:p>
    <w:p w:rsidR="00000000" w:rsidDel="00000000" w:rsidP="00000000" w:rsidRDefault="00000000" w:rsidRPr="00000000" w14:paraId="000000DB">
      <w:pPr>
        <w:spacing w:after="200" w:lineRule="auto"/>
        <w:rPr/>
      </w:pPr>
      <w:r w:rsidDel="00000000" w:rsidR="00000000" w:rsidRPr="00000000">
        <w:rPr>
          <w:rtl w:val="0"/>
        </w:rPr>
        <w:t xml:space="preserve"> </w:t>
      </w:r>
    </w:p>
    <w:p w:rsidR="00000000" w:rsidDel="00000000" w:rsidP="00000000" w:rsidRDefault="00000000" w:rsidRPr="00000000" w14:paraId="000000D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DD">
      <w:pPr>
        <w:spacing w:after="200" w:lineRule="auto"/>
        <w:rPr/>
      </w:pPr>
      <w:r w:rsidDel="00000000" w:rsidR="00000000" w:rsidRPr="00000000">
        <w:rPr>
          <w:rtl w:val="0"/>
        </w:rPr>
        <w:t xml:space="preserve"> </w:t>
      </w:r>
    </w:p>
    <w:p w:rsidR="00000000" w:rsidDel="00000000" w:rsidP="00000000" w:rsidRDefault="00000000" w:rsidRPr="00000000" w14:paraId="000000DE">
      <w:pPr>
        <w:spacing w:after="120" w:lineRule="auto"/>
        <w:jc w:val="left"/>
        <w:rPr/>
      </w:pPr>
      <w:r w:rsidDel="00000000" w:rsidR="00000000" w:rsidRPr="00000000">
        <w:rPr>
          <w:i w:val="1"/>
          <w:iCs w:val="1"/>
          <w:rtl w:val="0"/>
        </w:rPr>
        <w:t xml:space="preserve">Ngày thực hiện: 2026-06-25</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