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294"/>
        <w:gridCol w:w="848"/>
        <w:gridCol w:w="684"/>
        <w:gridCol w:w="958"/>
        <w:gridCol w:w="776"/>
        <w:gridCol w:w="836"/>
        <w:gridCol w:w="958"/>
        <w:gridCol w:w="958"/>
        <w:gridCol w:w="620"/>
        <w:gridCol w:w="724"/>
        <w:gridCol w:w="849"/>
        <w:gridCol w:w="844"/>
      </w:tblGrid>
      <w:tr>
        <w:trPr>
          <w:cantSplit/>
          <w:trHeight w:val="456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Variables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carb</w:t>
            </w:r>
          </w:p>
        </w:tc>
      </w:tr>
      <w:tr>
        <w:trPr>
          <w:cantSplit/>
          <w:trHeight w:val="416" w:hRule="exact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Mazda RX4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160.0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2.620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16.46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5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Mazda RX4 Wag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Datsun 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0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Hornet 4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Hornet Sportabout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Valiant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Duster 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240D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280C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450SE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450SL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Merc 450SLC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Cadillac Fleetwood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Lincoln Continental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Chrysler Imperial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5.345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0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Fiat 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78.7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Honda Civic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75.7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Toyota Corolla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71.1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4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Toyota Corona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5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Dodge Challenger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AMC Javelin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304.0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07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Camaro Z28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Pontiac Firebird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0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Fiat X1-9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79.0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Porsche 914-2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4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Lotus Europa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16.90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  <w:tr>
        <w:trPr>
          <w:cantSplit/>
          <w:trHeight w:val="416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Ford Pantera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cantSplit/>
          <w:trHeight w:val="40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Ferrari Dino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cantSplit/>
          <w:trHeight w:val="408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Maserati Bora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301.0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8</w:t>
            </w:r>
          </w:p>
        </w:tc>
      </w:tr>
      <w:tr>
        <w:trPr>
          <w:cantSplit/>
          <w:trHeight w:val="416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Volvo 142E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4.11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2019-12-13T06:40:33Z</dcterms:modified>
  <cp:category/>
</cp:coreProperties>
</file>