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u w:val="single"/>
        </w:rPr>
      </w:pPr>
      <w:r>
        <w:rPr>
          <w:b/>
          <w:u w:val="single"/>
        </w:rPr>
        <w:t>1.INTRODUCTION:</w:t>
      </w:r>
    </w:p>
    <w:p>
      <w:pPr>
        <w:rPr>
          <w:b/>
        </w:rPr>
      </w:pPr>
      <w:r>
        <w:rPr>
          <w:b/>
        </w:rPr>
        <w:t xml:space="preserve">             The Global air transportation network </w:t>
      </w:r>
      <w:r>
        <w:rPr>
          <w:b/>
          <w:lang w:val="en-US"/>
        </w:rPr>
        <w:t>datasets</w:t>
      </w:r>
      <w:r>
        <w:rPr>
          <w:b/>
        </w:rPr>
        <w:t xml:space="preserve"> is a comprehensive collection of information on airports, airlines and their routes. It contains information such as names, cities, countries, codes longitudes, latitudes, etc. </w:t>
      </w:r>
    </w:p>
    <w:p>
      <w:pPr>
        <w:pStyle w:val="5"/>
        <w:numPr>
          <w:ilvl w:val="0"/>
          <w:numId w:val="1"/>
        </w:numPr>
        <w:rPr>
          <w:b/>
        </w:rPr>
      </w:pPr>
      <w:r>
        <w:rPr>
          <w:b/>
        </w:rPr>
        <w:t xml:space="preserve">Purpose:    </w:t>
      </w:r>
    </w:p>
    <w:p>
      <w:r>
        <w:rPr>
          <w:b/>
        </w:rPr>
        <w:t xml:space="preserve">             Air transport allows people from different countries to cross international boundaries and travel other countries for personal, business, medical, and tourism purposes</w:t>
      </w:r>
      <w:r>
        <w:t>.</w:t>
      </w:r>
    </w:p>
    <w:p>
      <w:pPr>
        <w:pStyle w:val="5"/>
        <w:numPr>
          <w:ilvl w:val="0"/>
          <w:numId w:val="2"/>
        </w:numPr>
        <w:rPr>
          <w:b/>
        </w:rPr>
      </w:pPr>
      <w:r>
        <w:rPr>
          <w:b/>
        </w:rPr>
        <w:t>Achieved:</w:t>
      </w:r>
    </w:p>
    <w:p>
      <w:r>
        <w:rPr>
          <w:b/>
        </w:rPr>
        <w:t xml:space="preserve">             High Speed, Fast service, Natural Route, High Standard of Security</w:t>
      </w:r>
      <w:r>
        <w:t>.</w:t>
      </w:r>
    </w:p>
    <w:p>
      <w:pPr>
        <w:rPr>
          <w:b/>
        </w:rPr>
      </w:pPr>
      <w:r>
        <w:rPr>
          <w:b/>
        </w:rPr>
        <w:t xml:space="preserve">2. </w:t>
      </w:r>
      <w:r>
        <w:rPr>
          <w:b/>
          <w:u w:val="single"/>
        </w:rPr>
        <w:t>PROBLEM DEFINITION AND DESIGN THINKING:</w:t>
      </w:r>
    </w:p>
    <w:p>
      <w:pPr>
        <w:pStyle w:val="5"/>
        <w:numPr>
          <w:ilvl w:val="0"/>
          <w:numId w:val="3"/>
        </w:numPr>
        <w:rPr>
          <w:b/>
        </w:rPr>
      </w:pPr>
      <w:r>
        <w:rPr>
          <w:b/>
        </w:rPr>
        <w:t>Empathy map:</w:t>
      </w:r>
    </w:p>
    <w:p>
      <w:pPr>
        <w:rPr>
          <w:b/>
        </w:rPr>
      </w:pPr>
      <w:r>
        <w:rPr>
          <w:b/>
        </w:rPr>
        <w:t xml:space="preserve">            An empathy map is a collaborative tool teams can use to gain a deeper insight into their customers.</w:t>
      </w:r>
    </w:p>
    <w:p>
      <w:pPr>
        <w:pStyle w:val="5"/>
        <w:numPr>
          <w:ilvl w:val="0"/>
          <w:numId w:val="4"/>
        </w:numPr>
        <w:rPr>
          <w:b/>
        </w:rPr>
      </w:pPr>
      <w:r>
        <w:rPr>
          <w:b/>
        </w:rPr>
        <w:t>Ideation and brainstorming map:</w:t>
      </w:r>
    </w:p>
    <w:p>
      <w:pPr>
        <w:rPr>
          <w:b/>
        </w:rPr>
      </w:pPr>
      <w:r>
        <w:rPr>
          <w:b/>
        </w:rPr>
        <w:t xml:space="preserve">           This map Represent the problem leads in air transportation. Air travel is the riskiest mode of transport, since there can be considerable losses to goods, customer and crews as a result of a minor crash.</w:t>
      </w:r>
    </w:p>
    <w:p>
      <w:pPr>
        <w:numPr>
          <w:ilvl w:val="0"/>
          <w:numId w:val="5"/>
        </w:numPr>
        <w:rPr>
          <w:b/>
          <w:u w:val="single"/>
        </w:rPr>
      </w:pPr>
      <w:r>
        <w:rPr>
          <w:b/>
          <w:u w:val="single"/>
        </w:rPr>
        <w:t>RESULT:</w:t>
      </w:r>
    </w:p>
    <w:p>
      <w:pPr>
        <w:rPr>
          <w:b/>
          <w:u w:val="single"/>
        </w:rPr>
      </w:pPr>
    </w:p>
    <w:p>
      <w:pPr>
        <w:numPr>
          <w:ilvl w:val="0"/>
          <w:numId w:val="6"/>
        </w:numPr>
        <w:rPr>
          <w:b/>
        </w:rPr>
      </w:pPr>
      <w:r>
        <w:rPr>
          <w:b/>
        </w:rPr>
        <w:t>EMPATHY MAP-MURAL:</w:t>
      </w:r>
    </w:p>
    <w:p>
      <w:pPr>
        <w:rPr>
          <w:b/>
        </w:rPr>
      </w:pPr>
    </w:p>
    <w:p>
      <w:pPr>
        <w:rPr>
          <w:b/>
        </w:rPr>
      </w:pPr>
      <w:r>
        <w:rPr>
          <w:b/>
        </w:rPr>
        <w:drawing>
          <wp:anchor distT="0" distB="0" distL="114300" distR="114300" simplePos="0" relativeHeight="251659264" behindDoc="1" locked="0" layoutInCell="1" allowOverlap="1">
            <wp:simplePos x="0" y="0"/>
            <wp:positionH relativeFrom="column">
              <wp:posOffset>1620520</wp:posOffset>
            </wp:positionH>
            <wp:positionV relativeFrom="paragraph">
              <wp:posOffset>81280</wp:posOffset>
            </wp:positionV>
            <wp:extent cx="2527300" cy="2482850"/>
            <wp:effectExtent l="0" t="0" r="2540" b="1270"/>
            <wp:wrapTight wrapText="bothSides">
              <wp:wrapPolygon>
                <wp:start x="0" y="0"/>
                <wp:lineTo x="0" y="21478"/>
                <wp:lineTo x="21491" y="21478"/>
                <wp:lineTo x="21491" y="0"/>
                <wp:lineTo x="0" y="0"/>
              </wp:wrapPolygon>
            </wp:wrapTight>
            <wp:docPr id="1" name="Picture 1" descr="InShot_20231010_06233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Shot_20231010_062332522"/>
                    <pic:cNvPicPr>
                      <a:picLocks noChangeAspect="1"/>
                    </pic:cNvPicPr>
                  </pic:nvPicPr>
                  <pic:blipFill>
                    <a:blip r:embed="rId6"/>
                    <a:stretch>
                      <a:fillRect/>
                    </a:stretch>
                  </pic:blipFill>
                  <pic:spPr>
                    <a:xfrm>
                      <a:off x="0" y="0"/>
                      <a:ext cx="2527300" cy="2482850"/>
                    </a:xfrm>
                    <a:prstGeom prst="rect">
                      <a:avLst/>
                    </a:prstGeom>
                  </pic:spPr>
                </pic:pic>
              </a:graphicData>
            </a:graphic>
          </wp:anchor>
        </w:drawing>
      </w:r>
    </w:p>
    <w:p>
      <w:pPr>
        <w:rPr>
          <w:b/>
        </w:rPr>
      </w:pPr>
    </w:p>
    <w:p>
      <w:r>
        <w:br w:type="page"/>
      </w:r>
    </w:p>
    <w:p>
      <w:pPr>
        <w:numPr>
          <w:ilvl w:val="0"/>
          <w:numId w:val="7"/>
        </w:numPr>
        <w:rPr>
          <w:b/>
          <w:bCs/>
        </w:rPr>
      </w:pPr>
      <w:r>
        <w:rPr>
          <w:b/>
          <w:bCs/>
        </w:rPr>
        <w:t>BRAINSTORMIN</w:t>
      </w:r>
      <w:r>
        <w:rPr>
          <w:rFonts w:hint="default"/>
          <w:b/>
          <w:bCs/>
          <w:lang w:val="en-US"/>
        </w:rPr>
        <w:t>G:</w:t>
      </w:r>
      <w:r>
        <w:rPr>
          <w:b/>
          <w:bCs/>
        </w:rPr>
        <w:drawing>
          <wp:inline distT="0" distB="0" distL="114300" distR="114300">
            <wp:extent cx="5930265" cy="1943735"/>
            <wp:effectExtent l="0" t="0" r="0" b="0"/>
            <wp:docPr id="16" name="Picture 16" descr="InShot_20231010_06252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nShot_20231010_062526688"/>
                    <pic:cNvPicPr>
                      <a:picLocks noChangeAspect="1"/>
                    </pic:cNvPicPr>
                  </pic:nvPicPr>
                  <pic:blipFill>
                    <a:blip r:embed="rId7"/>
                    <a:srcRect t="33687" b="33537"/>
                    <a:stretch>
                      <a:fillRect/>
                    </a:stretch>
                  </pic:blipFill>
                  <pic:spPr>
                    <a:xfrm>
                      <a:off x="0" y="0"/>
                      <a:ext cx="5930265" cy="1943735"/>
                    </a:xfrm>
                    <a:prstGeom prst="rect">
                      <a:avLst/>
                    </a:prstGeom>
                  </pic:spPr>
                </pic:pic>
              </a:graphicData>
            </a:graphic>
          </wp:inline>
        </w:drawing>
      </w:r>
      <w:r>
        <w:rPr>
          <w:b/>
          <w:bCs/>
        </w:rPr>
        <w:t>TABLEAU SHEETS</w:t>
      </w:r>
      <w:r>
        <w:rPr>
          <w:rFonts w:hint="default"/>
          <w:b/>
          <w:bCs/>
          <w:lang w:val="en-US"/>
        </w:rPr>
        <w:t xml:space="preserve"> :</w:t>
      </w:r>
    </w:p>
    <w:p>
      <w:pPr>
        <w:numPr>
          <w:ilvl w:val="0"/>
          <w:numId w:val="0"/>
        </w:numPr>
        <w:ind w:leftChars="0"/>
        <w:rPr>
          <w:rFonts w:hint="default"/>
          <w:b/>
          <w:bCs/>
          <w:lang w:val="en-US"/>
        </w:rPr>
      </w:pPr>
      <w:r>
        <w:rPr>
          <w:rFonts w:hint="default"/>
          <w:b/>
          <w:bCs/>
          <w:lang w:val="en-US"/>
        </w:rPr>
        <w:t xml:space="preserve">     Sheet-1:   Airports With Map.</w:t>
      </w:r>
    </w:p>
    <w:p>
      <w:pPr>
        <w:numPr>
          <w:ilvl w:val="0"/>
          <w:numId w:val="0"/>
        </w:numPr>
        <w:ind w:leftChars="0" w:firstLine="220" w:firstLineChars="100"/>
        <w:rPr>
          <w:rFonts w:hint="default"/>
          <w:b/>
          <w:bCs/>
          <w:lang w:val="en-US"/>
        </w:rPr>
      </w:pPr>
      <w:r>
        <w:rPr>
          <w:rFonts w:hint="default"/>
          <w:b/>
          <w:bCs/>
          <w:lang w:val="en-US"/>
        </w:rPr>
        <w:t xml:space="preserve"> Sheet-2:  Number Of Airports.</w:t>
      </w:r>
    </w:p>
    <w:p>
      <w:pPr>
        <w:numPr>
          <w:ilvl w:val="0"/>
          <w:numId w:val="0"/>
        </w:numPr>
        <w:ind w:leftChars="0" w:firstLine="220" w:firstLineChars="100"/>
        <w:rPr>
          <w:rFonts w:hint="default"/>
          <w:b/>
          <w:bCs/>
          <w:lang w:val="en-US"/>
        </w:rPr>
      </w:pPr>
      <w:r>
        <w:rPr>
          <w:rFonts w:hint="default"/>
          <w:b/>
          <w:bCs/>
          <w:lang w:val="en-US"/>
        </w:rPr>
        <w:t xml:space="preserve"> Sheet-3:  Airports With Higher Altitudes.</w:t>
      </w:r>
    </w:p>
    <w:p>
      <w:pPr>
        <w:numPr>
          <w:ilvl w:val="0"/>
          <w:numId w:val="0"/>
        </w:numPr>
        <w:ind w:leftChars="0" w:firstLine="220" w:firstLineChars="100"/>
        <w:rPr>
          <w:rFonts w:hint="default"/>
          <w:b/>
          <w:bCs/>
          <w:lang w:val="en-US"/>
        </w:rPr>
      </w:pPr>
      <w:r>
        <w:rPr>
          <w:rFonts w:hint="default"/>
          <w:b/>
          <w:bCs/>
          <w:lang w:val="en-US"/>
        </w:rPr>
        <w:t xml:space="preserve"> Sheet-4:  Airlines With In A Country.</w:t>
      </w:r>
    </w:p>
    <w:p>
      <w:pPr>
        <w:numPr>
          <w:ilvl w:val="0"/>
          <w:numId w:val="0"/>
        </w:numPr>
        <w:ind w:firstLine="220" w:firstLineChars="100"/>
        <w:rPr>
          <w:rFonts w:hint="default"/>
          <w:b/>
          <w:bCs/>
          <w:lang w:val="en-US"/>
        </w:rPr>
      </w:pPr>
      <w:r>
        <w:rPr>
          <w:rFonts w:hint="default"/>
          <w:b/>
          <w:bCs/>
          <w:lang w:val="en-US"/>
        </w:rPr>
        <w:t>Dashboard-1: Map With Number Of Airports.</w:t>
      </w:r>
    </w:p>
    <w:p>
      <w:pPr>
        <w:numPr>
          <w:ilvl w:val="0"/>
          <w:numId w:val="0"/>
        </w:numPr>
        <w:ind w:firstLine="220" w:firstLineChars="100"/>
        <w:rPr>
          <w:rFonts w:hint="default"/>
          <w:b/>
          <w:bCs/>
          <w:lang w:val="en-US"/>
        </w:rPr>
      </w:pPr>
      <w:r>
        <w:rPr>
          <w:rFonts w:hint="default"/>
          <w:b/>
          <w:bCs/>
          <w:lang w:val="en-US"/>
        </w:rPr>
        <w:t>Dashboard-2: Airports with Higher Altitudes And Airlines Within a country.</w:t>
      </w:r>
    </w:p>
    <w:p>
      <w:pPr>
        <w:numPr>
          <w:ilvl w:val="0"/>
          <w:numId w:val="0"/>
        </w:numPr>
        <w:ind w:firstLine="220" w:firstLineChars="100"/>
        <w:rPr>
          <w:rFonts w:hint="default"/>
          <w:b/>
          <w:bCs/>
          <w:lang w:val="en-US"/>
        </w:rPr>
      </w:pPr>
      <w:r>
        <w:rPr>
          <w:rFonts w:hint="default"/>
          <w:b/>
          <w:bCs/>
          <w:lang w:val="en-US"/>
        </w:rPr>
        <w:t>Dashboard-3:Complete details Of Airports and Airlines.</w:t>
      </w:r>
    </w:p>
    <w:p>
      <w:pPr>
        <w:numPr>
          <w:ilvl w:val="0"/>
          <w:numId w:val="0"/>
        </w:numPr>
        <w:ind w:firstLine="220" w:firstLineChars="100"/>
        <w:rPr>
          <w:rFonts w:hint="default"/>
          <w:b/>
          <w:bCs/>
          <w:u w:val="single"/>
          <w:lang w:val="en-US"/>
        </w:rPr>
      </w:pPr>
      <w:r>
        <w:rPr>
          <w:rFonts w:hint="default"/>
          <w:b/>
          <w:bCs/>
          <w:u w:val="single"/>
          <w:lang w:val="en-US"/>
        </w:rPr>
        <w:t>SHEET-1:</w:t>
      </w:r>
    </w:p>
    <w:p>
      <w:pPr>
        <w:rPr>
          <w:b/>
          <w:bCs/>
        </w:rPr>
      </w:pPr>
    </w:p>
    <w:p>
      <w:pPr>
        <w:jc w:val="center"/>
        <w:rPr>
          <w:b/>
          <w:bCs/>
        </w:rPr>
      </w:pPr>
      <w:r>
        <w:rPr>
          <w:b/>
          <w:bCs/>
        </w:rPr>
        <w:drawing>
          <wp:inline distT="0" distB="0" distL="0" distR="0">
            <wp:extent cx="3634105" cy="242252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rcRect l="-280" t="-39" r="280" b="70600"/>
                    <a:stretch>
                      <a:fillRect/>
                    </a:stretch>
                  </pic:blipFill>
                  <pic:spPr>
                    <a:xfrm>
                      <a:off x="0" y="0"/>
                      <a:ext cx="3634105" cy="2422737"/>
                    </a:xfrm>
                    <a:prstGeom prst="rect">
                      <a:avLst/>
                    </a:prstGeom>
                  </pic:spPr>
                </pic:pic>
              </a:graphicData>
            </a:graphic>
          </wp:inline>
        </w:drawing>
      </w:r>
    </w:p>
    <w:p>
      <w:pPr>
        <w:rPr>
          <w:b/>
          <w:bCs/>
        </w:rPr>
      </w:pPr>
    </w:p>
    <w:p>
      <w:pPr>
        <w:rPr>
          <w:rFonts w:hint="default"/>
          <w:b/>
          <w:bCs/>
          <w:lang w:val="en-US"/>
        </w:rPr>
        <w:sectPr>
          <w:pgSz w:w="12240" w:h="15840"/>
          <w:pgMar w:top="1440" w:right="1440" w:bottom="1440" w:left="1440" w:header="720" w:footer="720" w:gutter="0"/>
          <w:cols w:space="720" w:num="1"/>
          <w:docGrid w:linePitch="360" w:charSpace="0"/>
        </w:sectPr>
      </w:pPr>
    </w:p>
    <w:p>
      <w:pPr>
        <w:jc w:val="both"/>
        <w:rPr>
          <w:rFonts w:hint="default"/>
          <w:b/>
          <w:bCs/>
          <w:u w:val="single"/>
          <w:lang w:val="en-US"/>
        </w:rPr>
      </w:pPr>
      <w:r>
        <w:rPr>
          <w:rFonts w:hint="default"/>
          <w:b/>
          <w:bCs/>
          <w:u w:val="single"/>
          <w:lang w:val="en-US"/>
        </w:rPr>
        <w:t>SHEET 2:</w:t>
      </w:r>
    </w:p>
    <w:p>
      <w:pPr>
        <w:jc w:val="center"/>
        <w:rPr>
          <w:rFonts w:hint="default"/>
          <w:b/>
          <w:bCs/>
          <w:lang w:val="en-US"/>
        </w:rPr>
      </w:pPr>
      <w:r>
        <w:rPr>
          <w:rFonts w:hint="default"/>
          <w:b/>
          <w:bCs/>
          <w:lang w:val="en-US"/>
        </w:rPr>
        <w:drawing>
          <wp:inline distT="0" distB="0" distL="114300" distR="114300">
            <wp:extent cx="5015865" cy="2673350"/>
            <wp:effectExtent l="0" t="0" r="13335" b="8890"/>
            <wp:docPr id="3" name="Picture 3" descr="She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eet 2"/>
                    <pic:cNvPicPr>
                      <a:picLocks noChangeAspect="1"/>
                    </pic:cNvPicPr>
                  </pic:nvPicPr>
                  <pic:blipFill>
                    <a:blip r:embed="rId9"/>
                    <a:stretch>
                      <a:fillRect/>
                    </a:stretch>
                  </pic:blipFill>
                  <pic:spPr>
                    <a:xfrm>
                      <a:off x="0" y="0"/>
                      <a:ext cx="5015865" cy="2673350"/>
                    </a:xfrm>
                    <a:prstGeom prst="rect">
                      <a:avLst/>
                    </a:prstGeom>
                  </pic:spPr>
                </pic:pic>
              </a:graphicData>
            </a:graphic>
          </wp:inline>
        </w:drawing>
      </w:r>
    </w:p>
    <w:p>
      <w:pPr>
        <w:jc w:val="center"/>
        <w:rPr>
          <w:rFonts w:hint="default"/>
          <w:b/>
          <w:bCs/>
          <w:lang w:val="en-US"/>
        </w:rPr>
      </w:pPr>
    </w:p>
    <w:p>
      <w:pPr>
        <w:jc w:val="center"/>
        <w:rPr>
          <w:rFonts w:hint="default"/>
          <w:b/>
          <w:bCs/>
          <w:lang w:val="en-US"/>
        </w:rPr>
      </w:pPr>
    </w:p>
    <w:p>
      <w:pPr>
        <w:jc w:val="both"/>
        <w:rPr>
          <w:rFonts w:hint="default"/>
          <w:b/>
          <w:bCs/>
          <w:lang w:val="en-US"/>
        </w:rPr>
      </w:pPr>
      <w:r>
        <w:rPr>
          <w:rFonts w:hint="default"/>
          <w:b/>
          <w:bCs/>
          <w:u w:val="single"/>
          <w:lang w:val="en-US"/>
        </w:rPr>
        <w:t>SHEET-3:</w:t>
      </w:r>
    </w:p>
    <w:p>
      <w:pPr>
        <w:jc w:val="center"/>
        <w:rPr>
          <w:rFonts w:hint="default"/>
          <w:b/>
          <w:bCs/>
          <w:lang w:val="en-US"/>
        </w:rPr>
      </w:pPr>
    </w:p>
    <w:p>
      <w:pPr>
        <w:jc w:val="center"/>
        <w:rPr>
          <w:rFonts w:hint="default"/>
          <w:b/>
          <w:bCs/>
          <w:lang w:val="en-US"/>
        </w:rPr>
      </w:pPr>
      <w:r>
        <w:rPr>
          <w:rFonts w:hint="default"/>
          <w:b/>
          <w:bCs/>
          <w:lang w:val="en-US"/>
        </w:rPr>
        <w:drawing>
          <wp:inline distT="0" distB="0" distL="114300" distR="114300">
            <wp:extent cx="5377815" cy="3397885"/>
            <wp:effectExtent l="0" t="0" r="1905" b="635"/>
            <wp:docPr id="6" name="Picture 6" descr="Shee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eet 4"/>
                    <pic:cNvPicPr>
                      <a:picLocks noChangeAspect="1"/>
                    </pic:cNvPicPr>
                  </pic:nvPicPr>
                  <pic:blipFill>
                    <a:blip r:embed="rId10"/>
                    <a:stretch>
                      <a:fillRect/>
                    </a:stretch>
                  </pic:blipFill>
                  <pic:spPr>
                    <a:xfrm>
                      <a:off x="0" y="0"/>
                      <a:ext cx="5377815" cy="3397885"/>
                    </a:xfrm>
                    <a:prstGeom prst="rect">
                      <a:avLst/>
                    </a:prstGeom>
                  </pic:spPr>
                </pic:pic>
              </a:graphicData>
            </a:graphic>
          </wp:inline>
        </w:drawing>
      </w:r>
    </w:p>
    <w:p>
      <w:pPr>
        <w:jc w:val="center"/>
        <w:rPr>
          <w:rFonts w:hint="default"/>
          <w:b/>
          <w:bCs/>
          <w:lang w:val="en-US"/>
        </w:rPr>
      </w:pPr>
    </w:p>
    <w:p>
      <w:pPr>
        <w:jc w:val="both"/>
        <w:rPr>
          <w:rFonts w:hint="default"/>
          <w:b/>
          <w:bCs/>
          <w:lang w:val="en-US"/>
        </w:rPr>
      </w:pPr>
      <w:r>
        <w:rPr>
          <w:rFonts w:hint="default"/>
          <w:b/>
          <w:bCs/>
          <w:lang w:val="en-US"/>
        </w:rPr>
        <w:t xml:space="preserve"> </w:t>
      </w:r>
    </w:p>
    <w:p>
      <w:pPr>
        <w:jc w:val="both"/>
        <w:rPr>
          <w:rFonts w:hint="default"/>
          <w:b/>
          <w:bCs/>
          <w:u w:val="single"/>
          <w:lang w:val="en-US"/>
        </w:rPr>
      </w:pPr>
      <w:r>
        <w:rPr>
          <w:rFonts w:hint="default"/>
          <w:b/>
          <w:bCs/>
          <w:u w:val="single"/>
          <w:lang w:val="en-US"/>
        </w:rPr>
        <w:t>SHEET-4:</w:t>
      </w:r>
    </w:p>
    <w:p>
      <w:pPr>
        <w:jc w:val="both"/>
        <w:rPr>
          <w:rFonts w:hint="default"/>
          <w:b/>
          <w:bCs/>
          <w:lang w:val="en-US"/>
        </w:rPr>
      </w:pPr>
      <w:r>
        <w:rPr>
          <w:rFonts w:hint="default"/>
          <w:b/>
          <w:bCs/>
          <w:lang w:val="en-US"/>
        </w:rPr>
        <w:drawing>
          <wp:inline distT="0" distB="0" distL="114300" distR="114300">
            <wp:extent cx="5142865" cy="3397885"/>
            <wp:effectExtent l="0" t="0" r="8255" b="635"/>
            <wp:docPr id="5" name="Picture 5" descr="She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eet3"/>
                    <pic:cNvPicPr>
                      <a:picLocks noChangeAspect="1"/>
                    </pic:cNvPicPr>
                  </pic:nvPicPr>
                  <pic:blipFill>
                    <a:blip r:embed="rId11"/>
                    <a:stretch>
                      <a:fillRect/>
                    </a:stretch>
                  </pic:blipFill>
                  <pic:spPr>
                    <a:xfrm>
                      <a:off x="0" y="0"/>
                      <a:ext cx="5142865" cy="3397885"/>
                    </a:xfrm>
                    <a:prstGeom prst="rect">
                      <a:avLst/>
                    </a:prstGeom>
                  </pic:spPr>
                </pic:pic>
              </a:graphicData>
            </a:graphic>
          </wp:inline>
        </w:drawing>
      </w:r>
    </w:p>
    <w:p>
      <w:pPr>
        <w:jc w:val="center"/>
        <w:rPr>
          <w:rFonts w:hint="default"/>
          <w:b/>
          <w:bCs/>
          <w:lang w:val="en-US"/>
        </w:rPr>
      </w:pPr>
    </w:p>
    <w:p>
      <w:pPr>
        <w:jc w:val="both"/>
        <w:rPr>
          <w:rFonts w:hint="default"/>
          <w:b/>
          <w:bCs/>
          <w:u w:val="single"/>
          <w:lang w:val="en-US"/>
        </w:rPr>
      </w:pPr>
      <w:r>
        <w:rPr>
          <w:rFonts w:hint="default"/>
          <w:b/>
          <w:bCs/>
          <w:u w:val="single"/>
          <w:lang w:val="en-US"/>
        </w:rPr>
        <w:t>DASHBOARD-1:</w:t>
      </w:r>
    </w:p>
    <w:p>
      <w:pPr>
        <w:jc w:val="center"/>
        <w:rPr>
          <w:rFonts w:hint="default"/>
          <w:b/>
          <w:bCs/>
          <w:lang w:val="en-US"/>
        </w:rPr>
      </w:pPr>
      <w:r>
        <w:rPr>
          <w:rFonts w:hint="default"/>
          <w:b/>
          <w:bCs/>
          <w:lang w:val="en-US"/>
        </w:rPr>
        <w:drawing>
          <wp:inline distT="0" distB="0" distL="114300" distR="114300">
            <wp:extent cx="5939790" cy="2739390"/>
            <wp:effectExtent l="0" t="0" r="3810" b="3810"/>
            <wp:docPr id="8" name="Picture 8" descr="Dashboard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hboard 1 (1)"/>
                    <pic:cNvPicPr>
                      <a:picLocks noChangeAspect="1"/>
                    </pic:cNvPicPr>
                  </pic:nvPicPr>
                  <pic:blipFill>
                    <a:blip r:embed="rId12"/>
                    <a:stretch>
                      <a:fillRect/>
                    </a:stretch>
                  </pic:blipFill>
                  <pic:spPr>
                    <a:xfrm>
                      <a:off x="0" y="0"/>
                      <a:ext cx="5939790" cy="2739390"/>
                    </a:xfrm>
                    <a:prstGeom prst="rect">
                      <a:avLst/>
                    </a:prstGeom>
                  </pic:spPr>
                </pic:pic>
              </a:graphicData>
            </a:graphic>
          </wp:inline>
        </w:drawing>
      </w:r>
    </w:p>
    <w:p>
      <w:pPr>
        <w:jc w:val="center"/>
        <w:rPr>
          <w:rFonts w:hint="default"/>
          <w:b/>
          <w:bCs/>
          <w:lang w:val="en-US"/>
        </w:rPr>
      </w:pPr>
    </w:p>
    <w:p>
      <w:pPr>
        <w:jc w:val="center"/>
        <w:rPr>
          <w:rFonts w:hint="default"/>
          <w:b/>
          <w:bCs/>
          <w:lang w:val="en-US"/>
        </w:rPr>
      </w:pPr>
    </w:p>
    <w:p>
      <w:pPr>
        <w:rPr>
          <w:b/>
          <w:bCs/>
        </w:rPr>
      </w:pPr>
    </w:p>
    <w:p>
      <w:pPr>
        <w:rPr>
          <w:rFonts w:hint="default"/>
          <w:b/>
          <w:bCs/>
          <w:u w:val="single"/>
          <w:lang w:val="en-US"/>
        </w:rPr>
      </w:pPr>
      <w:r>
        <w:rPr>
          <w:rFonts w:hint="default"/>
          <w:b/>
          <w:bCs/>
          <w:u w:val="single"/>
          <w:lang w:val="en-US"/>
        </w:rPr>
        <w:t>DASHBOARD-2:</w:t>
      </w:r>
    </w:p>
    <w:p>
      <w:pPr>
        <w:rPr>
          <w:rFonts w:hint="default"/>
          <w:b/>
          <w:bCs/>
          <w:lang w:val="en-US"/>
        </w:rPr>
      </w:pPr>
      <w:r>
        <w:rPr>
          <w:rFonts w:hint="default"/>
          <w:b/>
          <w:bCs/>
          <w:lang w:val="en-US"/>
        </w:rPr>
        <w:drawing>
          <wp:inline distT="0" distB="0" distL="114300" distR="114300">
            <wp:extent cx="5939790" cy="2739390"/>
            <wp:effectExtent l="0" t="0" r="3810" b="3810"/>
            <wp:docPr id="9" name="Picture 9" descr="Dashbo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shboard 2"/>
                    <pic:cNvPicPr>
                      <a:picLocks noChangeAspect="1"/>
                    </pic:cNvPicPr>
                  </pic:nvPicPr>
                  <pic:blipFill>
                    <a:blip r:embed="rId13"/>
                    <a:stretch>
                      <a:fillRect/>
                    </a:stretch>
                  </pic:blipFill>
                  <pic:spPr>
                    <a:xfrm>
                      <a:off x="0" y="0"/>
                      <a:ext cx="5939790" cy="2739390"/>
                    </a:xfrm>
                    <a:prstGeom prst="rect">
                      <a:avLst/>
                    </a:prstGeom>
                  </pic:spPr>
                </pic:pic>
              </a:graphicData>
            </a:graphic>
          </wp:inline>
        </w:drawing>
      </w:r>
    </w:p>
    <w:p>
      <w:pPr>
        <w:rPr>
          <w:rFonts w:hint="default"/>
          <w:b/>
          <w:bCs/>
          <w:u w:val="single"/>
          <w:lang w:val="en-US"/>
        </w:rPr>
      </w:pPr>
      <w:r>
        <w:rPr>
          <w:rFonts w:hint="default"/>
          <w:b/>
          <w:bCs/>
          <w:u w:val="single"/>
          <w:lang w:val="en-US"/>
        </w:rPr>
        <w:t>DASHBOARD-3:</w:t>
      </w:r>
    </w:p>
    <w:p>
      <w:pPr>
        <w:rPr>
          <w:rFonts w:hint="default"/>
          <w:b/>
          <w:bCs/>
          <w:lang w:val="en-US"/>
        </w:rPr>
      </w:pPr>
      <w:r>
        <w:rPr>
          <w:rFonts w:hint="default"/>
          <w:b/>
          <w:bCs/>
          <w:lang w:val="en-US"/>
        </w:rPr>
        <w:drawing>
          <wp:inline distT="0" distB="0" distL="114300" distR="114300">
            <wp:extent cx="5936615" cy="4748530"/>
            <wp:effectExtent l="0" t="0" r="6985" b="6350"/>
            <wp:docPr id="10" name="Picture 10" descr="Dashbo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shboard 3"/>
                    <pic:cNvPicPr>
                      <a:picLocks noChangeAspect="1"/>
                    </pic:cNvPicPr>
                  </pic:nvPicPr>
                  <pic:blipFill>
                    <a:blip r:embed="rId14"/>
                    <a:stretch>
                      <a:fillRect/>
                    </a:stretch>
                  </pic:blipFill>
                  <pic:spPr>
                    <a:xfrm>
                      <a:off x="0" y="0"/>
                      <a:ext cx="5936615" cy="4748530"/>
                    </a:xfrm>
                    <a:prstGeom prst="rect">
                      <a:avLst/>
                    </a:prstGeom>
                  </pic:spPr>
                </pic:pic>
              </a:graphicData>
            </a:graphic>
          </wp:inline>
        </w:drawing>
      </w:r>
    </w:p>
    <w:p>
      <w:pPr>
        <w:rPr>
          <w:rFonts w:hint="default"/>
          <w:b/>
          <w:bCs/>
          <w:u w:val="single"/>
          <w:lang w:val="en-US"/>
        </w:rPr>
      </w:pPr>
    </w:p>
    <w:p>
      <w:pPr>
        <w:rPr>
          <w:rFonts w:hint="default"/>
          <w:b/>
          <w:bCs/>
          <w:lang w:val="en-US"/>
        </w:rPr>
      </w:pPr>
      <w:r>
        <w:rPr>
          <w:rFonts w:hint="default"/>
          <w:b/>
          <w:bCs/>
          <w:u w:val="single"/>
          <w:lang w:val="en-US"/>
        </w:rPr>
        <w:t>STORY</w:t>
      </w:r>
      <w:r>
        <w:rPr>
          <w:rFonts w:hint="default"/>
          <w:b/>
          <w:bCs/>
          <w:lang w:val="en-US"/>
        </w:rPr>
        <w:t>:</w:t>
      </w:r>
    </w:p>
    <w:p>
      <w:pPr>
        <w:rPr>
          <w:rFonts w:hint="default"/>
          <w:b/>
          <w:bCs/>
          <w:u w:val="single"/>
          <w:lang w:val="en-US"/>
        </w:rPr>
      </w:pPr>
      <w:r>
        <w:rPr>
          <w:rFonts w:hint="default"/>
          <w:b/>
          <w:bCs/>
          <w:u w:val="single"/>
          <w:lang w:val="en-US"/>
        </w:rPr>
        <w:t>Airports Detail With Map:</w:t>
      </w:r>
      <w:r>
        <w:rPr>
          <w:rFonts w:hint="default"/>
          <w:b/>
          <w:bCs/>
          <w:lang w:val="en-US"/>
        </w:rPr>
        <w:t xml:space="preserve">                                                </w:t>
      </w:r>
      <w:r>
        <w:rPr>
          <w:rFonts w:hint="default"/>
          <w:b/>
          <w:bCs/>
          <w:u w:val="single"/>
          <w:lang w:val="en-US"/>
        </w:rPr>
        <w:t xml:space="preserve">  Number Of Airports:</w:t>
      </w:r>
    </w:p>
    <w:p>
      <w:pPr>
        <w:rPr>
          <w:rFonts w:hint="default"/>
          <w:b/>
          <w:bCs/>
          <w:lang w:val="en-US"/>
        </w:rPr>
      </w:pPr>
      <w:r>
        <w:rPr>
          <w:rFonts w:hint="default"/>
          <w:b/>
          <w:bCs/>
          <w:lang w:val="en-US"/>
        </w:rPr>
        <w:drawing>
          <wp:inline distT="0" distB="0" distL="114300" distR="114300">
            <wp:extent cx="3074035" cy="1703070"/>
            <wp:effectExtent l="0" t="0" r="4445" b="3810"/>
            <wp:docPr id="11" name="Picture 11" descr="Sto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ory 1"/>
                    <pic:cNvPicPr>
                      <a:picLocks noChangeAspect="1"/>
                    </pic:cNvPicPr>
                  </pic:nvPicPr>
                  <pic:blipFill>
                    <a:blip r:embed="rId15"/>
                    <a:stretch>
                      <a:fillRect/>
                    </a:stretch>
                  </pic:blipFill>
                  <pic:spPr>
                    <a:xfrm>
                      <a:off x="0" y="0"/>
                      <a:ext cx="3074035" cy="1703070"/>
                    </a:xfrm>
                    <a:prstGeom prst="rect">
                      <a:avLst/>
                    </a:prstGeom>
                  </pic:spPr>
                </pic:pic>
              </a:graphicData>
            </a:graphic>
          </wp:inline>
        </w:drawing>
      </w:r>
      <w:r>
        <w:rPr>
          <w:rFonts w:hint="default"/>
          <w:b/>
          <w:bCs/>
          <w:lang w:val="en-US"/>
        </w:rPr>
        <w:t xml:space="preserve">    </w:t>
      </w:r>
      <w:r>
        <w:rPr>
          <w:rFonts w:hint="default"/>
          <w:b/>
          <w:bCs/>
          <w:lang w:val="en-US"/>
        </w:rPr>
        <w:drawing>
          <wp:inline distT="0" distB="0" distL="114300" distR="114300">
            <wp:extent cx="2436495" cy="1760855"/>
            <wp:effectExtent l="0" t="0" r="1905" b="6985"/>
            <wp:docPr id="12" name="Picture 12" descr="Story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ory 1 (1)"/>
                    <pic:cNvPicPr>
                      <a:picLocks noChangeAspect="1"/>
                    </pic:cNvPicPr>
                  </pic:nvPicPr>
                  <pic:blipFill>
                    <a:blip r:embed="rId16"/>
                    <a:stretch>
                      <a:fillRect/>
                    </a:stretch>
                  </pic:blipFill>
                  <pic:spPr>
                    <a:xfrm>
                      <a:off x="0" y="0"/>
                      <a:ext cx="2436495" cy="1760855"/>
                    </a:xfrm>
                    <a:prstGeom prst="rect">
                      <a:avLst/>
                    </a:prstGeom>
                  </pic:spPr>
                </pic:pic>
              </a:graphicData>
            </a:graphic>
          </wp:inline>
        </w:drawing>
      </w:r>
      <w:r>
        <w:rPr>
          <w:rFonts w:hint="default"/>
          <w:b/>
          <w:bCs/>
          <w:lang w:val="en-US"/>
        </w:rPr>
        <w:t xml:space="preserve">     </w:t>
      </w:r>
    </w:p>
    <w:p>
      <w:pPr>
        <w:rPr>
          <w:rFonts w:hint="default"/>
          <w:b/>
          <w:bCs/>
          <w:lang w:val="en-US"/>
        </w:rPr>
      </w:pPr>
    </w:p>
    <w:p>
      <w:pPr>
        <w:rPr>
          <w:rFonts w:hint="default"/>
          <w:b/>
          <w:bCs/>
          <w:lang w:val="en-US"/>
        </w:rPr>
      </w:pPr>
      <w:r>
        <w:rPr>
          <w:rFonts w:hint="default"/>
          <w:b/>
          <w:bCs/>
          <w:u w:val="single"/>
          <w:lang w:val="en-US"/>
        </w:rPr>
        <w:t>Airports At Higher Airports:</w:t>
      </w:r>
      <w:r>
        <w:rPr>
          <w:rFonts w:hint="default"/>
          <w:b/>
          <w:bCs/>
          <w:lang w:val="en-US"/>
        </w:rPr>
        <w:t xml:space="preserve">                                           </w:t>
      </w:r>
      <w:r>
        <w:rPr>
          <w:rFonts w:hint="default"/>
          <w:b/>
          <w:bCs/>
          <w:u w:val="single"/>
          <w:lang w:val="en-US"/>
        </w:rPr>
        <w:t xml:space="preserve"> Airlines Within a Country:</w:t>
      </w:r>
      <w:r>
        <w:rPr>
          <w:rFonts w:hint="default"/>
          <w:b/>
          <w:bCs/>
          <w:lang w:val="en-US"/>
        </w:rPr>
        <w:t xml:space="preserve">   </w:t>
      </w:r>
    </w:p>
    <w:p>
      <w:pPr>
        <w:rPr>
          <w:rFonts w:hint="default"/>
          <w:b/>
          <w:bCs/>
          <w:lang w:val="en-US"/>
        </w:rPr>
      </w:pPr>
      <w:r>
        <w:rPr>
          <w:rFonts w:hint="default"/>
          <w:b/>
          <w:bCs/>
          <w:lang w:val="en-US"/>
        </w:rPr>
        <w:drawing>
          <wp:inline distT="0" distB="0" distL="114300" distR="114300">
            <wp:extent cx="2970530" cy="1971675"/>
            <wp:effectExtent l="0" t="0" r="1270" b="9525"/>
            <wp:docPr id="13" name="Picture 13" descr="Story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tory 1 (2)"/>
                    <pic:cNvPicPr>
                      <a:picLocks noChangeAspect="1"/>
                    </pic:cNvPicPr>
                  </pic:nvPicPr>
                  <pic:blipFill>
                    <a:blip r:embed="rId17"/>
                    <a:stretch>
                      <a:fillRect/>
                    </a:stretch>
                  </pic:blipFill>
                  <pic:spPr>
                    <a:xfrm>
                      <a:off x="0" y="0"/>
                      <a:ext cx="2970530" cy="1971675"/>
                    </a:xfrm>
                    <a:prstGeom prst="rect">
                      <a:avLst/>
                    </a:prstGeom>
                  </pic:spPr>
                </pic:pic>
              </a:graphicData>
            </a:graphic>
          </wp:inline>
        </w:drawing>
      </w:r>
      <w:r>
        <w:rPr>
          <w:rFonts w:hint="default"/>
          <w:b/>
          <w:bCs/>
          <w:lang w:val="en-US"/>
        </w:rPr>
        <w:drawing>
          <wp:inline distT="0" distB="0" distL="114300" distR="114300">
            <wp:extent cx="2811780" cy="2008505"/>
            <wp:effectExtent l="0" t="0" r="7620" b="3175"/>
            <wp:docPr id="14" name="Picture 14" descr="Story 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ory 1 (3)"/>
                    <pic:cNvPicPr>
                      <a:picLocks noChangeAspect="1"/>
                    </pic:cNvPicPr>
                  </pic:nvPicPr>
                  <pic:blipFill>
                    <a:blip r:embed="rId18"/>
                    <a:stretch>
                      <a:fillRect/>
                    </a:stretch>
                  </pic:blipFill>
                  <pic:spPr>
                    <a:xfrm>
                      <a:off x="0" y="0"/>
                      <a:ext cx="2811780" cy="2008505"/>
                    </a:xfrm>
                    <a:prstGeom prst="rect">
                      <a:avLst/>
                    </a:prstGeom>
                  </pic:spPr>
                </pic:pic>
              </a:graphicData>
            </a:graphic>
          </wp:inline>
        </w:drawing>
      </w:r>
    </w:p>
    <w:p>
      <w:pPr>
        <w:rPr>
          <w:rFonts w:hint="default"/>
          <w:b/>
          <w:bCs/>
          <w:lang w:val="en-US"/>
        </w:rPr>
      </w:pPr>
    </w:p>
    <w:p>
      <w:pPr>
        <w:rPr>
          <w:rFonts w:hint="default"/>
          <w:b/>
          <w:bCs/>
          <w:lang w:val="en-US"/>
        </w:rPr>
      </w:pPr>
      <w:r>
        <w:rPr>
          <w:rFonts w:hint="default"/>
          <w:b/>
          <w:bCs/>
          <w:u w:val="single"/>
          <w:lang w:val="en-US"/>
        </w:rPr>
        <w:t>Map with Number Of Airports:</w:t>
      </w:r>
      <w:r>
        <w:rPr>
          <w:rFonts w:hint="default"/>
          <w:b/>
          <w:bCs/>
          <w:lang w:val="en-US"/>
        </w:rPr>
        <w:t xml:space="preserve">                                       </w:t>
      </w:r>
      <w:r>
        <w:rPr>
          <w:rFonts w:hint="default"/>
          <w:b/>
          <w:bCs/>
          <w:u w:val="single"/>
          <w:lang w:val="en-US"/>
        </w:rPr>
        <w:t>Airports And Airlines In A Country:</w:t>
      </w:r>
      <w:r>
        <w:rPr>
          <w:rFonts w:hint="default"/>
          <w:b/>
          <w:bCs/>
          <w:lang w:val="en-US"/>
        </w:rPr>
        <w:t xml:space="preserve"> </w:t>
      </w:r>
      <w:r>
        <w:rPr>
          <w:rFonts w:hint="default"/>
          <w:b/>
          <w:bCs/>
          <w:lang w:val="en-US"/>
        </w:rPr>
        <w:drawing>
          <wp:inline distT="0" distB="0" distL="114300" distR="114300">
            <wp:extent cx="2983865" cy="1815465"/>
            <wp:effectExtent l="0" t="0" r="3175" b="13335"/>
            <wp:docPr id="15" name="Picture 15" descr="Story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y 1 (4)"/>
                    <pic:cNvPicPr>
                      <a:picLocks noChangeAspect="1"/>
                    </pic:cNvPicPr>
                  </pic:nvPicPr>
                  <pic:blipFill>
                    <a:blip r:embed="rId19"/>
                    <a:stretch>
                      <a:fillRect/>
                    </a:stretch>
                  </pic:blipFill>
                  <pic:spPr>
                    <a:xfrm>
                      <a:off x="0" y="0"/>
                      <a:ext cx="2983865" cy="1815465"/>
                    </a:xfrm>
                    <a:prstGeom prst="rect">
                      <a:avLst/>
                    </a:prstGeom>
                  </pic:spPr>
                </pic:pic>
              </a:graphicData>
            </a:graphic>
          </wp:inline>
        </w:drawing>
      </w:r>
      <w:r>
        <w:rPr>
          <w:rFonts w:hint="default"/>
          <w:b/>
          <w:bCs/>
          <w:lang w:val="en-US"/>
        </w:rPr>
        <w:drawing>
          <wp:inline distT="0" distB="0" distL="114300" distR="114300">
            <wp:extent cx="2764155" cy="1842770"/>
            <wp:effectExtent l="0" t="0" r="9525" b="1270"/>
            <wp:docPr id="17" name="Picture 17" descr="Story 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ory 1 (5)"/>
                    <pic:cNvPicPr>
                      <a:picLocks noChangeAspect="1"/>
                    </pic:cNvPicPr>
                  </pic:nvPicPr>
                  <pic:blipFill>
                    <a:blip r:embed="rId20"/>
                    <a:stretch>
                      <a:fillRect/>
                    </a:stretch>
                  </pic:blipFill>
                  <pic:spPr>
                    <a:xfrm>
                      <a:off x="0" y="0"/>
                      <a:ext cx="2764155" cy="1842770"/>
                    </a:xfrm>
                    <a:prstGeom prst="rect">
                      <a:avLst/>
                    </a:prstGeom>
                  </pic:spPr>
                </pic:pic>
              </a:graphicData>
            </a:graphic>
          </wp:inline>
        </w:drawing>
      </w:r>
    </w:p>
    <w:p>
      <w:pPr>
        <w:rPr>
          <w:rFonts w:hint="default"/>
          <w:b/>
          <w:bCs/>
          <w:lang w:val="en-US"/>
        </w:rPr>
      </w:pPr>
    </w:p>
    <w:p>
      <w:pPr>
        <w:rPr>
          <w:rFonts w:hint="default"/>
          <w:b/>
          <w:bCs/>
          <w:lang w:val="en-US"/>
        </w:rPr>
        <w:sectPr>
          <w:pgSz w:w="12240" w:h="15840"/>
          <w:pgMar w:top="1440" w:right="1440" w:bottom="1440" w:left="1440" w:header="720" w:footer="720" w:gutter="0"/>
          <w:cols w:space="720" w:num="1"/>
          <w:docGrid w:linePitch="360" w:charSpace="0"/>
        </w:sectPr>
      </w:pPr>
      <w:bookmarkStart w:id="0" w:name="_GoBack"/>
      <w:bookmarkEnd w:id="0"/>
    </w:p>
    <w:p>
      <w:pPr>
        <w:rPr>
          <w:rFonts w:hint="default"/>
          <w:lang w:val="en-US"/>
        </w:rPr>
        <w:sectPr>
          <w:pgSz w:w="12240" w:h="15840"/>
          <w:pgMar w:top="1440" w:right="1440" w:bottom="1440" w:left="1440" w:header="720" w:footer="720" w:gutter="0"/>
          <w:cols w:space="720" w:num="1"/>
          <w:docGrid w:linePitch="360" w:charSpace="0"/>
        </w:sectPr>
      </w:pPr>
      <w:r>
        <w:rPr>
          <w:rFonts w:hint="default"/>
          <w:lang w:val="en-US"/>
        </w:rPr>
        <w:drawing>
          <wp:inline distT="0" distB="0" distL="114300" distR="114300">
            <wp:extent cx="5934710" cy="5630545"/>
            <wp:effectExtent l="0" t="0" r="8890" b="8255"/>
            <wp:docPr id="18" name="Picture 18" descr="Story 1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ory 1 (6)"/>
                    <pic:cNvPicPr>
                      <a:picLocks noChangeAspect="1"/>
                    </pic:cNvPicPr>
                  </pic:nvPicPr>
                  <pic:blipFill>
                    <a:blip r:embed="rId21"/>
                    <a:stretch>
                      <a:fillRect/>
                    </a:stretch>
                  </pic:blipFill>
                  <pic:spPr>
                    <a:xfrm>
                      <a:off x="0" y="0"/>
                      <a:ext cx="5934710" cy="5630545"/>
                    </a:xfrm>
                    <a:prstGeom prst="rect">
                      <a:avLst/>
                    </a:prstGeom>
                  </pic:spPr>
                </pic:pic>
              </a:graphicData>
            </a:graphic>
          </wp:inline>
        </w:drawing>
      </w:r>
    </w:p>
    <w:p>
      <w:pPr>
        <w:tabs>
          <w:tab w:val="left" w:pos="420"/>
        </w:tabs>
        <w:rPr>
          <w:b/>
          <w:bCs/>
          <w:u w:val="single"/>
        </w:rPr>
      </w:pPr>
      <w:r>
        <w:rPr>
          <w:b/>
          <w:bCs/>
          <w:u w:val="single"/>
        </w:rPr>
        <w:t>4.ADVANTAGES AND DISADVANTAGES:</w:t>
      </w:r>
    </w:p>
    <w:p>
      <w:pPr>
        <w:pStyle w:val="5"/>
        <w:numPr>
          <w:ilvl w:val="0"/>
          <w:numId w:val="8"/>
        </w:numPr>
        <w:tabs>
          <w:tab w:val="left" w:pos="420"/>
        </w:tabs>
        <w:rPr>
          <w:b/>
          <w:bCs/>
        </w:rPr>
      </w:pPr>
      <w:r>
        <w:rPr>
          <w:b/>
          <w:bCs/>
        </w:rPr>
        <w:t>Advantages:</w:t>
      </w:r>
    </w:p>
    <w:p>
      <w:pPr>
        <w:tabs>
          <w:tab w:val="left" w:pos="420"/>
        </w:tabs>
        <w:rPr>
          <w:b/>
          <w:bCs/>
        </w:rPr>
      </w:pPr>
      <w:r>
        <w:rPr>
          <w:b/>
          <w:bCs/>
        </w:rPr>
        <w:t xml:space="preserve">                           Essential Services, Economic Growth, Employment, Social Connectivity, Tourism, Environmental Factor.</w:t>
      </w:r>
    </w:p>
    <w:p>
      <w:pPr>
        <w:pStyle w:val="5"/>
        <w:numPr>
          <w:ilvl w:val="0"/>
          <w:numId w:val="8"/>
        </w:numPr>
        <w:tabs>
          <w:tab w:val="left" w:pos="420"/>
        </w:tabs>
        <w:rPr>
          <w:b/>
          <w:bCs/>
        </w:rPr>
      </w:pPr>
      <w:r>
        <w:rPr>
          <w:b/>
          <w:bCs/>
        </w:rPr>
        <w:t>Disadvantages:</w:t>
      </w:r>
    </w:p>
    <w:p>
      <w:pPr>
        <w:tabs>
          <w:tab w:val="left" w:pos="420"/>
        </w:tabs>
        <w:rPr>
          <w:b/>
          <w:bCs/>
        </w:rPr>
      </w:pPr>
      <w:r>
        <w:rPr>
          <w:b/>
          <w:bCs/>
        </w:rPr>
        <w:t xml:space="preserve">                           Air Pollution, Noise Pollution, Congestion, Safety, Cost, Land-Related Concerns.</w:t>
      </w:r>
    </w:p>
    <w:p>
      <w:pPr>
        <w:tabs>
          <w:tab w:val="left" w:pos="420"/>
        </w:tabs>
        <w:rPr>
          <w:b/>
          <w:bCs/>
          <w:u w:val="single"/>
        </w:rPr>
      </w:pPr>
      <w:r>
        <w:rPr>
          <w:b/>
          <w:bCs/>
          <w:u w:val="single"/>
        </w:rPr>
        <w:t>5.APPLICATION:</w:t>
      </w:r>
    </w:p>
    <w:p>
      <w:pPr>
        <w:pStyle w:val="5"/>
        <w:numPr>
          <w:ilvl w:val="0"/>
          <w:numId w:val="9"/>
        </w:numPr>
        <w:tabs>
          <w:tab w:val="left" w:pos="420"/>
        </w:tabs>
        <w:rPr>
          <w:b/>
          <w:bCs/>
        </w:rPr>
      </w:pPr>
      <w:r>
        <w:rPr>
          <w:b/>
          <w:bCs/>
        </w:rPr>
        <w:t xml:space="preserve">Setting </w:t>
      </w:r>
      <w:r>
        <w:rPr>
          <w:rStyle w:val="4"/>
        </w:rPr>
        <w:t>U</w:t>
      </w:r>
      <w:r>
        <w:rPr>
          <w:b/>
          <w:bCs/>
        </w:rPr>
        <w:t>p of Regulations.</w:t>
      </w:r>
    </w:p>
    <w:p>
      <w:pPr>
        <w:pStyle w:val="5"/>
        <w:numPr>
          <w:ilvl w:val="0"/>
          <w:numId w:val="9"/>
        </w:numPr>
        <w:tabs>
          <w:tab w:val="left" w:pos="420"/>
        </w:tabs>
        <w:rPr>
          <w:b/>
          <w:bCs/>
        </w:rPr>
      </w:pPr>
      <w:r>
        <w:rPr>
          <w:b/>
          <w:bCs/>
        </w:rPr>
        <w:t>Use of Technology.</w:t>
      </w:r>
    </w:p>
    <w:p>
      <w:pPr>
        <w:pStyle w:val="5"/>
        <w:numPr>
          <w:ilvl w:val="0"/>
          <w:numId w:val="9"/>
        </w:numPr>
        <w:tabs>
          <w:tab w:val="left" w:pos="420"/>
        </w:tabs>
        <w:rPr>
          <w:b/>
          <w:bCs/>
        </w:rPr>
      </w:pPr>
      <w:r>
        <w:rPr>
          <w:b/>
          <w:bCs/>
        </w:rPr>
        <w:t>Carbon Offsetting Programs.</w:t>
      </w:r>
    </w:p>
    <w:p>
      <w:pPr>
        <w:pStyle w:val="5"/>
        <w:numPr>
          <w:ilvl w:val="0"/>
          <w:numId w:val="9"/>
        </w:numPr>
        <w:tabs>
          <w:tab w:val="left" w:pos="420"/>
        </w:tabs>
        <w:rPr>
          <w:b/>
          <w:bCs/>
        </w:rPr>
      </w:pPr>
      <w:r>
        <w:rPr>
          <w:b/>
          <w:bCs/>
        </w:rPr>
        <w:t>Using Alternative Means.</w:t>
      </w:r>
    </w:p>
    <w:p>
      <w:pPr>
        <w:pStyle w:val="5"/>
        <w:numPr>
          <w:ilvl w:val="0"/>
          <w:numId w:val="9"/>
        </w:numPr>
        <w:tabs>
          <w:tab w:val="left" w:pos="420"/>
        </w:tabs>
        <w:rPr>
          <w:b/>
          <w:bCs/>
        </w:rPr>
      </w:pPr>
      <w:r>
        <w:rPr>
          <w:b/>
          <w:bCs/>
        </w:rPr>
        <w:t>Use of Computer Programs to Reduce Noise Pollution.</w:t>
      </w:r>
    </w:p>
    <w:p>
      <w:pPr>
        <w:tabs>
          <w:tab w:val="left" w:pos="420"/>
        </w:tabs>
        <w:rPr>
          <w:b/>
          <w:bCs/>
          <w:u w:val="single"/>
        </w:rPr>
      </w:pPr>
      <w:r>
        <w:rPr>
          <w:b/>
          <w:bCs/>
          <w:u w:val="single"/>
        </w:rPr>
        <w:t>6.CONCLUSION:</w:t>
      </w:r>
    </w:p>
    <w:p>
      <w:pPr>
        <w:tabs>
          <w:tab w:val="left" w:pos="420"/>
        </w:tabs>
        <w:rPr>
          <w:b/>
          <w:bCs/>
        </w:rPr>
      </w:pPr>
      <w:r>
        <w:rPr>
          <w:b/>
          <w:bCs/>
        </w:rPr>
        <w:t xml:space="preserve">             The air transport system generally includes airports, ATC (air traffic control) system, and airlines. The airports represent the ground part of the system's infrastructure handling the aircraft operated by different airlines transporting passengers and freight/cargo shipments.</w:t>
      </w:r>
    </w:p>
    <w:p>
      <w:pPr>
        <w:tabs>
          <w:tab w:val="left" w:pos="420"/>
        </w:tabs>
        <w:rPr>
          <w:b/>
          <w:bCs/>
        </w:rPr>
      </w:pPr>
      <w:r>
        <w:rPr>
          <w:b/>
          <w:bCs/>
        </w:rPr>
        <w:t xml:space="preserve">              In conclusion, the Indian aviation industry has undergone significant developments and growth in recent years.</w:t>
      </w:r>
    </w:p>
    <w:p>
      <w:pPr>
        <w:tabs>
          <w:tab w:val="left" w:pos="420"/>
        </w:tabs>
        <w:rPr>
          <w:b/>
          <w:bCs/>
          <w:u w:val="single"/>
        </w:rPr>
      </w:pPr>
      <w:r>
        <w:rPr>
          <w:b/>
          <w:bCs/>
          <w:u w:val="single"/>
        </w:rPr>
        <w:t>7.FUTURE SCOPE:</w:t>
      </w:r>
    </w:p>
    <w:p>
      <w:pPr>
        <w:tabs>
          <w:tab w:val="left" w:pos="420"/>
        </w:tabs>
        <w:rPr>
          <w:b/>
          <w:bCs/>
        </w:rPr>
      </w:pPr>
      <w:r>
        <w:rPr>
          <w:b/>
          <w:bCs/>
        </w:rPr>
        <w:t xml:space="preserve">              In 2023 airlines are set to tap into AI and predictive analytics for ultra-efficient aircraft operations that will carry us higher than we have flown before.</w:t>
      </w:r>
    </w:p>
    <w:p>
      <w:pPr>
        <w:tabs>
          <w:tab w:val="left" w:pos="420"/>
        </w:tabs>
        <w:rPr>
          <w:b/>
          <w:bCs/>
          <w:u w:val="single"/>
        </w:rPr>
      </w:pPr>
      <w:r>
        <w:rPr>
          <w:b/>
          <w:bCs/>
          <w:u w:val="single"/>
        </w:rPr>
        <w:t>8.APPENDIX:</w:t>
      </w:r>
    </w:p>
    <w:p>
      <w:pPr>
        <w:tabs>
          <w:tab w:val="left" w:pos="420"/>
        </w:tabs>
        <w:rPr>
          <w:b/>
          <w:bCs/>
        </w:rPr>
      </w:pPr>
      <w:r>
        <w:rPr>
          <w:b/>
          <w:bCs/>
        </w:rPr>
        <w:t xml:space="preserve">              The demand for air travel depends on several factors, such as income, preferences, prices, substitutes and complementary goods.</w:t>
      </w:r>
    </w:p>
    <w:p>
      <w:pPr>
        <w:tabs>
          <w:tab w:val="left" w:pos="420"/>
        </w:tabs>
        <w:rPr>
          <w:rStyle w:val="6"/>
        </w:rPr>
      </w:pPr>
    </w:p>
    <w:p>
      <w:pPr>
        <w:tabs>
          <w:tab w:val="left" w:pos="420"/>
        </w:tabs>
        <w:rPr>
          <w:b/>
          <w:bCs/>
        </w:rPr>
      </w:pPr>
    </w:p>
    <w:p>
      <w:pPr>
        <w:tabs>
          <w:tab w:val="left" w:pos="420"/>
        </w:tabs>
        <w:rPr>
          <w:b/>
          <w:bCs/>
        </w:rPr>
      </w:pPr>
      <w:r>
        <w:rPr>
          <w:b/>
          <w:bCs/>
        </w:rPr>
        <w:t xml:space="preserve">                           </w:t>
      </w:r>
    </w:p>
    <w:p>
      <w:pPr>
        <w:tabs>
          <w:tab w:val="left" w:pos="420"/>
        </w:tabs>
        <w:rPr>
          <w:b/>
          <w:bCs/>
        </w:rPr>
      </w:pPr>
    </w:p>
    <w:p>
      <w:pPr>
        <w:ind w:firstLine="144"/>
        <w:rPr>
          <w:b/>
          <w:bCs/>
        </w:rPr>
      </w:pPr>
    </w:p>
    <w:p>
      <w:pPr>
        <w:rPr>
          <w:b/>
          <w:bCs/>
        </w:rPr>
      </w:pPr>
    </w:p>
    <w:p/>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C60B2E8"/>
    <w:multiLevelType w:val="singleLevel"/>
    <w:tmpl w:val="8C60B2E8"/>
    <w:lvl w:ilvl="0" w:tentative="0">
      <w:start w:val="3"/>
      <w:numFmt w:val="decimal"/>
      <w:lvlText w:val="%1."/>
      <w:lvlJc w:val="left"/>
      <w:pPr>
        <w:tabs>
          <w:tab w:val="left" w:pos="312"/>
        </w:tabs>
      </w:pPr>
    </w:lvl>
  </w:abstractNum>
  <w:abstractNum w:abstractNumId="1">
    <w:nsid w:val="F5BCF186"/>
    <w:multiLevelType w:val="singleLevel"/>
    <w:tmpl w:val="F5BCF186"/>
    <w:lvl w:ilvl="0" w:tentative="0">
      <w:start w:val="1"/>
      <w:numFmt w:val="bullet"/>
      <w:lvlText w:val=""/>
      <w:lvlJc w:val="left"/>
      <w:pPr>
        <w:tabs>
          <w:tab w:val="left" w:pos="420"/>
        </w:tabs>
        <w:ind w:left="420" w:hanging="420"/>
      </w:pPr>
      <w:rPr>
        <w:rFonts w:hint="default" w:ascii="Wingdings" w:hAnsi="Wingdings"/>
      </w:rPr>
    </w:lvl>
  </w:abstractNum>
  <w:abstractNum w:abstractNumId="2">
    <w:nsid w:val="01F6580C"/>
    <w:multiLevelType w:val="multilevel"/>
    <w:tmpl w:val="01F6580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5DD0876"/>
    <w:multiLevelType w:val="singleLevel"/>
    <w:tmpl w:val="05DD0876"/>
    <w:lvl w:ilvl="0" w:tentative="0">
      <w:start w:val="1"/>
      <w:numFmt w:val="bullet"/>
      <w:lvlText w:val=""/>
      <w:lvlJc w:val="left"/>
      <w:pPr>
        <w:tabs>
          <w:tab w:val="left" w:pos="420"/>
        </w:tabs>
        <w:ind w:left="420" w:hanging="420"/>
      </w:pPr>
      <w:rPr>
        <w:rFonts w:hint="default" w:ascii="Wingdings" w:hAnsi="Wingdings"/>
      </w:rPr>
    </w:lvl>
  </w:abstractNum>
  <w:abstractNum w:abstractNumId="4">
    <w:nsid w:val="0F23769B"/>
    <w:multiLevelType w:val="multilevel"/>
    <w:tmpl w:val="0F23769B"/>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5">
    <w:nsid w:val="30BE2B22"/>
    <w:multiLevelType w:val="multilevel"/>
    <w:tmpl w:val="30BE2B22"/>
    <w:lvl w:ilvl="0" w:tentative="0">
      <w:start w:val="1"/>
      <w:numFmt w:val="bullet"/>
      <w:lvlText w:val=""/>
      <w:lvlPicBulletId w:val="0"/>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6">
    <w:nsid w:val="3D4947B4"/>
    <w:multiLevelType w:val="multilevel"/>
    <w:tmpl w:val="3D4947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4178F08"/>
    <w:multiLevelType w:val="singleLevel"/>
    <w:tmpl w:val="64178F08"/>
    <w:lvl w:ilvl="0" w:tentative="0">
      <w:start w:val="1"/>
      <w:numFmt w:val="bullet"/>
      <w:lvlText w:val=""/>
      <w:lvlJc w:val="left"/>
      <w:pPr>
        <w:tabs>
          <w:tab w:val="left" w:pos="420"/>
        </w:tabs>
        <w:ind w:left="420" w:hanging="420"/>
      </w:pPr>
      <w:rPr>
        <w:rFonts w:hint="default" w:ascii="Wingdings" w:hAnsi="Wingdings"/>
      </w:rPr>
    </w:lvl>
  </w:abstractNum>
  <w:abstractNum w:abstractNumId="8">
    <w:nsid w:val="7D94EBC9"/>
    <w:multiLevelType w:val="singleLevel"/>
    <w:tmpl w:val="7D94EBC9"/>
    <w:lvl w:ilvl="0" w:tentative="0">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6"/>
  </w:num>
  <w:num w:numId="3">
    <w:abstractNumId w:val="7"/>
  </w:num>
  <w:num w:numId="4">
    <w:abstractNumId w:val="3"/>
  </w:num>
  <w:num w:numId="5">
    <w:abstractNumId w:val="0"/>
  </w:num>
  <w:num w:numId="6">
    <w:abstractNumId w:val="1"/>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22C"/>
    <w:rsid w:val="00252C34"/>
    <w:rsid w:val="00285004"/>
    <w:rsid w:val="002864D3"/>
    <w:rsid w:val="002A022A"/>
    <w:rsid w:val="00372F3B"/>
    <w:rsid w:val="00406017"/>
    <w:rsid w:val="00567FAC"/>
    <w:rsid w:val="005D33AB"/>
    <w:rsid w:val="0066230F"/>
    <w:rsid w:val="006F412A"/>
    <w:rsid w:val="007701BA"/>
    <w:rsid w:val="00AB2F1D"/>
    <w:rsid w:val="00B2222C"/>
    <w:rsid w:val="00C52242"/>
    <w:rsid w:val="00DA3F6C"/>
    <w:rsid w:val="081F2125"/>
    <w:rsid w:val="0B23203D"/>
    <w:rsid w:val="1B235C7D"/>
    <w:rsid w:val="24593831"/>
    <w:rsid w:val="272C6B52"/>
    <w:rsid w:val="2ADB605E"/>
    <w:rsid w:val="33D52499"/>
    <w:rsid w:val="43243AB5"/>
    <w:rsid w:val="4BB87A1A"/>
    <w:rsid w:val="4EDF23D0"/>
    <w:rsid w:val="50A5336A"/>
    <w:rsid w:val="51124210"/>
    <w:rsid w:val="720B3503"/>
    <w:rsid w:val="7CF55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Strong"/>
    <w:basedOn w:val="2"/>
    <w:qFormat/>
    <w:uiPriority w:val="22"/>
    <w:rPr>
      <w:b/>
      <w:bCs/>
    </w:rPr>
  </w:style>
  <w:style w:type="paragraph" w:styleId="5">
    <w:name w:val="List Paragraph"/>
    <w:basedOn w:val="1"/>
    <w:qFormat/>
    <w:uiPriority w:val="34"/>
    <w:pPr>
      <w:ind w:left="720"/>
      <w:contextualSpacing/>
    </w:pPr>
  </w:style>
  <w:style w:type="character" w:customStyle="1" w:styleId="6">
    <w:name w:val="Intense Reference"/>
    <w:basedOn w:val="2"/>
    <w:qFormat/>
    <w:uiPriority w:val="32"/>
    <w:rPr>
      <w:b/>
      <w:bCs/>
      <w:smallCaps/>
      <w:color w:val="4472C4"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345</Words>
  <Characters>1967</Characters>
  <Lines>16</Lines>
  <Paragraphs>4</Paragraphs>
  <TotalTime>3</TotalTime>
  <ScaleCrop>false</ScaleCrop>
  <LinksUpToDate>false</LinksUpToDate>
  <CharactersWithSpaces>2308</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2023-10-10T00:15:00Z</dcterms:created>
  <dc:creator>Dharani Venkatesh</dc:creator>
  <cp:lastModifiedBy>Dhaarani Vengadesh</cp:lastModifiedBy>
  <dcterms:modified xsi:type="dcterms:W3CDTF">2023-10-14T09:22:09Z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554CC1B5AA37462CBB78029513CA0CB5_12</vt:lpwstr>
  </property>
</Properties>
</file>