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F3B" w:rsidRDefault="00EC0D42">
      <w:r>
        <w:rPr>
          <w:noProof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28.6pt;margin-top:520.5pt;width:213.5pt;height:146.8pt;z-index:251668480;mso-height-percent:200;mso-height-percent:200;mso-width-relative:margin;mso-height-relative:margin" stroked="f">
            <v:textbox style="mso-next-textbox:#_x0000_s1032;mso-fit-shape-to-text:t">
              <w:txbxContent>
                <w:p w:rsidR="00095BBA" w:rsidRPr="00095BBA" w:rsidRDefault="00095BBA" w:rsidP="00095B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Orientadores: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Pedro Sampaio</w:t>
                  </w:r>
                </w:p>
                <w:p w:rsidR="00095BBA" w:rsidRPr="00095BBA" w:rsidRDefault="00095BBA" w:rsidP="00095BBA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Email : </w:t>
                  </w:r>
                  <w:r w:rsidRPr="00095BBA">
                    <w:rPr>
                      <w:rStyle w:val="gi"/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psampaio@cc.isel.ipl.pt</w:t>
                  </w:r>
                </w:p>
                <w:p w:rsidR="00095BBA" w:rsidRPr="00095BBA" w:rsidRDefault="00095BBA" w:rsidP="00095B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Artur Ferreira</w:t>
                  </w:r>
                </w:p>
                <w:p w:rsidR="00095BBA" w:rsidRPr="00095BBA" w:rsidRDefault="00095BBA" w:rsidP="00095BBA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Email: arturj@deetc.isel.pt</w:t>
                  </w:r>
                </w:p>
                <w:p w:rsidR="00095BBA" w:rsidRPr="00095BBA" w:rsidRDefault="00095BBA" w:rsidP="00095BBA">
                  <w:pPr>
                    <w:pStyle w:val="PargrafodaLista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114.45pt;margin-top:705.4pt;width:169.25pt;height:33.4pt;z-index:251670528;mso-width-percent:400;mso-height-percent:200;mso-width-percent:400;mso-height-percent:200;mso-width-relative:margin;mso-height-relative:margin" stroked="f">
            <v:textbox style="mso-next-textbox:#_x0000_s1033;mso-fit-shape-to-text:t">
              <w:txbxContent>
                <w:p w:rsidR="003C4F3B" w:rsidRPr="003C4F3B" w:rsidRDefault="003C4F3B" w:rsidP="003C4F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21 de Março de 2011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1.1pt;margin-top:519.7pt;width:213.5pt;height:164.35pt;z-index:251667456;mso-height-percent:200;mso-height-percent:200;mso-width-relative:margin;mso-height-relative:margin" stroked="f">
            <v:textbox style="mso-next-textbox:#_x0000_s1031;mso-fit-shape-to-text:t">
              <w:txbxContent>
                <w:p w:rsidR="00095BBA" w:rsidRPr="00095BBA" w:rsidRDefault="00095B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Discentes: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Ana Correia, 31831</w:t>
                  </w:r>
                </w:p>
                <w:p w:rsidR="00095BBA" w:rsidRPr="00095BBA" w:rsidRDefault="00095BBA" w:rsidP="00095BBA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 : a31831@alunos.isel.pt</w:t>
                  </w:r>
                </w:p>
                <w:p w:rsidR="00095BBA" w:rsidRPr="00095BBA" w:rsidRDefault="00095BBA" w:rsidP="00095BBA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Telefone: 918750435</w:t>
                  </w:r>
                </w:p>
                <w:p w:rsidR="00095BBA" w:rsidRPr="00095BBA" w:rsidRDefault="00095BBA" w:rsidP="00095B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Diogo Cardoso, 32466</w:t>
                  </w:r>
                </w:p>
                <w:p w:rsidR="00095BBA" w:rsidRPr="00095BBA" w:rsidRDefault="00095BBA" w:rsidP="00095BBA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Email: a32466@alunos.isel.pt</w:t>
                  </w:r>
                </w:p>
                <w:p w:rsidR="00095BBA" w:rsidRPr="00095BBA" w:rsidRDefault="00095BBA" w:rsidP="00095BBA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Telefone: 913288292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93.4pt;margin-top:305.75pt;width:270.5pt;height:80.65pt;z-index:251665408;mso-height-percent:200;mso-height-percent:200;mso-width-relative:margin;mso-height-relative:margin" stroked="f">
            <v:textbox style="mso-next-textbox:#_x0000_s1029;mso-fit-shape-to-text:t">
              <w:txbxContent>
                <w:p w:rsidR="00095BBA" w:rsidRPr="00095BBA" w:rsidRDefault="00095BBA" w:rsidP="00095BBA">
                  <w:pPr>
                    <w:jc w:val="center"/>
                    <w:rPr>
                      <w:rFonts w:ascii="Times New Roman" w:hAnsi="Times New Roman" w:cs="Times New Roman"/>
                      <w:sz w:val="96"/>
                      <w:szCs w:val="96"/>
                    </w:rPr>
                  </w:pPr>
                  <w:r w:rsidRPr="00095BBA">
                    <w:rPr>
                      <w:rFonts w:ascii="Times New Roman" w:hAnsi="Times New Roman" w:cs="Times New Roman"/>
                      <w:sz w:val="96"/>
                      <w:szCs w:val="96"/>
                    </w:rPr>
                    <w:t>O Maestro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78.35pt;margin-top:178.2pt;width:306.8pt;height:101.45pt;z-index:251663360;mso-width-relative:margin;mso-height-relative:margin" stroked="f">
            <v:textbox style="mso-next-textbox:#_x0000_s1028">
              <w:txbxContent>
                <w:p w:rsidR="00095BBA" w:rsidRPr="00095BBA" w:rsidRDefault="00095BBA" w:rsidP="00095BBA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095BBA">
                    <w:rPr>
                      <w:rFonts w:ascii="Times New Roman" w:hAnsi="Times New Roman" w:cs="Times New Roman"/>
                      <w:sz w:val="40"/>
                      <w:szCs w:val="40"/>
                    </w:rPr>
                    <w:t>Projecto e Seminário 2010/2011</w:t>
                  </w:r>
                </w:p>
                <w:p w:rsidR="00095BBA" w:rsidRPr="00095BBA" w:rsidRDefault="00095BBA" w:rsidP="00095BBA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095BBA">
                    <w:rPr>
                      <w:rFonts w:ascii="Times New Roman" w:hAnsi="Times New Roman" w:cs="Times New Roman"/>
                      <w:sz w:val="40"/>
                      <w:szCs w:val="40"/>
                    </w:rPr>
                    <w:t>Proposta de Projecto</w:t>
                  </w:r>
                </w:p>
              </w:txbxContent>
            </v:textbox>
          </v:shape>
        </w:pict>
      </w:r>
      <w:r w:rsidR="00095BBA"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414710</wp:posOffset>
            </wp:positionH>
            <wp:positionV relativeFrom="paragraph">
              <wp:posOffset>-494278</wp:posOffset>
            </wp:positionV>
            <wp:extent cx="3927945" cy="1804946"/>
            <wp:effectExtent l="0" t="0" r="0" b="0"/>
            <wp:wrapNone/>
            <wp:docPr id="2" name="Imagem 0" descr="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lPreto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7945" cy="1804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pict>
          <v:shape id="Text Box 21" o:spid="_x0000_s1026" type="#_x0000_t202" style="position:absolute;margin-left:135pt;margin-top:73.8pt;width:220.6pt;height:36.25pt;z-index:251658239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" strokecolor="white [3212]">
            <v:textbox style="mso-next-textbox:#Text Box 21">
              <w:txbxContent>
                <w:p w:rsidR="00095BBA" w:rsidRPr="00095BBA" w:rsidRDefault="00095BBA" w:rsidP="00095BBA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hd w:val="clear" w:color="auto" w:fill="FFFFFF" w:themeFill="background1"/>
                    <w:spacing w:after="0"/>
                    <w:jc w:val="center"/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Instituto Superior Engenheira de Lisboa</w:t>
                  </w:r>
                </w:p>
                <w:p w:rsidR="00095BBA" w:rsidRPr="00095BBA" w:rsidRDefault="00095BBA" w:rsidP="00095BBA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</w:p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EC0D42" w:rsidP="003C4F3B">
      <w:r>
        <w:rPr>
          <w:noProof/>
        </w:rPr>
        <w:pict>
          <v:shape id="_x0000_s1027" type="#_x0000_t202" style="position:absolute;margin-left:25.2pt;margin-top:8.3pt;width:430.75pt;height:37.3pt;z-index:251661312;mso-width-relative:margin;mso-height-relative:margin" stroked="f">
            <v:textbox style="mso-next-textbox:#_x0000_s1027">
              <w:txbxContent>
                <w:p w:rsidR="00095BBA" w:rsidRPr="00095BBA" w:rsidRDefault="00266D19" w:rsidP="00095BB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Área Departamental </w:t>
                  </w:r>
                  <w:r w:rsidR="00095BBA" w:rsidRPr="00095BBA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 Engenharia de Electrónica e Telecomunicações e de Computadores</w:t>
                  </w:r>
                </w:p>
              </w:txbxContent>
            </v:textbox>
          </v:shape>
        </w:pict>
      </w:r>
    </w:p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Default="003C4F3B" w:rsidP="003C4F3B"/>
    <w:p w:rsidR="003C4F3B" w:rsidRDefault="003C4F3B" w:rsidP="003C4F3B"/>
    <w:p w:rsidR="00223BBC" w:rsidRDefault="003C4F3B" w:rsidP="003C4F3B">
      <w:r>
        <w:t>.</w:t>
      </w:r>
    </w:p>
    <w:p w:rsidR="003C4F3B" w:rsidRDefault="003C4F3B" w:rsidP="003C4F3B">
      <w:r>
        <w:t>..................</w:t>
      </w:r>
    </w:p>
    <w:p w:rsidR="003C4F3B" w:rsidRDefault="003C4F3B" w:rsidP="003C4F3B"/>
    <w:p w:rsidR="003C4F3B" w:rsidRDefault="003C4F3B" w:rsidP="003C4F3B"/>
    <w:p w:rsidR="003C4F3B" w:rsidRDefault="003C4F3B">
      <w:r>
        <w:br w:type="page"/>
      </w:r>
    </w:p>
    <w:p w:rsidR="00EF3CDB" w:rsidRDefault="00B2305C" w:rsidP="00B556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C9C">
        <w:rPr>
          <w:rFonts w:ascii="Times New Roman" w:hAnsi="Times New Roman" w:cs="Times New Roman"/>
          <w:b/>
          <w:sz w:val="24"/>
          <w:szCs w:val="24"/>
        </w:rPr>
        <w:lastRenderedPageBreak/>
        <w:t>Palavras Chave</w:t>
      </w:r>
      <w:r>
        <w:rPr>
          <w:rFonts w:ascii="Times New Roman" w:hAnsi="Times New Roman" w:cs="Times New Roman"/>
          <w:sz w:val="24"/>
          <w:szCs w:val="24"/>
        </w:rPr>
        <w:t xml:space="preserve"> : Sistema dedicado,</w:t>
      </w:r>
      <w:r w:rsidR="004404D5">
        <w:rPr>
          <w:rFonts w:ascii="Times New Roman" w:hAnsi="Times New Roman" w:cs="Times New Roman"/>
          <w:sz w:val="24"/>
          <w:szCs w:val="24"/>
        </w:rPr>
        <w:t xml:space="preserve"> </w:t>
      </w:r>
      <w:r w:rsidR="004404D5" w:rsidRPr="004404D5">
        <w:rPr>
          <w:rFonts w:ascii="Times New Roman" w:hAnsi="Times New Roman" w:cs="Times New Roman"/>
          <w:i/>
          <w:sz w:val="24"/>
          <w:szCs w:val="24"/>
        </w:rPr>
        <w:t>ADC</w:t>
      </w:r>
      <w:r w:rsidR="004404D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4D5">
        <w:rPr>
          <w:rFonts w:ascii="Times New Roman" w:hAnsi="Times New Roman" w:cs="Times New Roman"/>
          <w:i/>
          <w:sz w:val="24"/>
          <w:szCs w:val="24"/>
        </w:rPr>
        <w:t>Goertzel</w:t>
      </w:r>
      <w:r w:rsidR="00266D1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notas </w:t>
      </w:r>
      <w:r w:rsidR="002C0C9C">
        <w:rPr>
          <w:rFonts w:ascii="Times New Roman" w:hAnsi="Times New Roman" w:cs="Times New Roman"/>
          <w:sz w:val="24"/>
          <w:szCs w:val="24"/>
        </w:rPr>
        <w:t>musicais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F3CDB" w:rsidRPr="002C0C9C" w:rsidRDefault="00EF3CDB" w:rsidP="00B55612">
      <w:pPr>
        <w:tabs>
          <w:tab w:val="left" w:pos="1591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0C9C">
        <w:rPr>
          <w:rFonts w:ascii="Times New Roman" w:hAnsi="Times New Roman" w:cs="Times New Roman"/>
          <w:b/>
          <w:sz w:val="24"/>
          <w:szCs w:val="24"/>
        </w:rPr>
        <w:t>Introdução:</w:t>
      </w:r>
      <w:r w:rsidR="002C0C9C" w:rsidRPr="002C0C9C">
        <w:rPr>
          <w:rFonts w:ascii="Times New Roman" w:hAnsi="Times New Roman" w:cs="Times New Roman"/>
          <w:b/>
          <w:sz w:val="24"/>
          <w:szCs w:val="24"/>
        </w:rPr>
        <w:tab/>
      </w:r>
    </w:p>
    <w:p w:rsidR="003C4F3B" w:rsidRDefault="00B55612" w:rsidP="00B556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F3CDB">
        <w:rPr>
          <w:rFonts w:ascii="Times New Roman" w:hAnsi="Times New Roman" w:cs="Times New Roman"/>
          <w:sz w:val="24"/>
          <w:szCs w:val="24"/>
        </w:rPr>
        <w:t>Hoje em dia, a m</w:t>
      </w:r>
      <w:r w:rsidR="002C0C9C">
        <w:rPr>
          <w:rFonts w:ascii="Times New Roman" w:hAnsi="Times New Roman" w:cs="Times New Roman"/>
          <w:sz w:val="24"/>
          <w:szCs w:val="24"/>
        </w:rPr>
        <w:t>ú</w:t>
      </w:r>
      <w:r w:rsidR="00EF3CDB">
        <w:rPr>
          <w:rFonts w:ascii="Times New Roman" w:hAnsi="Times New Roman" w:cs="Times New Roman"/>
          <w:sz w:val="24"/>
          <w:szCs w:val="24"/>
        </w:rPr>
        <w:t xml:space="preserve">sica faz parte  do dia a dia de todas as classes sociais, este interesse faz com que muitas pessoas iniciem um estudo sobre o mundo da </w:t>
      </w:r>
      <w:r w:rsidR="002C0C9C">
        <w:rPr>
          <w:rFonts w:ascii="Times New Roman" w:hAnsi="Times New Roman" w:cs="Times New Roman"/>
          <w:sz w:val="24"/>
          <w:szCs w:val="24"/>
        </w:rPr>
        <w:t>música</w:t>
      </w:r>
      <w:r w:rsidR="00EF3CDB">
        <w:rPr>
          <w:rFonts w:ascii="Times New Roman" w:hAnsi="Times New Roman" w:cs="Times New Roman"/>
          <w:sz w:val="24"/>
          <w:szCs w:val="24"/>
        </w:rPr>
        <w:t>. Apesar de existirem variados meios de estudo, a componente humana no âmbito da aprendizagem é algo fulcral par</w:t>
      </w:r>
      <w:r w:rsidR="00145B22">
        <w:rPr>
          <w:rFonts w:ascii="Times New Roman" w:hAnsi="Times New Roman" w:cs="Times New Roman"/>
          <w:sz w:val="24"/>
          <w:szCs w:val="24"/>
        </w:rPr>
        <w:t xml:space="preserve">a os iniciados, uma vez que, estes </w:t>
      </w:r>
      <w:r w:rsidR="00EF3CDB">
        <w:rPr>
          <w:rFonts w:ascii="Times New Roman" w:hAnsi="Times New Roman" w:cs="Times New Roman"/>
          <w:sz w:val="24"/>
          <w:szCs w:val="24"/>
        </w:rPr>
        <w:t xml:space="preserve">simplesmente ainda não têm conhecimento suficiente para saber se o que estão a tocar está correcto ou não. </w:t>
      </w:r>
    </w:p>
    <w:p w:rsidR="00145B22" w:rsidRDefault="00B55612" w:rsidP="00B556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45B22">
        <w:rPr>
          <w:rFonts w:ascii="Times New Roman" w:hAnsi="Times New Roman" w:cs="Times New Roman"/>
          <w:sz w:val="24"/>
          <w:szCs w:val="24"/>
        </w:rPr>
        <w:t xml:space="preserve">Seria então interessante que existisse uma terceira entidade neste mundo, além dos alunos e professores propomos </w:t>
      </w:r>
      <w:r w:rsidR="00145B22" w:rsidRPr="00145B22">
        <w:rPr>
          <w:rFonts w:ascii="Times New Roman" w:hAnsi="Times New Roman" w:cs="Times New Roman"/>
          <w:i/>
          <w:sz w:val="24"/>
          <w:szCs w:val="24"/>
        </w:rPr>
        <w:t>O Maestro</w:t>
      </w:r>
      <w:r w:rsidR="00145B22">
        <w:rPr>
          <w:rFonts w:ascii="Times New Roman" w:hAnsi="Times New Roman" w:cs="Times New Roman"/>
          <w:sz w:val="24"/>
          <w:szCs w:val="24"/>
        </w:rPr>
        <w:t>, este tratará de averiguar que notas estão a ser tocadas permitindo assim aos iniciados comparar as notas tocadas com o que realmente deveria ser tocado.</w:t>
      </w:r>
    </w:p>
    <w:p w:rsidR="00145B22" w:rsidRDefault="002C0C9C" w:rsidP="00B55612">
      <w:pPr>
        <w:spacing w:line="360" w:lineRule="auto"/>
        <w:ind w:left="708" w:hanging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0C9C">
        <w:rPr>
          <w:rFonts w:ascii="Times New Roman" w:hAnsi="Times New Roman" w:cs="Times New Roman"/>
          <w:b/>
          <w:sz w:val="24"/>
          <w:szCs w:val="24"/>
        </w:rPr>
        <w:t>Descrição do Projecto:</w:t>
      </w:r>
    </w:p>
    <w:p w:rsidR="004404D5" w:rsidRDefault="00B55612" w:rsidP="00B556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="006518D9">
        <w:rPr>
          <w:rFonts w:ascii="Times New Roman" w:hAnsi="Times New Roman" w:cs="Times New Roman"/>
          <w:i/>
          <w:sz w:val="24"/>
          <w:szCs w:val="24"/>
        </w:rPr>
        <w:t>O Maestro</w:t>
      </w:r>
      <w:r w:rsidR="006518D9">
        <w:rPr>
          <w:rFonts w:ascii="Times New Roman" w:hAnsi="Times New Roman" w:cs="Times New Roman"/>
          <w:sz w:val="24"/>
          <w:szCs w:val="24"/>
        </w:rPr>
        <w:t xml:space="preserve"> será um sistema dedicado</w:t>
      </w:r>
      <w:r w:rsidR="004404D5">
        <w:rPr>
          <w:rFonts w:ascii="Times New Roman" w:hAnsi="Times New Roman" w:cs="Times New Roman"/>
          <w:sz w:val="24"/>
          <w:szCs w:val="24"/>
        </w:rPr>
        <w:t xml:space="preserve"> sobre a arquitectura </w:t>
      </w:r>
      <w:r w:rsidR="004404D5" w:rsidRPr="004404D5">
        <w:rPr>
          <w:rFonts w:ascii="Times New Roman" w:hAnsi="Times New Roman" w:cs="Times New Roman"/>
          <w:i/>
          <w:sz w:val="24"/>
          <w:szCs w:val="24"/>
        </w:rPr>
        <w:t>ARM7</w:t>
      </w:r>
      <w:r w:rsidR="006518D9">
        <w:rPr>
          <w:rFonts w:ascii="Times New Roman" w:hAnsi="Times New Roman" w:cs="Times New Roman"/>
          <w:sz w:val="24"/>
          <w:szCs w:val="24"/>
        </w:rPr>
        <w:t xml:space="preserve"> que tratará de obter as notas musicais </w:t>
      </w:r>
      <w:r w:rsidR="004404D5">
        <w:rPr>
          <w:rFonts w:ascii="Times New Roman" w:hAnsi="Times New Roman" w:cs="Times New Roman"/>
          <w:sz w:val="24"/>
          <w:szCs w:val="24"/>
        </w:rPr>
        <w:t xml:space="preserve">através de um </w:t>
      </w:r>
      <w:r w:rsidR="004404D5" w:rsidRPr="004404D5">
        <w:rPr>
          <w:rFonts w:ascii="Times New Roman" w:hAnsi="Times New Roman" w:cs="Times New Roman"/>
          <w:i/>
          <w:sz w:val="24"/>
          <w:szCs w:val="24"/>
        </w:rPr>
        <w:t>ADC</w:t>
      </w:r>
      <w:r w:rsidR="004404D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518D9" w:rsidRPr="004404D5">
        <w:rPr>
          <w:rFonts w:ascii="Times New Roman" w:hAnsi="Times New Roman" w:cs="Times New Roman"/>
          <w:sz w:val="24"/>
          <w:szCs w:val="24"/>
        </w:rPr>
        <w:t>e</w:t>
      </w:r>
      <w:r w:rsidR="006518D9">
        <w:rPr>
          <w:rFonts w:ascii="Times New Roman" w:hAnsi="Times New Roman" w:cs="Times New Roman"/>
          <w:sz w:val="24"/>
          <w:szCs w:val="24"/>
        </w:rPr>
        <w:t xml:space="preserve"> apresentá-las </w:t>
      </w:r>
      <w:r w:rsidR="004404D5">
        <w:rPr>
          <w:rFonts w:ascii="Times New Roman" w:hAnsi="Times New Roman" w:cs="Times New Roman"/>
          <w:sz w:val="24"/>
          <w:szCs w:val="24"/>
        </w:rPr>
        <w:t xml:space="preserve">sob a forma de </w:t>
      </w:r>
      <w:r w:rsidR="006518D9">
        <w:rPr>
          <w:rFonts w:ascii="Times New Roman" w:hAnsi="Times New Roman" w:cs="Times New Roman"/>
          <w:sz w:val="24"/>
          <w:szCs w:val="24"/>
        </w:rPr>
        <w:t>uma pauta musical</w:t>
      </w:r>
      <w:r w:rsidR="004404D5">
        <w:rPr>
          <w:rFonts w:ascii="Times New Roman" w:hAnsi="Times New Roman" w:cs="Times New Roman"/>
          <w:sz w:val="24"/>
          <w:szCs w:val="24"/>
        </w:rPr>
        <w:t xml:space="preserve"> num </w:t>
      </w:r>
      <w:proofErr w:type="spellStart"/>
      <w:r w:rsidR="004404D5" w:rsidRPr="004404D5">
        <w:rPr>
          <w:rFonts w:ascii="Times New Roman" w:hAnsi="Times New Roman" w:cs="Times New Roman"/>
          <w:i/>
          <w:sz w:val="24"/>
          <w:szCs w:val="24"/>
        </w:rPr>
        <w:t>display</w:t>
      </w:r>
      <w:proofErr w:type="spellEnd"/>
      <w:r w:rsidR="004404D5">
        <w:rPr>
          <w:rFonts w:ascii="Times New Roman" w:hAnsi="Times New Roman" w:cs="Times New Roman"/>
          <w:sz w:val="24"/>
          <w:szCs w:val="24"/>
        </w:rPr>
        <w:t xml:space="preserve"> gráfico </w:t>
      </w:r>
      <w:proofErr w:type="spellStart"/>
      <w:r w:rsidR="004404D5" w:rsidRPr="004404D5">
        <w:rPr>
          <w:rFonts w:ascii="Times New Roman" w:hAnsi="Times New Roman" w:cs="Times New Roman"/>
          <w:i/>
          <w:sz w:val="24"/>
          <w:szCs w:val="24"/>
        </w:rPr>
        <w:t>touch</w:t>
      </w:r>
      <w:proofErr w:type="spellEnd"/>
      <w:r w:rsidR="004404D5" w:rsidRPr="004404D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404D5" w:rsidRPr="004404D5">
        <w:rPr>
          <w:rFonts w:ascii="Times New Roman" w:hAnsi="Times New Roman" w:cs="Times New Roman"/>
          <w:i/>
          <w:sz w:val="24"/>
          <w:szCs w:val="24"/>
        </w:rPr>
        <w:t>screen</w:t>
      </w:r>
      <w:proofErr w:type="spellEnd"/>
      <w:r w:rsidR="006518D9">
        <w:rPr>
          <w:rFonts w:ascii="Times New Roman" w:hAnsi="Times New Roman" w:cs="Times New Roman"/>
          <w:sz w:val="24"/>
          <w:szCs w:val="24"/>
        </w:rPr>
        <w:t>.</w:t>
      </w:r>
      <w:r w:rsidR="000A51C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51CE" w:rsidRDefault="000A51CE" w:rsidP="00B556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51CE">
        <w:rPr>
          <w:rFonts w:ascii="Times New Roman" w:hAnsi="Times New Roman" w:cs="Times New Roman"/>
          <w:b/>
          <w:sz w:val="24"/>
          <w:szCs w:val="24"/>
        </w:rPr>
        <w:t>Análise:</w:t>
      </w:r>
    </w:p>
    <w:p w:rsidR="001A7D64" w:rsidRDefault="001A7D64" w:rsidP="00B556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 realização deste projecto foram identificados os seguintes problemas:</w:t>
      </w:r>
    </w:p>
    <w:p w:rsidR="001A7D64" w:rsidRDefault="001A7D64" w:rsidP="00B5561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Captação </w:t>
      </w:r>
      <w:r w:rsidRPr="001A7D64">
        <w:rPr>
          <w:rFonts w:ascii="Times New Roman" w:hAnsi="Times New Roman" w:cs="Times New Roman"/>
          <w:sz w:val="24"/>
          <w:szCs w:val="24"/>
        </w:rPr>
        <w:t>do som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16FDE" w:rsidRDefault="00216FDE" w:rsidP="00B55612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Detecção e tratamento de ruído.</w:t>
      </w:r>
    </w:p>
    <w:p w:rsidR="00216FDE" w:rsidRPr="00216FDE" w:rsidRDefault="001A7D64" w:rsidP="00B5561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Processamento do som.</w:t>
      </w:r>
    </w:p>
    <w:p w:rsidR="00216FDE" w:rsidRDefault="00216FDE" w:rsidP="00B55612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Duração do processamento.</w:t>
      </w:r>
    </w:p>
    <w:p w:rsidR="00FD460D" w:rsidRDefault="00FD460D" w:rsidP="00B55612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 Real.</w:t>
      </w:r>
    </w:p>
    <w:p w:rsidR="001A7D64" w:rsidRDefault="001A7D64" w:rsidP="00B5561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Representação visual das pautas.</w:t>
      </w:r>
    </w:p>
    <w:p w:rsidR="00216FDE" w:rsidRDefault="00216FDE" w:rsidP="00B55612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Limitação da "área de desenho". </w:t>
      </w:r>
    </w:p>
    <w:p w:rsidR="00216FDE" w:rsidRDefault="00590F6B" w:rsidP="00B556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0F6B">
        <w:rPr>
          <w:rFonts w:ascii="Times New Roman" w:hAnsi="Times New Roman" w:cs="Times New Roman"/>
          <w:b/>
          <w:sz w:val="24"/>
          <w:szCs w:val="24"/>
        </w:rPr>
        <w:t>Captação do Som</w:t>
      </w:r>
    </w:p>
    <w:p w:rsidR="004404D5" w:rsidRPr="004404D5" w:rsidRDefault="00B55612" w:rsidP="00B556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404D5" w:rsidRPr="004404D5">
        <w:rPr>
          <w:rFonts w:ascii="Times New Roman" w:hAnsi="Times New Roman" w:cs="Times New Roman"/>
          <w:sz w:val="24"/>
          <w:szCs w:val="24"/>
        </w:rPr>
        <w:t xml:space="preserve">Prevê-se que </w:t>
      </w:r>
      <w:r w:rsidR="004404D5">
        <w:rPr>
          <w:rFonts w:ascii="Times New Roman" w:hAnsi="Times New Roman" w:cs="Times New Roman"/>
          <w:sz w:val="24"/>
          <w:szCs w:val="24"/>
        </w:rPr>
        <w:t xml:space="preserve">o </w:t>
      </w:r>
      <w:r w:rsidR="004404D5" w:rsidRPr="004404D5">
        <w:rPr>
          <w:rFonts w:ascii="Times New Roman" w:hAnsi="Times New Roman" w:cs="Times New Roman"/>
          <w:i/>
          <w:sz w:val="24"/>
          <w:szCs w:val="24"/>
        </w:rPr>
        <w:t>ADC</w:t>
      </w:r>
      <w:r w:rsidR="004404D5">
        <w:rPr>
          <w:rFonts w:ascii="Times New Roman" w:hAnsi="Times New Roman" w:cs="Times New Roman"/>
          <w:sz w:val="24"/>
          <w:szCs w:val="24"/>
        </w:rPr>
        <w:t xml:space="preserve"> que irá ser utilizado para a elaboração da captura do som resolva maioritariamente os problemas de ruído do sinal. Prevê-se ainda que o tempo de captação e conversão do som de analógico para digital seja minimalista.</w:t>
      </w:r>
    </w:p>
    <w:p w:rsidR="00590F6B" w:rsidRDefault="00590F6B" w:rsidP="00B556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Processamento do som</w:t>
      </w:r>
    </w:p>
    <w:p w:rsidR="00590F6B" w:rsidRDefault="00B55612" w:rsidP="00B556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90F6B">
        <w:rPr>
          <w:rFonts w:ascii="Times New Roman" w:hAnsi="Times New Roman" w:cs="Times New Roman"/>
          <w:sz w:val="24"/>
          <w:szCs w:val="24"/>
        </w:rPr>
        <w:t>Uma vez que o projecto irá ser implementado sobre um microcontrolador existem alguns factores a ter em consideração na escolha do algoritmo de processamento:</w:t>
      </w:r>
    </w:p>
    <w:p w:rsidR="00590F6B" w:rsidRDefault="00590F6B" w:rsidP="00B5561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algoritmo </w:t>
      </w:r>
      <w:r w:rsidR="004404D5">
        <w:rPr>
          <w:rFonts w:ascii="Times New Roman" w:hAnsi="Times New Roman" w:cs="Times New Roman"/>
          <w:sz w:val="24"/>
          <w:szCs w:val="24"/>
        </w:rPr>
        <w:t xml:space="preserve">deve estar preparado minimamente para funcionar com arquitecturas que não tenham suporte para </w:t>
      </w:r>
      <w:proofErr w:type="spellStart"/>
      <w:r w:rsidR="004404D5" w:rsidRPr="004404D5">
        <w:rPr>
          <w:rFonts w:ascii="Times New Roman" w:hAnsi="Times New Roman" w:cs="Times New Roman"/>
          <w:i/>
          <w:sz w:val="24"/>
          <w:szCs w:val="24"/>
        </w:rPr>
        <w:t>floating</w:t>
      </w:r>
      <w:proofErr w:type="spellEnd"/>
      <w:r w:rsidR="004404D5" w:rsidRPr="004404D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404D5" w:rsidRPr="004404D5">
        <w:rPr>
          <w:rFonts w:ascii="Times New Roman" w:hAnsi="Times New Roman" w:cs="Times New Roman"/>
          <w:i/>
          <w:sz w:val="24"/>
          <w:szCs w:val="24"/>
        </w:rPr>
        <w:t>point</w:t>
      </w:r>
      <w:proofErr w:type="spellEnd"/>
      <w:r w:rsidR="004404D5">
        <w:rPr>
          <w:rFonts w:ascii="Times New Roman" w:hAnsi="Times New Roman" w:cs="Times New Roman"/>
          <w:sz w:val="24"/>
          <w:szCs w:val="24"/>
        </w:rPr>
        <w:t xml:space="preserve"> (</w:t>
      </w:r>
      <w:r w:rsidR="004404D5" w:rsidRPr="004404D5">
        <w:rPr>
          <w:rFonts w:ascii="Times New Roman" w:hAnsi="Times New Roman" w:cs="Times New Roman"/>
          <w:i/>
          <w:sz w:val="24"/>
          <w:szCs w:val="24"/>
        </w:rPr>
        <w:t>FPU</w:t>
      </w:r>
      <w:r w:rsidR="004404D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90F6B" w:rsidRDefault="00590F6B" w:rsidP="00B5561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algoritmo não deverá ter um tempo computacional muito elevado uma vez que a aplicação deverá ser </w:t>
      </w:r>
      <w:r w:rsidRPr="004404D5">
        <w:rPr>
          <w:rFonts w:ascii="Times New Roman" w:hAnsi="Times New Roman" w:cs="Times New Roman"/>
          <w:i/>
          <w:sz w:val="24"/>
          <w:szCs w:val="24"/>
        </w:rPr>
        <w:t xml:space="preserve">Real </w:t>
      </w:r>
      <w:proofErr w:type="spellStart"/>
      <w:r w:rsidRPr="004404D5">
        <w:rPr>
          <w:rFonts w:ascii="Times New Roman" w:hAnsi="Times New Roman" w:cs="Times New Roman"/>
          <w:i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90F6B" w:rsidRDefault="00590F6B" w:rsidP="00B5561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algoritmo deverá ser paralisável, ou seja, deverá ser possível para uma dada amostra verificar a presença de várias notas musicais em simultâneo.</w:t>
      </w:r>
    </w:p>
    <w:p w:rsidR="00590F6B" w:rsidRDefault="00590F6B" w:rsidP="00B5561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algoritmo deve permitir medir o tempo de cada nota.</w:t>
      </w:r>
    </w:p>
    <w:p w:rsidR="004404D5" w:rsidRPr="004404D5" w:rsidRDefault="00590F6B" w:rsidP="00B556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algoritmo de Goertzel cumpre todos os requisitos descritos anteriormente sendo portanto a solução para o processamento do som.</w:t>
      </w:r>
    </w:p>
    <w:p w:rsidR="00AB6C69" w:rsidRDefault="00AB6C69" w:rsidP="00B556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6C69">
        <w:rPr>
          <w:rFonts w:ascii="Times New Roman" w:hAnsi="Times New Roman" w:cs="Times New Roman"/>
          <w:b/>
          <w:sz w:val="24"/>
          <w:szCs w:val="24"/>
        </w:rPr>
        <w:t>Ferramentas:</w:t>
      </w:r>
    </w:p>
    <w:p w:rsidR="00AB6C69" w:rsidRPr="00AB6C69" w:rsidRDefault="00AB6C69" w:rsidP="00B5561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6C69">
        <w:rPr>
          <w:rFonts w:ascii="Times New Roman" w:hAnsi="Times New Roman" w:cs="Times New Roman"/>
          <w:sz w:val="24"/>
          <w:szCs w:val="24"/>
        </w:rPr>
        <w:t>Microcontrolador ARM</w:t>
      </w:r>
      <w:r w:rsidR="004404D5">
        <w:rPr>
          <w:rFonts w:ascii="Times New Roman" w:hAnsi="Times New Roman" w:cs="Times New Roman"/>
          <w:sz w:val="24"/>
          <w:szCs w:val="24"/>
        </w:rPr>
        <w:t>7</w:t>
      </w:r>
      <w:r w:rsidRPr="00AB6C69">
        <w:rPr>
          <w:rFonts w:ascii="Times New Roman" w:hAnsi="Times New Roman" w:cs="Times New Roman"/>
          <w:sz w:val="24"/>
          <w:szCs w:val="24"/>
        </w:rPr>
        <w:t>.</w:t>
      </w:r>
    </w:p>
    <w:p w:rsidR="00AB6C69" w:rsidRPr="00AB6C69" w:rsidRDefault="00AB6C69" w:rsidP="00B5561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04D5">
        <w:rPr>
          <w:rFonts w:ascii="Times New Roman" w:hAnsi="Times New Roman" w:cs="Times New Roman"/>
          <w:i/>
          <w:sz w:val="24"/>
          <w:szCs w:val="24"/>
        </w:rPr>
        <w:t>LCD</w:t>
      </w:r>
      <w:r w:rsidR="004404D5" w:rsidRPr="004404D5">
        <w:rPr>
          <w:rFonts w:ascii="Times New Roman" w:hAnsi="Times New Roman" w:cs="Times New Roman"/>
          <w:i/>
          <w:sz w:val="24"/>
          <w:szCs w:val="24"/>
        </w:rPr>
        <w:t xml:space="preserve"> RGB</w:t>
      </w:r>
      <w:r w:rsidR="004404D5">
        <w:rPr>
          <w:rFonts w:ascii="Times New Roman" w:hAnsi="Times New Roman" w:cs="Times New Roman"/>
          <w:sz w:val="24"/>
          <w:szCs w:val="24"/>
        </w:rPr>
        <w:t xml:space="preserve"> gráfico com </w:t>
      </w:r>
      <w:proofErr w:type="spellStart"/>
      <w:r w:rsidR="004404D5" w:rsidRPr="004404D5">
        <w:rPr>
          <w:rFonts w:ascii="Times New Roman" w:hAnsi="Times New Roman" w:cs="Times New Roman"/>
          <w:i/>
          <w:sz w:val="24"/>
          <w:szCs w:val="24"/>
        </w:rPr>
        <w:t>touch</w:t>
      </w:r>
      <w:proofErr w:type="spellEnd"/>
      <w:r w:rsidR="004404D5" w:rsidRPr="004404D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404D5" w:rsidRPr="004404D5">
        <w:rPr>
          <w:rFonts w:ascii="Times New Roman" w:hAnsi="Times New Roman" w:cs="Times New Roman"/>
          <w:i/>
          <w:sz w:val="24"/>
          <w:szCs w:val="24"/>
        </w:rPr>
        <w:t>screen</w:t>
      </w:r>
      <w:proofErr w:type="spellEnd"/>
      <w:r w:rsidRPr="00AB6C69">
        <w:rPr>
          <w:rFonts w:ascii="Times New Roman" w:hAnsi="Times New Roman" w:cs="Times New Roman"/>
          <w:sz w:val="24"/>
          <w:szCs w:val="24"/>
        </w:rPr>
        <w:t>.</w:t>
      </w:r>
    </w:p>
    <w:p w:rsidR="00AB6C69" w:rsidRDefault="00AB6C69" w:rsidP="00B5561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6C69">
        <w:rPr>
          <w:rFonts w:ascii="Times New Roman" w:hAnsi="Times New Roman" w:cs="Times New Roman"/>
          <w:sz w:val="24"/>
          <w:szCs w:val="24"/>
        </w:rPr>
        <w:t xml:space="preserve">Ferramentas </w:t>
      </w:r>
      <w:r w:rsidR="004404D5">
        <w:rPr>
          <w:rFonts w:ascii="Times New Roman" w:hAnsi="Times New Roman" w:cs="Times New Roman"/>
          <w:sz w:val="24"/>
          <w:szCs w:val="24"/>
        </w:rPr>
        <w:t xml:space="preserve">open-source da </w:t>
      </w:r>
      <w:r w:rsidRPr="004404D5">
        <w:rPr>
          <w:rFonts w:ascii="Times New Roman" w:hAnsi="Times New Roman" w:cs="Times New Roman"/>
          <w:i/>
          <w:sz w:val="24"/>
          <w:szCs w:val="24"/>
        </w:rPr>
        <w:t>GNU</w:t>
      </w:r>
      <w:r w:rsidRPr="00AB6C69">
        <w:rPr>
          <w:rFonts w:ascii="Times New Roman" w:hAnsi="Times New Roman" w:cs="Times New Roman"/>
          <w:sz w:val="24"/>
          <w:szCs w:val="24"/>
        </w:rPr>
        <w:t xml:space="preserve"> para desenvolvimento sobre a arquitectura ARM</w:t>
      </w:r>
      <w:r w:rsidR="004404D5">
        <w:rPr>
          <w:rFonts w:ascii="Times New Roman" w:hAnsi="Times New Roman" w:cs="Times New Roman"/>
          <w:sz w:val="24"/>
          <w:szCs w:val="24"/>
        </w:rPr>
        <w:t>7</w:t>
      </w:r>
      <w:r w:rsidRPr="00AB6C69">
        <w:rPr>
          <w:rFonts w:ascii="Times New Roman" w:hAnsi="Times New Roman" w:cs="Times New Roman"/>
          <w:sz w:val="24"/>
          <w:szCs w:val="24"/>
        </w:rPr>
        <w:t>.</w:t>
      </w:r>
    </w:p>
    <w:p w:rsidR="00266D19" w:rsidRPr="00B55612" w:rsidRDefault="00AB6C69" w:rsidP="00B5561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Conversor analógico-digital para captação de sinal.</w:t>
      </w:r>
    </w:p>
    <w:p w:rsidR="00590F6B" w:rsidRPr="00266D19" w:rsidRDefault="00590F6B" w:rsidP="00B556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6D19">
        <w:rPr>
          <w:rFonts w:ascii="Times New Roman" w:hAnsi="Times New Roman" w:cs="Times New Roman"/>
          <w:b/>
          <w:sz w:val="24"/>
          <w:szCs w:val="24"/>
        </w:rPr>
        <w:t>Referê</w:t>
      </w:r>
      <w:r w:rsidR="00266D19" w:rsidRPr="00266D19">
        <w:rPr>
          <w:rFonts w:ascii="Times New Roman" w:hAnsi="Times New Roman" w:cs="Times New Roman"/>
          <w:b/>
          <w:sz w:val="24"/>
          <w:szCs w:val="24"/>
        </w:rPr>
        <w:t>ncias:</w:t>
      </w:r>
    </w:p>
    <w:p w:rsidR="00B55612" w:rsidRDefault="00266D19" w:rsidP="00B55612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561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55612"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</w:t>
      </w:r>
      <w:proofErr w:type="spellStart"/>
      <w:r w:rsidRPr="00266D19">
        <w:rPr>
          <w:rFonts w:ascii="Times New Roman" w:hAnsi="Times New Roman" w:cs="Times New Roman"/>
          <w:b/>
          <w:sz w:val="24"/>
          <w:szCs w:val="24"/>
          <w:lang w:val="en-US"/>
        </w:rPr>
        <w:t>Goertzel</w:t>
      </w:r>
      <w:proofErr w:type="spellEnd"/>
      <w:r w:rsidRPr="00266D1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Algorithm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90F6B" w:rsidRDefault="00B55612" w:rsidP="00B55612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66D19" w:rsidRPr="00266D19">
        <w:rPr>
          <w:rFonts w:ascii="Times New Roman" w:hAnsi="Times New Roman" w:cs="Times New Roman"/>
          <w:sz w:val="24"/>
          <w:szCs w:val="24"/>
          <w:lang w:val="en-US"/>
        </w:rPr>
        <w:t>http://www.eetimes.com/design/embedded/4024443/The-Goertzel-Algorithm</w:t>
      </w:r>
    </w:p>
    <w:p w:rsidR="00B55612" w:rsidRDefault="00266D19" w:rsidP="00B55612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6D19">
        <w:rPr>
          <w:rFonts w:ascii="Times New Roman" w:hAnsi="Times New Roman" w:cs="Times New Roman"/>
          <w:b/>
          <w:sz w:val="24"/>
          <w:szCs w:val="24"/>
          <w:lang w:val="en-US"/>
        </w:rPr>
        <w:t xml:space="preserve">Detecting CTCSS tones with </w:t>
      </w:r>
      <w:proofErr w:type="spellStart"/>
      <w:r w:rsidRPr="00266D19">
        <w:rPr>
          <w:rFonts w:ascii="Times New Roman" w:hAnsi="Times New Roman" w:cs="Times New Roman"/>
          <w:b/>
          <w:sz w:val="24"/>
          <w:szCs w:val="24"/>
          <w:lang w:val="en-US"/>
        </w:rPr>
        <w:t>Goertzel's</w:t>
      </w:r>
      <w:proofErr w:type="spellEnd"/>
      <w:r w:rsidRPr="00266D1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algorithm</w:t>
      </w:r>
      <w:r w:rsidR="00B5561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66D19" w:rsidRDefault="00B55612" w:rsidP="00B55612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66D19" w:rsidRPr="00266D19">
        <w:rPr>
          <w:rFonts w:ascii="Times New Roman" w:hAnsi="Times New Roman" w:cs="Times New Roman"/>
          <w:sz w:val="24"/>
          <w:szCs w:val="24"/>
          <w:lang w:val="en-US"/>
        </w:rPr>
        <w:t>http://www.eetimes.com/design/embedded/4025660/Detecting-CTCSS-tones-with-Goertzel-s-algorithm</w:t>
      </w:r>
    </w:p>
    <w:p w:rsidR="00B55612" w:rsidRDefault="00266D19" w:rsidP="00B55612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1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Pr="00266D19">
        <w:rPr>
          <w:rFonts w:ascii="Times New Roman" w:hAnsi="Times New Roman" w:cs="Times New Roman"/>
          <w:b/>
          <w:sz w:val="24"/>
          <w:szCs w:val="24"/>
        </w:rPr>
        <w:t>Goertzel</w:t>
      </w:r>
      <w:proofErr w:type="spellEnd"/>
      <w:r w:rsidRPr="00266D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66D19">
        <w:rPr>
          <w:rFonts w:ascii="Times New Roman" w:hAnsi="Times New Roman" w:cs="Times New Roman"/>
          <w:b/>
          <w:sz w:val="24"/>
          <w:szCs w:val="24"/>
        </w:rPr>
        <w:t>Algorithm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spellEnd"/>
    </w:p>
    <w:p w:rsidR="00266D19" w:rsidRDefault="00B55612" w:rsidP="00B55612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66D19" w:rsidRPr="00266D19">
        <w:rPr>
          <w:rFonts w:ascii="Times New Roman" w:hAnsi="Times New Roman" w:cs="Times New Roman"/>
          <w:sz w:val="24"/>
          <w:szCs w:val="24"/>
        </w:rPr>
        <w:t xml:space="preserve">http://en.wikipedia.org/wiki/Goertzel_algorithm </w:t>
      </w:r>
    </w:p>
    <w:p w:rsidR="00B55612" w:rsidRDefault="00266D19" w:rsidP="00B55612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266D19">
        <w:rPr>
          <w:rFonts w:ascii="Times New Roman" w:hAnsi="Times New Roman" w:cs="Times New Roman"/>
          <w:b/>
          <w:sz w:val="24"/>
          <w:szCs w:val="24"/>
        </w:rPr>
        <w:t xml:space="preserve">Algoritmo de </w:t>
      </w:r>
      <w:proofErr w:type="spellStart"/>
      <w:r w:rsidRPr="00266D19">
        <w:rPr>
          <w:rFonts w:ascii="Times New Roman" w:hAnsi="Times New Roman" w:cs="Times New Roman"/>
          <w:b/>
          <w:sz w:val="24"/>
          <w:szCs w:val="24"/>
        </w:rPr>
        <w:t>Goertzel</w:t>
      </w:r>
      <w:proofErr w:type="spellEnd"/>
      <w:r w:rsidRPr="00266D19">
        <w:rPr>
          <w:rFonts w:ascii="Times New Roman" w:hAnsi="Times New Roman" w:cs="Times New Roman"/>
          <w:b/>
          <w:sz w:val="24"/>
          <w:szCs w:val="24"/>
        </w:rPr>
        <w:t>:</w:t>
      </w:r>
    </w:p>
    <w:p w:rsidR="00266D19" w:rsidRPr="00266D19" w:rsidRDefault="00B55612" w:rsidP="00B55612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66D19" w:rsidRPr="00266D19">
        <w:rPr>
          <w:rFonts w:ascii="Times New Roman" w:hAnsi="Times New Roman" w:cs="Times New Roman"/>
          <w:sz w:val="24"/>
          <w:szCs w:val="24"/>
        </w:rPr>
        <w:t>http://www.worldlingo.com/ma/enwiki/pt/Goertzel_algorithm</w:t>
      </w:r>
    </w:p>
    <w:p w:rsidR="004F17B9" w:rsidRDefault="004F17B9" w:rsidP="001A7D64">
      <w:pPr>
        <w:rPr>
          <w:rFonts w:ascii="Times New Roman" w:hAnsi="Times New Roman" w:cs="Times New Roman"/>
          <w:noProof/>
          <w:sz w:val="24"/>
          <w:szCs w:val="24"/>
          <w:lang w:eastAsia="pt-PT"/>
        </w:rPr>
        <w:sectPr w:rsidR="004F17B9" w:rsidSect="00223BB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F17B9" w:rsidRPr="00B55612" w:rsidRDefault="00B55612" w:rsidP="00B556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Planeamento</w:t>
      </w:r>
    </w:p>
    <w:p w:rsidR="004F17B9" w:rsidRPr="00266D19" w:rsidRDefault="004F17B9" w:rsidP="001A7D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-786378</wp:posOffset>
            </wp:positionH>
            <wp:positionV relativeFrom="paragraph">
              <wp:posOffset>4734</wp:posOffset>
            </wp:positionV>
            <wp:extent cx="10348108" cy="3336966"/>
            <wp:effectExtent l="19050" t="0" r="0" b="0"/>
            <wp:wrapNone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8108" cy="3336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4F17B9" w:rsidRPr="00266D19" w:rsidSect="004F17B9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4320" w:rsidRDefault="00EE4320" w:rsidP="003C4F3B">
      <w:pPr>
        <w:spacing w:after="0" w:line="240" w:lineRule="auto"/>
      </w:pPr>
      <w:r>
        <w:separator/>
      </w:r>
    </w:p>
  </w:endnote>
  <w:endnote w:type="continuationSeparator" w:id="0">
    <w:p w:rsidR="00EE4320" w:rsidRDefault="00EE4320" w:rsidP="003C4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4320" w:rsidRDefault="00EE4320" w:rsidP="003C4F3B">
      <w:pPr>
        <w:spacing w:after="0" w:line="240" w:lineRule="auto"/>
      </w:pPr>
      <w:r>
        <w:separator/>
      </w:r>
    </w:p>
  </w:footnote>
  <w:footnote w:type="continuationSeparator" w:id="0">
    <w:p w:rsidR="00EE4320" w:rsidRDefault="00EE4320" w:rsidP="003C4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B6B8F"/>
    <w:multiLevelType w:val="hybridMultilevel"/>
    <w:tmpl w:val="320080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801AFA"/>
    <w:multiLevelType w:val="hybridMultilevel"/>
    <w:tmpl w:val="188AE9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665906"/>
    <w:multiLevelType w:val="hybridMultilevel"/>
    <w:tmpl w:val="0136BF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EC1D16"/>
    <w:multiLevelType w:val="hybridMultilevel"/>
    <w:tmpl w:val="F93617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7954AE"/>
    <w:multiLevelType w:val="hybridMultilevel"/>
    <w:tmpl w:val="A18C1B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785052"/>
    <w:multiLevelType w:val="hybridMultilevel"/>
    <w:tmpl w:val="416421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B93229"/>
    <w:multiLevelType w:val="hybridMultilevel"/>
    <w:tmpl w:val="05283CFC"/>
    <w:lvl w:ilvl="0" w:tplc="1012EB2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5BBA"/>
    <w:rsid w:val="00095BBA"/>
    <w:rsid w:val="000A51CE"/>
    <w:rsid w:val="00145B22"/>
    <w:rsid w:val="001A7D64"/>
    <w:rsid w:val="001D2DED"/>
    <w:rsid w:val="001E0073"/>
    <w:rsid w:val="00216FDE"/>
    <w:rsid w:val="00223BBC"/>
    <w:rsid w:val="00266D19"/>
    <w:rsid w:val="002C0C9C"/>
    <w:rsid w:val="00396D15"/>
    <w:rsid w:val="003C4F3B"/>
    <w:rsid w:val="003D286A"/>
    <w:rsid w:val="003F59B1"/>
    <w:rsid w:val="004404D5"/>
    <w:rsid w:val="004F17B9"/>
    <w:rsid w:val="004F5F44"/>
    <w:rsid w:val="00553D00"/>
    <w:rsid w:val="00590F6B"/>
    <w:rsid w:val="005A3BC8"/>
    <w:rsid w:val="00627473"/>
    <w:rsid w:val="006518D9"/>
    <w:rsid w:val="00674A2D"/>
    <w:rsid w:val="0070314A"/>
    <w:rsid w:val="00730FFB"/>
    <w:rsid w:val="007F3ADA"/>
    <w:rsid w:val="00810D2F"/>
    <w:rsid w:val="00951DFC"/>
    <w:rsid w:val="00A0276A"/>
    <w:rsid w:val="00A6677F"/>
    <w:rsid w:val="00A700C1"/>
    <w:rsid w:val="00AB6C69"/>
    <w:rsid w:val="00B2305C"/>
    <w:rsid w:val="00B55612"/>
    <w:rsid w:val="00B627FA"/>
    <w:rsid w:val="00C66C9C"/>
    <w:rsid w:val="00C7549A"/>
    <w:rsid w:val="00CA0724"/>
    <w:rsid w:val="00CC383E"/>
    <w:rsid w:val="00CD31C7"/>
    <w:rsid w:val="00D04DBE"/>
    <w:rsid w:val="00D31505"/>
    <w:rsid w:val="00D64B2C"/>
    <w:rsid w:val="00DD03EA"/>
    <w:rsid w:val="00DF1745"/>
    <w:rsid w:val="00E83270"/>
    <w:rsid w:val="00EC0D42"/>
    <w:rsid w:val="00ED465C"/>
    <w:rsid w:val="00EE4320"/>
    <w:rsid w:val="00EF3CDB"/>
    <w:rsid w:val="00FD4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BB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095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95BB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95BBA"/>
    <w:pPr>
      <w:ind w:left="720"/>
      <w:contextualSpacing/>
    </w:pPr>
  </w:style>
  <w:style w:type="character" w:customStyle="1" w:styleId="gi">
    <w:name w:val="gi"/>
    <w:basedOn w:val="Tipodeletrapredefinidodopargrafo"/>
    <w:rsid w:val="00095BBA"/>
  </w:style>
  <w:style w:type="paragraph" w:styleId="Cabealho">
    <w:name w:val="header"/>
    <w:basedOn w:val="Normal"/>
    <w:link w:val="CabealhoCarcter"/>
    <w:uiPriority w:val="99"/>
    <w:semiHidden/>
    <w:unhideWhenUsed/>
    <w:rsid w:val="003C4F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3C4F3B"/>
  </w:style>
  <w:style w:type="paragraph" w:styleId="Rodap">
    <w:name w:val="footer"/>
    <w:basedOn w:val="Normal"/>
    <w:link w:val="RodapCarcter"/>
    <w:uiPriority w:val="99"/>
    <w:semiHidden/>
    <w:unhideWhenUsed/>
    <w:rsid w:val="003C4F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3C4F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7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16E37-2B92-4CE0-861C-21D4D4CD9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459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DVD</dc:creator>
  <cp:lastModifiedBy>Sorcha</cp:lastModifiedBy>
  <cp:revision>8</cp:revision>
  <dcterms:created xsi:type="dcterms:W3CDTF">2011-03-12T16:31:00Z</dcterms:created>
  <dcterms:modified xsi:type="dcterms:W3CDTF">2011-03-14T22:55:00Z</dcterms:modified>
</cp:coreProperties>
</file>